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tblCellSpacing w:w="15"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9FA"/>
        <w:tblCellMar>
          <w:top w:w="48" w:type="dxa"/>
          <w:left w:w="48" w:type="dxa"/>
          <w:bottom w:w="48" w:type="dxa"/>
          <w:right w:w="48" w:type="dxa"/>
        </w:tblCellMar>
        <w:tblLook w:val="04A0" w:firstRow="1" w:lastRow="0" w:firstColumn="1" w:lastColumn="0" w:noHBand="0" w:noVBand="1"/>
      </w:tblPr>
      <w:tblGrid>
        <w:gridCol w:w="1644"/>
        <w:gridCol w:w="8014"/>
      </w:tblGrid>
      <w:tr w:rsidR="002E3F96" w:rsidTr="00AA2FC6">
        <w:trPr>
          <w:tblCellSpacing w:w="15" w:type="dxa"/>
        </w:trPr>
        <w:tc>
          <w:tcPr>
            <w:tcW w:w="9598" w:type="dxa"/>
            <w:gridSpan w:val="2"/>
            <w:shd w:val="clear" w:color="auto" w:fill="00B050"/>
            <w:hideMark/>
          </w:tcPr>
          <w:p w:rsidR="002E3F96" w:rsidRDefault="00495B50">
            <w:pPr>
              <w:spacing w:before="120" w:after="120" w:line="360" w:lineRule="atLeast"/>
              <w:jc w:val="center"/>
              <w:rPr>
                <w:b/>
                <w:bCs/>
                <w:color w:val="000000"/>
                <w:sz w:val="23"/>
                <w:szCs w:val="23"/>
              </w:rPr>
            </w:pPr>
            <w:r w:rsidRPr="00495B50">
              <w:rPr>
                <w:b/>
                <w:bCs/>
                <w:color w:val="FFFFFF" w:themeColor="background1"/>
                <w:sz w:val="44"/>
                <w:szCs w:val="23"/>
              </w:rPr>
              <w:t>PENTECOST</w:t>
            </w:r>
          </w:p>
        </w:tc>
      </w:tr>
      <w:tr w:rsidR="002E3F96" w:rsidTr="00AA2FC6">
        <w:trPr>
          <w:trHeight w:val="6516"/>
          <w:tblCellSpacing w:w="15" w:type="dxa"/>
        </w:trPr>
        <w:tc>
          <w:tcPr>
            <w:tcW w:w="9598" w:type="dxa"/>
            <w:gridSpan w:val="2"/>
            <w:shd w:val="clear" w:color="auto" w:fill="996600"/>
            <w:hideMark/>
          </w:tcPr>
          <w:p w:rsidR="002E3F96" w:rsidRDefault="00495B50">
            <w:pPr>
              <w:spacing w:before="120" w:after="120" w:line="360" w:lineRule="atLeast"/>
              <w:jc w:val="center"/>
              <w:rPr>
                <w:color w:val="000000"/>
                <w:sz w:val="18"/>
                <w:szCs w:val="18"/>
              </w:rPr>
            </w:pPr>
            <w:r>
              <w:rPr>
                <w:noProof/>
                <w:color w:val="000000"/>
                <w:sz w:val="18"/>
                <w:szCs w:val="18"/>
              </w:rPr>
              <w:drawing>
                <wp:inline distT="0" distB="0" distL="0" distR="0" wp14:anchorId="5CB7E13A" wp14:editId="15484331">
                  <wp:extent cx="4762500" cy="381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 FC.gif"/>
                          <pic:cNvPicPr/>
                        </pic:nvPicPr>
                        <pic:blipFill>
                          <a:blip r:embed="rId8">
                            <a:extLst>
                              <a:ext uri="{28A0092B-C50C-407E-A947-70E740481C1C}">
                                <a14:useLocalDpi xmlns:a14="http://schemas.microsoft.com/office/drawing/2010/main" val="0"/>
                              </a:ext>
                            </a:extLst>
                          </a:blip>
                          <a:stretch>
                            <a:fillRect/>
                          </a:stretch>
                        </pic:blipFill>
                        <pic:spPr>
                          <a:xfrm>
                            <a:off x="0" y="0"/>
                            <a:ext cx="4762500" cy="3810000"/>
                          </a:xfrm>
                          <a:prstGeom prst="rect">
                            <a:avLst/>
                          </a:prstGeom>
                        </pic:spPr>
                      </pic:pic>
                    </a:graphicData>
                  </a:graphic>
                </wp:inline>
              </w:drawing>
            </w:r>
          </w:p>
          <w:p w:rsidR="002E3F96" w:rsidRPr="00681B03" w:rsidRDefault="002E3F96" w:rsidP="002E3F96">
            <w:pPr>
              <w:spacing w:before="120" w:after="120" w:line="360" w:lineRule="atLeast"/>
              <w:jc w:val="center"/>
              <w:rPr>
                <w:b/>
                <w:color w:val="000000"/>
                <w:sz w:val="18"/>
                <w:szCs w:val="18"/>
              </w:rPr>
            </w:pPr>
            <w:hyperlink r:id="rId9" w:tooltip="Fresco" w:history="1">
              <w:r w:rsidRPr="00681B03">
                <w:rPr>
                  <w:rStyle w:val="Hyperlink"/>
                  <w:b/>
                  <w:color w:val="FFFFFF" w:themeColor="background1"/>
                  <w:szCs w:val="18"/>
                  <w:u w:val="none"/>
                </w:rPr>
                <w:t>Fresco</w:t>
              </w:r>
            </w:hyperlink>
            <w:r w:rsidRPr="00681B03">
              <w:rPr>
                <w:b/>
                <w:color w:val="FFFFFF" w:themeColor="background1"/>
                <w:szCs w:val="18"/>
              </w:rPr>
              <w:t xml:space="preserve"> of the </w:t>
            </w:r>
            <w:r w:rsidR="00681B03" w:rsidRPr="00681B03">
              <w:rPr>
                <w:b/>
                <w:color w:val="FFFFFF" w:themeColor="background1"/>
                <w:szCs w:val="18"/>
              </w:rPr>
              <w:t>Pentecostal</w:t>
            </w:r>
            <w:r w:rsidRPr="00681B03">
              <w:rPr>
                <w:b/>
                <w:color w:val="FFFFFF" w:themeColor="background1"/>
                <w:szCs w:val="18"/>
              </w:rPr>
              <w:t xml:space="preserve"> dove (representing </w:t>
            </w:r>
            <w:hyperlink r:id="rId10" w:tooltip="Holy Spirit" w:history="1">
              <w:r w:rsidRPr="00681B03">
                <w:rPr>
                  <w:rStyle w:val="Hyperlink"/>
                  <w:b/>
                  <w:color w:val="FFFFFF" w:themeColor="background1"/>
                  <w:szCs w:val="18"/>
                  <w:u w:val="none"/>
                </w:rPr>
                <w:t>Holy Spirit</w:t>
              </w:r>
            </w:hyperlink>
            <w:r w:rsidRPr="00681B03">
              <w:rPr>
                <w:b/>
                <w:color w:val="FFFFFF" w:themeColor="background1"/>
                <w:szCs w:val="18"/>
              </w:rPr>
              <w:t>) at the </w:t>
            </w:r>
            <w:hyperlink r:id="rId11" w:tooltip="Karlskirche" w:history="1">
              <w:r w:rsidRPr="00681B03">
                <w:rPr>
                  <w:rStyle w:val="Hyperlink"/>
                  <w:b/>
                  <w:color w:val="FFFFFF" w:themeColor="background1"/>
                  <w:szCs w:val="18"/>
                  <w:u w:val="none"/>
                </w:rPr>
                <w:t>Karlskirche</w:t>
              </w:r>
            </w:hyperlink>
            <w:r w:rsidRPr="00681B03">
              <w:rPr>
                <w:b/>
                <w:color w:val="FFFFFF" w:themeColor="background1"/>
                <w:szCs w:val="18"/>
              </w:rPr>
              <w:t> in </w:t>
            </w:r>
            <w:hyperlink r:id="rId12" w:tooltip="Vienna" w:history="1">
              <w:r w:rsidRPr="00681B03">
                <w:rPr>
                  <w:rStyle w:val="Hyperlink"/>
                  <w:b/>
                  <w:color w:val="FFFFFF" w:themeColor="background1"/>
                  <w:szCs w:val="18"/>
                  <w:u w:val="none"/>
                </w:rPr>
                <w:t>Vienna</w:t>
              </w:r>
            </w:hyperlink>
            <w:r w:rsidRPr="00681B03">
              <w:rPr>
                <w:b/>
                <w:color w:val="FFFFFF" w:themeColor="background1"/>
                <w:szCs w:val="18"/>
              </w:rPr>
              <w:t>, </w:t>
            </w:r>
            <w:hyperlink r:id="rId13" w:tooltip="Austria" w:history="1">
              <w:r w:rsidRPr="00681B03">
                <w:rPr>
                  <w:rStyle w:val="Hyperlink"/>
                  <w:b/>
                  <w:color w:val="FFFFFF" w:themeColor="background1"/>
                  <w:szCs w:val="18"/>
                  <w:u w:val="none"/>
                </w:rPr>
                <w:t>Austria</w:t>
              </w:r>
            </w:hyperlink>
          </w:p>
        </w:tc>
      </w:tr>
      <w:tr w:rsidR="002E3F96" w:rsidTr="00AA2FC6">
        <w:trPr>
          <w:trHeight w:val="126"/>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t>Also called</w:t>
            </w:r>
          </w:p>
        </w:tc>
        <w:tc>
          <w:tcPr>
            <w:tcW w:w="7969" w:type="dxa"/>
            <w:shd w:val="clear" w:color="auto" w:fill="F8F9FA"/>
            <w:hideMark/>
          </w:tcPr>
          <w:p w:rsidR="002E3F96" w:rsidRPr="00681B03" w:rsidRDefault="002E3F96">
            <w:pPr>
              <w:spacing w:before="120" w:after="120" w:line="360" w:lineRule="atLeast"/>
              <w:rPr>
                <w:b/>
                <w:sz w:val="24"/>
                <w:szCs w:val="24"/>
              </w:rPr>
            </w:pPr>
            <w:hyperlink r:id="rId14" w:tooltip="Whitsunday" w:history="1">
              <w:r w:rsidRPr="00681B03">
                <w:rPr>
                  <w:rStyle w:val="Hyperlink"/>
                  <w:b/>
                  <w:color w:val="auto"/>
                  <w:sz w:val="24"/>
                  <w:szCs w:val="24"/>
                  <w:u w:val="none"/>
                </w:rPr>
                <w:t>Whitsunday</w:t>
              </w:r>
            </w:hyperlink>
          </w:p>
        </w:tc>
      </w:tr>
      <w:tr w:rsidR="002E3F96" w:rsidTr="00AA2FC6">
        <w:trPr>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t>Observed by</w:t>
            </w:r>
          </w:p>
        </w:tc>
        <w:tc>
          <w:tcPr>
            <w:tcW w:w="7969" w:type="dxa"/>
            <w:shd w:val="clear" w:color="auto" w:fill="F8F9FA"/>
            <w:hideMark/>
          </w:tcPr>
          <w:p w:rsidR="002E3F96" w:rsidRPr="00681B03" w:rsidRDefault="002E3F96">
            <w:pPr>
              <w:spacing w:before="120" w:after="120" w:line="360" w:lineRule="atLeast"/>
              <w:rPr>
                <w:b/>
                <w:sz w:val="24"/>
                <w:szCs w:val="24"/>
              </w:rPr>
            </w:pPr>
            <w:hyperlink r:id="rId15" w:tooltip="Roman Catholics" w:history="1">
              <w:r w:rsidRPr="00681B03">
                <w:rPr>
                  <w:rStyle w:val="Hyperlink"/>
                  <w:b/>
                  <w:color w:val="auto"/>
                  <w:sz w:val="24"/>
                  <w:szCs w:val="24"/>
                  <w:u w:val="none"/>
                </w:rPr>
                <w:t>Roman Catholics</w:t>
              </w:r>
            </w:hyperlink>
            <w:r w:rsidRPr="00681B03">
              <w:rPr>
                <w:b/>
                <w:sz w:val="24"/>
                <w:szCs w:val="24"/>
              </w:rPr>
              <w:t>, </w:t>
            </w:r>
            <w:hyperlink r:id="rId16" w:tooltip="Eastern Catholic Churches" w:history="1">
              <w:r w:rsidRPr="00681B03">
                <w:rPr>
                  <w:rStyle w:val="Hyperlink"/>
                  <w:b/>
                  <w:color w:val="auto"/>
                  <w:sz w:val="24"/>
                  <w:szCs w:val="24"/>
                  <w:u w:val="none"/>
                </w:rPr>
                <w:t>Eastern Catholics</w:t>
              </w:r>
            </w:hyperlink>
            <w:r w:rsidRPr="00681B03">
              <w:rPr>
                <w:b/>
                <w:sz w:val="24"/>
                <w:szCs w:val="24"/>
              </w:rPr>
              <w:t>, </w:t>
            </w:r>
            <w:hyperlink r:id="rId17" w:tooltip="Old Catholics" w:history="1">
              <w:r w:rsidRPr="00681B03">
                <w:rPr>
                  <w:rStyle w:val="Hyperlink"/>
                  <w:b/>
                  <w:color w:val="auto"/>
                  <w:sz w:val="24"/>
                  <w:szCs w:val="24"/>
                  <w:u w:val="none"/>
                </w:rPr>
                <w:t>Old Catholics</w:t>
              </w:r>
            </w:hyperlink>
            <w:r w:rsidRPr="00681B03">
              <w:rPr>
                <w:b/>
                <w:sz w:val="24"/>
                <w:szCs w:val="24"/>
              </w:rPr>
              <w:t>, </w:t>
            </w:r>
            <w:hyperlink r:id="rId18" w:tooltip="Protestants" w:history="1">
              <w:r w:rsidRPr="00681B03">
                <w:rPr>
                  <w:rStyle w:val="Hyperlink"/>
                  <w:b/>
                  <w:color w:val="auto"/>
                  <w:sz w:val="24"/>
                  <w:szCs w:val="24"/>
                  <w:u w:val="none"/>
                </w:rPr>
                <w:t>Protestants</w:t>
              </w:r>
            </w:hyperlink>
            <w:r w:rsidRPr="00681B03">
              <w:rPr>
                <w:b/>
                <w:sz w:val="24"/>
                <w:szCs w:val="24"/>
              </w:rPr>
              <w:t>, </w:t>
            </w:r>
            <w:hyperlink r:id="rId19" w:tooltip="Eastern Orthodox" w:history="1">
              <w:r w:rsidRPr="00681B03">
                <w:rPr>
                  <w:rStyle w:val="Hyperlink"/>
                  <w:b/>
                  <w:color w:val="auto"/>
                  <w:sz w:val="24"/>
                  <w:szCs w:val="24"/>
                  <w:u w:val="none"/>
                </w:rPr>
                <w:t>Eastern Orthodox</w:t>
              </w:r>
            </w:hyperlink>
            <w:r w:rsidRPr="00681B03">
              <w:rPr>
                <w:b/>
                <w:sz w:val="24"/>
                <w:szCs w:val="24"/>
              </w:rPr>
              <w:t>, </w:t>
            </w:r>
            <w:hyperlink r:id="rId20" w:tooltip="Oriental Orthodox" w:history="1">
              <w:r w:rsidRPr="00681B03">
                <w:rPr>
                  <w:rStyle w:val="Hyperlink"/>
                  <w:b/>
                  <w:color w:val="auto"/>
                  <w:sz w:val="24"/>
                  <w:szCs w:val="24"/>
                  <w:u w:val="none"/>
                </w:rPr>
                <w:t>Oriental Orthodox</w:t>
              </w:r>
            </w:hyperlink>
            <w:r w:rsidRPr="00681B03">
              <w:rPr>
                <w:b/>
                <w:sz w:val="24"/>
                <w:szCs w:val="24"/>
              </w:rPr>
              <w:t>, </w:t>
            </w:r>
            <w:hyperlink r:id="rId21" w:tooltip="Anglicans" w:history="1">
              <w:r w:rsidRPr="00681B03">
                <w:rPr>
                  <w:rStyle w:val="Hyperlink"/>
                  <w:b/>
                  <w:color w:val="auto"/>
                  <w:sz w:val="24"/>
                  <w:szCs w:val="24"/>
                  <w:u w:val="none"/>
                </w:rPr>
                <w:t>Anglicans</w:t>
              </w:r>
            </w:hyperlink>
            <w:r w:rsidRPr="00681B03">
              <w:rPr>
                <w:b/>
                <w:sz w:val="24"/>
                <w:szCs w:val="24"/>
              </w:rPr>
              <w:t> and other </w:t>
            </w:r>
            <w:hyperlink r:id="rId22" w:tooltip="Christians" w:history="1">
              <w:r w:rsidRPr="00681B03">
                <w:rPr>
                  <w:rStyle w:val="Hyperlink"/>
                  <w:b/>
                  <w:color w:val="auto"/>
                  <w:sz w:val="24"/>
                  <w:szCs w:val="24"/>
                  <w:u w:val="none"/>
                </w:rPr>
                <w:t>Christians</w:t>
              </w:r>
            </w:hyperlink>
          </w:p>
        </w:tc>
      </w:tr>
      <w:tr w:rsidR="002E3F96" w:rsidTr="00AA2FC6">
        <w:trPr>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t>Type</w:t>
            </w:r>
          </w:p>
        </w:tc>
        <w:tc>
          <w:tcPr>
            <w:tcW w:w="7969" w:type="dxa"/>
            <w:shd w:val="clear" w:color="auto" w:fill="F8F9FA"/>
            <w:hideMark/>
          </w:tcPr>
          <w:p w:rsidR="002E3F96" w:rsidRPr="00681B03" w:rsidRDefault="002E3F96">
            <w:pPr>
              <w:spacing w:before="120" w:after="120" w:line="360" w:lineRule="atLeast"/>
              <w:rPr>
                <w:b/>
                <w:sz w:val="24"/>
                <w:szCs w:val="24"/>
              </w:rPr>
            </w:pPr>
            <w:r w:rsidRPr="00681B03">
              <w:rPr>
                <w:b/>
                <w:sz w:val="24"/>
                <w:szCs w:val="24"/>
              </w:rPr>
              <w:t>Christian</w:t>
            </w:r>
          </w:p>
        </w:tc>
      </w:tr>
      <w:tr w:rsidR="002E3F96" w:rsidTr="00AA2FC6">
        <w:trPr>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t>Significance</w:t>
            </w:r>
          </w:p>
        </w:tc>
        <w:tc>
          <w:tcPr>
            <w:tcW w:w="7969" w:type="dxa"/>
            <w:shd w:val="clear" w:color="auto" w:fill="F8F9FA"/>
            <w:hideMark/>
          </w:tcPr>
          <w:p w:rsidR="002E3F96" w:rsidRPr="00681B03" w:rsidRDefault="002E3F96">
            <w:pPr>
              <w:spacing w:before="120" w:after="120" w:line="360" w:lineRule="atLeast"/>
              <w:rPr>
                <w:b/>
                <w:sz w:val="24"/>
                <w:szCs w:val="24"/>
              </w:rPr>
            </w:pPr>
            <w:r w:rsidRPr="00681B03">
              <w:rPr>
                <w:b/>
                <w:sz w:val="24"/>
                <w:szCs w:val="24"/>
              </w:rPr>
              <w:t>Celebrates the descent of the </w:t>
            </w:r>
            <w:hyperlink r:id="rId23" w:tooltip="Holy Spirit" w:history="1">
              <w:r w:rsidRPr="00681B03">
                <w:rPr>
                  <w:rStyle w:val="Hyperlink"/>
                  <w:b/>
                  <w:color w:val="auto"/>
                  <w:sz w:val="24"/>
                  <w:szCs w:val="24"/>
                  <w:u w:val="none"/>
                </w:rPr>
                <w:t>Holy Spirit</w:t>
              </w:r>
            </w:hyperlink>
            <w:r w:rsidRPr="00681B03">
              <w:rPr>
                <w:b/>
                <w:sz w:val="24"/>
                <w:szCs w:val="24"/>
              </w:rPr>
              <w:t> upon the </w:t>
            </w:r>
            <w:hyperlink r:id="rId24" w:tooltip="Apostles" w:history="1">
              <w:r w:rsidRPr="00681B03">
                <w:rPr>
                  <w:rStyle w:val="Hyperlink"/>
                  <w:b/>
                  <w:color w:val="auto"/>
                  <w:sz w:val="24"/>
                  <w:szCs w:val="24"/>
                  <w:u w:val="none"/>
                </w:rPr>
                <w:t>Apostles</w:t>
              </w:r>
            </w:hyperlink>
            <w:r w:rsidRPr="00681B03">
              <w:rPr>
                <w:b/>
                <w:sz w:val="24"/>
                <w:szCs w:val="24"/>
              </w:rPr>
              <w:t> and other followers of Jesus; birth of the Church</w:t>
            </w:r>
          </w:p>
        </w:tc>
      </w:tr>
      <w:tr w:rsidR="002E3F96" w:rsidTr="00AA2FC6">
        <w:trPr>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t>Celebrations</w:t>
            </w:r>
          </w:p>
        </w:tc>
        <w:tc>
          <w:tcPr>
            <w:tcW w:w="7969" w:type="dxa"/>
            <w:shd w:val="clear" w:color="auto" w:fill="F8F9FA"/>
            <w:hideMark/>
          </w:tcPr>
          <w:p w:rsidR="002E3F96" w:rsidRPr="00681B03" w:rsidRDefault="002E3F96">
            <w:pPr>
              <w:spacing w:before="120" w:after="120" w:line="360" w:lineRule="atLeast"/>
              <w:rPr>
                <w:b/>
                <w:sz w:val="24"/>
                <w:szCs w:val="24"/>
              </w:rPr>
            </w:pPr>
            <w:r w:rsidRPr="00681B03">
              <w:rPr>
                <w:b/>
                <w:sz w:val="24"/>
                <w:szCs w:val="24"/>
              </w:rPr>
              <w:t>Religious (church) services, festive meals, processions, </w:t>
            </w:r>
            <w:hyperlink r:id="rId25" w:tooltip="Baptism" w:history="1">
              <w:r w:rsidRPr="00681B03">
                <w:rPr>
                  <w:rStyle w:val="Hyperlink"/>
                  <w:b/>
                  <w:color w:val="auto"/>
                  <w:sz w:val="24"/>
                  <w:szCs w:val="24"/>
                  <w:u w:val="none"/>
                </w:rPr>
                <w:t>baptism</w:t>
              </w:r>
            </w:hyperlink>
            <w:r w:rsidRPr="00681B03">
              <w:rPr>
                <w:b/>
                <w:sz w:val="24"/>
                <w:szCs w:val="24"/>
              </w:rPr>
              <w:t>, </w:t>
            </w:r>
            <w:hyperlink r:id="rId26" w:tooltip="Confirmation" w:history="1">
              <w:r w:rsidRPr="00681B03">
                <w:rPr>
                  <w:rStyle w:val="Hyperlink"/>
                  <w:b/>
                  <w:color w:val="auto"/>
                  <w:sz w:val="24"/>
                  <w:szCs w:val="24"/>
                  <w:u w:val="none"/>
                </w:rPr>
                <w:t>confirmation</w:t>
              </w:r>
            </w:hyperlink>
            <w:r w:rsidRPr="00681B03">
              <w:rPr>
                <w:b/>
                <w:sz w:val="24"/>
                <w:szCs w:val="24"/>
              </w:rPr>
              <w:t>, </w:t>
            </w:r>
            <w:hyperlink r:id="rId27" w:tooltip="Ordination" w:history="1">
              <w:r w:rsidRPr="00681B03">
                <w:rPr>
                  <w:rStyle w:val="Hyperlink"/>
                  <w:b/>
                  <w:color w:val="auto"/>
                  <w:sz w:val="24"/>
                  <w:szCs w:val="24"/>
                  <w:u w:val="none"/>
                </w:rPr>
                <w:t>ordination</w:t>
              </w:r>
            </w:hyperlink>
            <w:r w:rsidRPr="00681B03">
              <w:rPr>
                <w:b/>
                <w:sz w:val="24"/>
                <w:szCs w:val="24"/>
              </w:rPr>
              <w:t>, folk customs, dancing, spring &amp; woodland rites, festive clothing</w:t>
            </w:r>
          </w:p>
        </w:tc>
      </w:tr>
      <w:tr w:rsidR="002E3F96" w:rsidTr="00AA2FC6">
        <w:trPr>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t>Observances</w:t>
            </w:r>
          </w:p>
        </w:tc>
        <w:tc>
          <w:tcPr>
            <w:tcW w:w="7969" w:type="dxa"/>
            <w:shd w:val="clear" w:color="auto" w:fill="F8F9FA"/>
            <w:hideMark/>
          </w:tcPr>
          <w:p w:rsidR="002E3F96" w:rsidRPr="00681B03" w:rsidRDefault="002E3F96">
            <w:pPr>
              <w:spacing w:before="120" w:after="120" w:line="360" w:lineRule="atLeast"/>
              <w:rPr>
                <w:b/>
                <w:sz w:val="24"/>
                <w:szCs w:val="24"/>
              </w:rPr>
            </w:pPr>
            <w:hyperlink r:id="rId28" w:tooltip="Prayer" w:history="1">
              <w:r w:rsidRPr="00681B03">
                <w:rPr>
                  <w:rStyle w:val="Hyperlink"/>
                  <w:b/>
                  <w:color w:val="auto"/>
                  <w:sz w:val="24"/>
                  <w:szCs w:val="24"/>
                  <w:u w:val="none"/>
                </w:rPr>
                <w:t>Prayer</w:t>
              </w:r>
            </w:hyperlink>
            <w:r w:rsidRPr="00681B03">
              <w:rPr>
                <w:b/>
                <w:sz w:val="24"/>
                <w:szCs w:val="24"/>
              </w:rPr>
              <w:t>, vigils, </w:t>
            </w:r>
            <w:hyperlink r:id="rId29" w:tooltip="Fasting" w:history="1">
              <w:r w:rsidRPr="00681B03">
                <w:rPr>
                  <w:rStyle w:val="Hyperlink"/>
                  <w:b/>
                  <w:color w:val="auto"/>
                  <w:sz w:val="24"/>
                  <w:szCs w:val="24"/>
                  <w:u w:val="none"/>
                </w:rPr>
                <w:t>fasting</w:t>
              </w:r>
            </w:hyperlink>
            <w:r w:rsidRPr="00681B03">
              <w:rPr>
                <w:b/>
                <w:sz w:val="24"/>
                <w:szCs w:val="24"/>
              </w:rPr>
              <w:t> (pre-festival), </w:t>
            </w:r>
            <w:hyperlink r:id="rId30" w:tooltip="Novenas" w:history="1">
              <w:r w:rsidRPr="00681B03">
                <w:rPr>
                  <w:rStyle w:val="Hyperlink"/>
                  <w:b/>
                  <w:color w:val="auto"/>
                  <w:sz w:val="24"/>
                  <w:szCs w:val="24"/>
                  <w:u w:val="none"/>
                </w:rPr>
                <w:t>novenas</w:t>
              </w:r>
            </w:hyperlink>
            <w:r w:rsidRPr="00681B03">
              <w:rPr>
                <w:b/>
                <w:sz w:val="24"/>
                <w:szCs w:val="24"/>
              </w:rPr>
              <w:t>, </w:t>
            </w:r>
            <w:hyperlink r:id="rId31" w:tooltip="Retreats" w:history="1">
              <w:r w:rsidRPr="00681B03">
                <w:rPr>
                  <w:rStyle w:val="Hyperlink"/>
                  <w:b/>
                  <w:color w:val="auto"/>
                  <w:sz w:val="24"/>
                  <w:szCs w:val="24"/>
                  <w:u w:val="none"/>
                </w:rPr>
                <w:t>retreats</w:t>
              </w:r>
            </w:hyperlink>
            <w:r w:rsidRPr="00681B03">
              <w:rPr>
                <w:b/>
                <w:sz w:val="24"/>
                <w:szCs w:val="24"/>
              </w:rPr>
              <w:t>, </w:t>
            </w:r>
            <w:hyperlink r:id="rId32" w:tooltip="Holy Communion" w:history="1">
              <w:r w:rsidRPr="00681B03">
                <w:rPr>
                  <w:rStyle w:val="Hyperlink"/>
                  <w:b/>
                  <w:color w:val="auto"/>
                  <w:sz w:val="24"/>
                  <w:szCs w:val="24"/>
                  <w:u w:val="none"/>
                </w:rPr>
                <w:t>Holy Communion</w:t>
              </w:r>
            </w:hyperlink>
            <w:r w:rsidRPr="00681B03">
              <w:rPr>
                <w:b/>
                <w:sz w:val="24"/>
                <w:szCs w:val="24"/>
              </w:rPr>
              <w:t>, </w:t>
            </w:r>
            <w:hyperlink r:id="rId33" w:tooltip="Litany" w:history="1">
              <w:r w:rsidRPr="00681B03">
                <w:rPr>
                  <w:rStyle w:val="Hyperlink"/>
                  <w:b/>
                  <w:color w:val="auto"/>
                  <w:sz w:val="24"/>
                  <w:szCs w:val="24"/>
                  <w:u w:val="none"/>
                </w:rPr>
                <w:t>litany</w:t>
              </w:r>
            </w:hyperlink>
          </w:p>
        </w:tc>
      </w:tr>
      <w:tr w:rsidR="002E3F96" w:rsidTr="00AA2FC6">
        <w:trPr>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lastRenderedPageBreak/>
              <w:t>Date</w:t>
            </w:r>
          </w:p>
        </w:tc>
        <w:tc>
          <w:tcPr>
            <w:tcW w:w="7969" w:type="dxa"/>
            <w:shd w:val="clear" w:color="auto" w:fill="F8F9FA"/>
            <w:hideMark/>
          </w:tcPr>
          <w:p w:rsidR="002E3F96" w:rsidRPr="00681B03" w:rsidRDefault="002E3F96">
            <w:pPr>
              <w:spacing w:before="120" w:after="120" w:line="360" w:lineRule="atLeast"/>
              <w:rPr>
                <w:b/>
                <w:sz w:val="24"/>
                <w:szCs w:val="24"/>
              </w:rPr>
            </w:pPr>
            <w:r w:rsidRPr="00681B03">
              <w:rPr>
                <w:b/>
                <w:sz w:val="24"/>
                <w:szCs w:val="24"/>
              </w:rPr>
              <w:t>Easter + 49 days</w:t>
            </w:r>
          </w:p>
        </w:tc>
      </w:tr>
      <w:tr w:rsidR="002E3F96" w:rsidTr="00AA2FC6">
        <w:trPr>
          <w:tblCellSpacing w:w="15" w:type="dxa"/>
        </w:trPr>
        <w:tc>
          <w:tcPr>
            <w:tcW w:w="1599" w:type="dxa"/>
            <w:shd w:val="clear" w:color="auto" w:fill="F8F9FA"/>
            <w:hideMark/>
          </w:tcPr>
          <w:p w:rsidR="002E3F96" w:rsidRPr="00681B03" w:rsidRDefault="002E3F96">
            <w:pPr>
              <w:spacing w:before="120" w:after="120" w:line="360" w:lineRule="atLeast"/>
              <w:rPr>
                <w:b/>
                <w:bCs/>
                <w:color w:val="000000"/>
                <w:sz w:val="28"/>
                <w:szCs w:val="28"/>
              </w:rPr>
            </w:pPr>
            <w:r w:rsidRPr="00681B03">
              <w:rPr>
                <w:b/>
                <w:bCs/>
                <w:color w:val="000000"/>
                <w:sz w:val="28"/>
                <w:szCs w:val="28"/>
              </w:rPr>
              <w:t>2018 date</w:t>
            </w:r>
          </w:p>
        </w:tc>
        <w:tc>
          <w:tcPr>
            <w:tcW w:w="7969" w:type="dxa"/>
            <w:shd w:val="clear" w:color="auto" w:fill="F8F9FA"/>
            <w:hideMark/>
          </w:tcPr>
          <w:p w:rsidR="002E3F96" w:rsidRPr="00681B03" w:rsidRDefault="002E3F96" w:rsidP="002E3F96">
            <w:pPr>
              <w:numPr>
                <w:ilvl w:val="0"/>
                <w:numId w:val="1"/>
              </w:numPr>
              <w:spacing w:before="100" w:beforeAutospacing="1" w:after="0" w:line="360" w:lineRule="atLeast"/>
              <w:ind w:left="0"/>
              <w:rPr>
                <w:b/>
                <w:sz w:val="24"/>
                <w:szCs w:val="24"/>
              </w:rPr>
            </w:pPr>
            <w:r w:rsidRPr="00681B03">
              <w:rPr>
                <w:b/>
                <w:sz w:val="24"/>
                <w:szCs w:val="24"/>
              </w:rPr>
              <w:t>May 20 (Western)</w:t>
            </w:r>
          </w:p>
          <w:p w:rsidR="002E3F96" w:rsidRPr="00681B03" w:rsidRDefault="002E3F96" w:rsidP="002E3F96">
            <w:pPr>
              <w:numPr>
                <w:ilvl w:val="0"/>
                <w:numId w:val="1"/>
              </w:numPr>
              <w:spacing w:before="100" w:beforeAutospacing="1" w:after="0" w:line="360" w:lineRule="atLeast"/>
              <w:ind w:left="0"/>
              <w:rPr>
                <w:b/>
                <w:sz w:val="24"/>
                <w:szCs w:val="24"/>
              </w:rPr>
            </w:pPr>
            <w:r w:rsidRPr="00681B03">
              <w:rPr>
                <w:b/>
                <w:sz w:val="24"/>
                <w:szCs w:val="24"/>
              </w:rPr>
              <w:t>May 27 (Eastern)</w:t>
            </w:r>
          </w:p>
        </w:tc>
      </w:tr>
      <w:tr w:rsidR="002E3F96" w:rsidTr="00AA2FC6">
        <w:trPr>
          <w:tblCellSpacing w:w="15" w:type="dxa"/>
        </w:trPr>
        <w:tc>
          <w:tcPr>
            <w:tcW w:w="1599" w:type="dxa"/>
            <w:shd w:val="clear" w:color="auto" w:fill="F8F9FA"/>
            <w:hideMark/>
          </w:tcPr>
          <w:p w:rsidR="002E3F96" w:rsidRPr="00681B03" w:rsidRDefault="002E3F96">
            <w:pPr>
              <w:spacing w:line="360" w:lineRule="atLeast"/>
              <w:rPr>
                <w:b/>
                <w:bCs/>
                <w:color w:val="000000"/>
                <w:sz w:val="28"/>
                <w:szCs w:val="28"/>
              </w:rPr>
            </w:pPr>
            <w:r w:rsidRPr="00681B03">
              <w:rPr>
                <w:b/>
                <w:bCs/>
                <w:color w:val="000000"/>
                <w:sz w:val="28"/>
                <w:szCs w:val="28"/>
              </w:rPr>
              <w:t>2019 date</w:t>
            </w:r>
          </w:p>
        </w:tc>
        <w:tc>
          <w:tcPr>
            <w:tcW w:w="7969" w:type="dxa"/>
            <w:shd w:val="clear" w:color="auto" w:fill="F8F9FA"/>
            <w:hideMark/>
          </w:tcPr>
          <w:p w:rsidR="002E3F96" w:rsidRPr="00681B03" w:rsidRDefault="002E3F96" w:rsidP="002E3F96">
            <w:pPr>
              <w:numPr>
                <w:ilvl w:val="0"/>
                <w:numId w:val="2"/>
              </w:numPr>
              <w:spacing w:before="100" w:beforeAutospacing="1" w:after="0" w:line="360" w:lineRule="atLeast"/>
              <w:ind w:left="0"/>
              <w:rPr>
                <w:b/>
                <w:sz w:val="24"/>
                <w:szCs w:val="24"/>
              </w:rPr>
            </w:pPr>
            <w:r w:rsidRPr="00681B03">
              <w:rPr>
                <w:b/>
                <w:sz w:val="24"/>
                <w:szCs w:val="24"/>
              </w:rPr>
              <w:t>June 9</w:t>
            </w:r>
            <w:hyperlink r:id="rId34" w:anchor="cite_note-Pentecost_dates-1" w:history="1">
              <w:r w:rsidRPr="00681B03">
                <w:rPr>
                  <w:rStyle w:val="Hyperlink"/>
                  <w:b/>
                  <w:color w:val="auto"/>
                  <w:sz w:val="24"/>
                  <w:szCs w:val="24"/>
                  <w:u w:val="none"/>
                  <w:vertAlign w:val="superscript"/>
                </w:rPr>
                <w:t>[1]</w:t>
              </w:r>
            </w:hyperlink>
            <w:r w:rsidRPr="00681B03">
              <w:rPr>
                <w:b/>
                <w:sz w:val="24"/>
                <w:szCs w:val="24"/>
              </w:rPr>
              <w:t> (Western)</w:t>
            </w:r>
          </w:p>
          <w:p w:rsidR="002E3F96" w:rsidRPr="00681B03" w:rsidRDefault="002E3F96" w:rsidP="002E3F96">
            <w:pPr>
              <w:numPr>
                <w:ilvl w:val="0"/>
                <w:numId w:val="2"/>
              </w:numPr>
              <w:spacing w:before="100" w:beforeAutospacing="1" w:after="0" w:line="360" w:lineRule="atLeast"/>
              <w:ind w:left="0"/>
              <w:rPr>
                <w:b/>
                <w:sz w:val="24"/>
                <w:szCs w:val="24"/>
              </w:rPr>
            </w:pPr>
            <w:r w:rsidRPr="00681B03">
              <w:rPr>
                <w:b/>
                <w:sz w:val="24"/>
                <w:szCs w:val="24"/>
              </w:rPr>
              <w:t>June 16 (Eastern)</w:t>
            </w:r>
          </w:p>
        </w:tc>
      </w:tr>
      <w:tr w:rsidR="002E3F96" w:rsidTr="00AA2FC6">
        <w:trPr>
          <w:tblCellSpacing w:w="15" w:type="dxa"/>
        </w:trPr>
        <w:tc>
          <w:tcPr>
            <w:tcW w:w="1599" w:type="dxa"/>
            <w:shd w:val="clear" w:color="auto" w:fill="F8F9FA"/>
            <w:hideMark/>
          </w:tcPr>
          <w:p w:rsidR="002E3F96" w:rsidRPr="00681B03" w:rsidRDefault="002E3F96">
            <w:pPr>
              <w:spacing w:line="360" w:lineRule="atLeast"/>
              <w:rPr>
                <w:b/>
                <w:bCs/>
                <w:color w:val="000000"/>
                <w:sz w:val="28"/>
                <w:szCs w:val="28"/>
              </w:rPr>
            </w:pPr>
            <w:r w:rsidRPr="00681B03">
              <w:rPr>
                <w:b/>
                <w:bCs/>
                <w:color w:val="000000"/>
                <w:sz w:val="28"/>
                <w:szCs w:val="28"/>
              </w:rPr>
              <w:t>2020 date</w:t>
            </w:r>
          </w:p>
        </w:tc>
        <w:tc>
          <w:tcPr>
            <w:tcW w:w="7969" w:type="dxa"/>
            <w:shd w:val="clear" w:color="auto" w:fill="F8F9FA"/>
            <w:hideMark/>
          </w:tcPr>
          <w:p w:rsidR="002E3F96" w:rsidRPr="00681B03" w:rsidRDefault="002E3F96" w:rsidP="002E3F96">
            <w:pPr>
              <w:numPr>
                <w:ilvl w:val="0"/>
                <w:numId w:val="3"/>
              </w:numPr>
              <w:spacing w:before="100" w:beforeAutospacing="1" w:after="0" w:line="360" w:lineRule="atLeast"/>
              <w:ind w:left="0"/>
              <w:rPr>
                <w:b/>
                <w:sz w:val="24"/>
                <w:szCs w:val="24"/>
              </w:rPr>
            </w:pPr>
            <w:r w:rsidRPr="00681B03">
              <w:rPr>
                <w:b/>
                <w:sz w:val="24"/>
                <w:szCs w:val="24"/>
              </w:rPr>
              <w:t>May 31 (Western)</w:t>
            </w:r>
          </w:p>
          <w:p w:rsidR="002E3F96" w:rsidRPr="00681B03" w:rsidRDefault="002E3F96" w:rsidP="002E3F96">
            <w:pPr>
              <w:numPr>
                <w:ilvl w:val="0"/>
                <w:numId w:val="3"/>
              </w:numPr>
              <w:spacing w:before="100" w:beforeAutospacing="1" w:after="0" w:line="360" w:lineRule="atLeast"/>
              <w:ind w:left="0"/>
              <w:rPr>
                <w:b/>
                <w:sz w:val="24"/>
                <w:szCs w:val="24"/>
              </w:rPr>
            </w:pPr>
            <w:r w:rsidRPr="00681B03">
              <w:rPr>
                <w:b/>
                <w:sz w:val="24"/>
                <w:szCs w:val="24"/>
              </w:rPr>
              <w:t>June 7 (Eastern)</w:t>
            </w:r>
          </w:p>
        </w:tc>
      </w:tr>
      <w:tr w:rsidR="002E3F96" w:rsidTr="00AA2FC6">
        <w:trPr>
          <w:tblCellSpacing w:w="15" w:type="dxa"/>
        </w:trPr>
        <w:tc>
          <w:tcPr>
            <w:tcW w:w="1599" w:type="dxa"/>
            <w:shd w:val="clear" w:color="auto" w:fill="F8F9FA"/>
            <w:hideMark/>
          </w:tcPr>
          <w:p w:rsidR="002E3F96" w:rsidRPr="00681B03" w:rsidRDefault="002E3F96">
            <w:pPr>
              <w:spacing w:line="360" w:lineRule="atLeast"/>
              <w:rPr>
                <w:b/>
                <w:bCs/>
                <w:color w:val="000000"/>
                <w:sz w:val="28"/>
                <w:szCs w:val="28"/>
              </w:rPr>
            </w:pPr>
            <w:r w:rsidRPr="00681B03">
              <w:rPr>
                <w:b/>
                <w:bCs/>
                <w:color w:val="000000"/>
                <w:sz w:val="28"/>
                <w:szCs w:val="28"/>
              </w:rPr>
              <w:t>Related to</w:t>
            </w:r>
          </w:p>
        </w:tc>
        <w:tc>
          <w:tcPr>
            <w:tcW w:w="7969" w:type="dxa"/>
            <w:shd w:val="clear" w:color="auto" w:fill="F8F9FA"/>
            <w:hideMark/>
          </w:tcPr>
          <w:p w:rsidR="002E3F96" w:rsidRPr="00681B03" w:rsidRDefault="002E3F96">
            <w:pPr>
              <w:spacing w:line="360" w:lineRule="atLeast"/>
              <w:rPr>
                <w:b/>
                <w:sz w:val="24"/>
                <w:szCs w:val="24"/>
              </w:rPr>
            </w:pPr>
            <w:hyperlink r:id="rId35" w:tooltip="Shavuot" w:history="1">
              <w:r w:rsidRPr="00681B03">
                <w:rPr>
                  <w:rStyle w:val="Hyperlink"/>
                  <w:b/>
                  <w:color w:val="auto"/>
                  <w:sz w:val="24"/>
                  <w:szCs w:val="24"/>
                  <w:u w:val="none"/>
                </w:rPr>
                <w:t>Shavuot</w:t>
              </w:r>
            </w:hyperlink>
          </w:p>
        </w:tc>
      </w:tr>
    </w:tbl>
    <w:p w:rsidR="002E3F96" w:rsidRPr="00681B03" w:rsidRDefault="002E3F96" w:rsidP="00681B03">
      <w:pPr>
        <w:pStyle w:val="NormalWeb"/>
        <w:shd w:val="clear" w:color="auto" w:fill="FFFFFF"/>
        <w:spacing w:before="120" w:beforeAutospacing="0" w:after="120" w:afterAutospacing="0"/>
        <w:jc w:val="center"/>
        <w:rPr>
          <w:rFonts w:ascii="Arial" w:hAnsi="Arial" w:cs="Arial"/>
          <w:b/>
          <w:sz w:val="21"/>
          <w:szCs w:val="21"/>
          <w:lang/>
        </w:rPr>
      </w:pPr>
      <w:r w:rsidRPr="00681B03">
        <w:rPr>
          <w:rFonts w:ascii="Arial" w:hAnsi="Arial" w:cs="Arial"/>
          <w:b/>
          <w:sz w:val="21"/>
          <w:szCs w:val="21"/>
          <w:lang/>
        </w:rPr>
        <w:t>The Christian holy day of </w:t>
      </w:r>
      <w:r w:rsidRPr="00681B03">
        <w:rPr>
          <w:rFonts w:ascii="Arial" w:hAnsi="Arial" w:cs="Arial"/>
          <w:b/>
          <w:bCs/>
          <w:sz w:val="21"/>
          <w:szCs w:val="21"/>
          <w:lang/>
        </w:rPr>
        <w:t>Pentecost</w:t>
      </w:r>
      <w:r w:rsidRPr="00681B03">
        <w:rPr>
          <w:rFonts w:ascii="Arial" w:hAnsi="Arial" w:cs="Arial"/>
          <w:b/>
          <w:sz w:val="21"/>
          <w:szCs w:val="21"/>
          <w:lang/>
        </w:rPr>
        <w:t>, which is celebrated fifty days after </w:t>
      </w:r>
      <w:hyperlink r:id="rId36" w:tooltip="Easter Sunday" w:history="1">
        <w:r w:rsidRPr="00681B03">
          <w:rPr>
            <w:rStyle w:val="Hyperlink"/>
            <w:rFonts w:ascii="Arial" w:hAnsi="Arial" w:cs="Arial"/>
            <w:b/>
            <w:color w:val="auto"/>
            <w:sz w:val="21"/>
            <w:szCs w:val="21"/>
            <w:u w:val="none"/>
            <w:lang/>
          </w:rPr>
          <w:t>Easter Sunday</w:t>
        </w:r>
      </w:hyperlink>
      <w:r w:rsidRPr="00681B03">
        <w:rPr>
          <w:rFonts w:ascii="Arial" w:hAnsi="Arial" w:cs="Arial"/>
          <w:b/>
          <w:sz w:val="21"/>
          <w:szCs w:val="21"/>
          <w:lang/>
        </w:rPr>
        <w:t>,</w:t>
      </w:r>
      <w:hyperlink r:id="rId37" w:anchor="cite_note-Pritchard2019-2" w:history="1">
        <w:r w:rsidRPr="00681B03">
          <w:rPr>
            <w:rStyle w:val="Hyperlink"/>
            <w:rFonts w:ascii="Arial" w:hAnsi="Arial" w:cs="Arial"/>
            <w:b/>
            <w:color w:val="auto"/>
            <w:sz w:val="17"/>
            <w:szCs w:val="17"/>
            <w:u w:val="none"/>
            <w:vertAlign w:val="superscript"/>
            <w:lang/>
          </w:rPr>
          <w:t>[2]</w:t>
        </w:r>
      </w:hyperlink>
      <w:r w:rsidRPr="00681B03">
        <w:rPr>
          <w:rFonts w:ascii="Arial" w:hAnsi="Arial" w:cs="Arial"/>
          <w:b/>
          <w:sz w:val="21"/>
          <w:szCs w:val="21"/>
          <w:lang/>
        </w:rPr>
        <w:t> commemorates the descent of the </w:t>
      </w:r>
      <w:r w:rsidR="00681B03" w:rsidRPr="00681B03">
        <w:rPr>
          <w:rFonts w:ascii="Arial" w:hAnsi="Arial" w:cs="Arial"/>
          <w:b/>
          <w:sz w:val="21"/>
          <w:szCs w:val="21"/>
          <w:lang/>
        </w:rPr>
        <w:t>Spirit upon</w:t>
      </w:r>
      <w:r w:rsidRPr="00681B03">
        <w:rPr>
          <w:rFonts w:ascii="Arial" w:hAnsi="Arial" w:cs="Arial"/>
          <w:b/>
          <w:sz w:val="21"/>
          <w:szCs w:val="21"/>
          <w:lang/>
        </w:rPr>
        <w:t xml:space="preserve"> the </w:t>
      </w:r>
      <w:hyperlink r:id="rId38" w:tooltip="Apostle (Christian)" w:history="1">
        <w:r w:rsidRPr="00681B03">
          <w:rPr>
            <w:rStyle w:val="Hyperlink"/>
            <w:rFonts w:ascii="Arial" w:hAnsi="Arial" w:cs="Arial"/>
            <w:b/>
            <w:color w:val="auto"/>
            <w:sz w:val="21"/>
            <w:szCs w:val="21"/>
            <w:u w:val="none"/>
            <w:lang/>
          </w:rPr>
          <w:t>Apostles</w:t>
        </w:r>
      </w:hyperlink>
      <w:r w:rsidRPr="00681B03">
        <w:rPr>
          <w:rFonts w:ascii="Arial" w:hAnsi="Arial" w:cs="Arial"/>
          <w:b/>
          <w:sz w:val="21"/>
          <w:szCs w:val="21"/>
          <w:lang/>
        </w:rPr>
        <w:t> and other followers of </w:t>
      </w:r>
      <w:hyperlink r:id="rId39" w:tooltip="Jesus" w:history="1">
        <w:r w:rsidRPr="00681B03">
          <w:rPr>
            <w:rStyle w:val="Hyperlink"/>
            <w:rFonts w:ascii="Arial" w:hAnsi="Arial" w:cs="Arial"/>
            <w:b/>
            <w:color w:val="auto"/>
            <w:sz w:val="21"/>
            <w:szCs w:val="21"/>
            <w:u w:val="none"/>
            <w:lang/>
          </w:rPr>
          <w:t>Jesus</w:t>
        </w:r>
      </w:hyperlink>
      <w:r w:rsidRPr="00681B03">
        <w:rPr>
          <w:rFonts w:ascii="Arial" w:hAnsi="Arial" w:cs="Arial"/>
          <w:b/>
          <w:sz w:val="21"/>
          <w:szCs w:val="21"/>
          <w:lang/>
        </w:rPr>
        <w:t> </w:t>
      </w:r>
      <w:hyperlink r:id="rId40" w:tooltip="Christ" w:history="1">
        <w:r w:rsidRPr="00681B03">
          <w:rPr>
            <w:rStyle w:val="Hyperlink"/>
            <w:rFonts w:ascii="Arial" w:hAnsi="Arial" w:cs="Arial"/>
            <w:b/>
            <w:color w:val="auto"/>
            <w:sz w:val="21"/>
            <w:szCs w:val="21"/>
            <w:u w:val="none"/>
            <w:lang/>
          </w:rPr>
          <w:t>Christ</w:t>
        </w:r>
      </w:hyperlink>
      <w:r w:rsidRPr="00681B03">
        <w:rPr>
          <w:rFonts w:ascii="Arial" w:hAnsi="Arial" w:cs="Arial"/>
          <w:b/>
          <w:sz w:val="21"/>
          <w:szCs w:val="21"/>
          <w:lang/>
        </w:rPr>
        <w:t> while they were in Jerusalem celebrating the </w:t>
      </w:r>
      <w:hyperlink r:id="rId41" w:tooltip="Feast of Weeks" w:history="1">
        <w:r w:rsidRPr="00681B03">
          <w:rPr>
            <w:rStyle w:val="Hyperlink"/>
            <w:rFonts w:ascii="Arial" w:hAnsi="Arial" w:cs="Arial"/>
            <w:b/>
            <w:color w:val="auto"/>
            <w:sz w:val="21"/>
            <w:szCs w:val="21"/>
            <w:u w:val="none"/>
            <w:lang/>
          </w:rPr>
          <w:t>Feast of Weeks</w:t>
        </w:r>
      </w:hyperlink>
      <w:r w:rsidRPr="00681B03">
        <w:rPr>
          <w:rFonts w:ascii="Arial" w:hAnsi="Arial" w:cs="Arial"/>
          <w:b/>
          <w:sz w:val="21"/>
          <w:szCs w:val="21"/>
          <w:lang/>
        </w:rPr>
        <w:t>, as described in the </w:t>
      </w:r>
      <w:hyperlink r:id="rId42" w:tooltip="Acts of the Apostles" w:history="1">
        <w:r w:rsidRPr="00681B03">
          <w:rPr>
            <w:rStyle w:val="Hyperlink"/>
            <w:rFonts w:ascii="Arial" w:hAnsi="Arial" w:cs="Arial"/>
            <w:b/>
            <w:color w:val="auto"/>
            <w:sz w:val="21"/>
            <w:szCs w:val="21"/>
            <w:u w:val="none"/>
            <w:lang/>
          </w:rPr>
          <w:t>Acts of the Apostles</w:t>
        </w:r>
      </w:hyperlink>
      <w:r w:rsidRPr="00681B03">
        <w:rPr>
          <w:rFonts w:ascii="Arial" w:hAnsi="Arial" w:cs="Arial"/>
          <w:b/>
          <w:sz w:val="21"/>
          <w:szCs w:val="21"/>
          <w:lang/>
        </w:rPr>
        <w:t> (</w:t>
      </w:r>
      <w:hyperlink r:id="rId43" w:anchor="2:1" w:tooltip="s:Bible (King James)/Acts" w:history="1">
        <w:r w:rsidRPr="00681B03">
          <w:rPr>
            <w:rStyle w:val="Hyperlink"/>
            <w:rFonts w:ascii="Arial" w:hAnsi="Arial" w:cs="Arial"/>
            <w:b/>
            <w:color w:val="auto"/>
            <w:sz w:val="21"/>
            <w:szCs w:val="21"/>
            <w:u w:val="none"/>
            <w:lang/>
          </w:rPr>
          <w:t>Acts 2:1–31</w:t>
        </w:r>
      </w:hyperlink>
      <w:r w:rsidRPr="00681B03">
        <w:rPr>
          <w:rFonts w:ascii="Arial" w:hAnsi="Arial" w:cs="Arial"/>
          <w:b/>
          <w:sz w:val="21"/>
          <w:szCs w:val="21"/>
          <w:lang/>
        </w:rPr>
        <w:t>).</w:t>
      </w:r>
    </w:p>
    <w:p w:rsidR="002E3F96" w:rsidRPr="00681B03" w:rsidRDefault="002E3F96" w:rsidP="00681B03">
      <w:pPr>
        <w:pStyle w:val="NormalWeb"/>
        <w:shd w:val="clear" w:color="auto" w:fill="FFFFFF"/>
        <w:spacing w:before="120" w:beforeAutospacing="0" w:after="120" w:afterAutospacing="0"/>
        <w:jc w:val="center"/>
        <w:rPr>
          <w:rFonts w:ascii="Arial" w:hAnsi="Arial" w:cs="Arial"/>
          <w:b/>
          <w:sz w:val="21"/>
          <w:szCs w:val="21"/>
          <w:lang/>
        </w:rPr>
      </w:pPr>
      <w:r w:rsidRPr="00681B03">
        <w:rPr>
          <w:rFonts w:ascii="Arial" w:hAnsi="Arial" w:cs="Arial"/>
          <w:b/>
          <w:sz w:val="21"/>
          <w:szCs w:val="21"/>
          <w:lang/>
        </w:rPr>
        <w:t>The holy day is also called "White Sunday" or "</w:t>
      </w:r>
      <w:hyperlink r:id="rId44" w:tooltip="Whitsunday" w:history="1">
        <w:r w:rsidRPr="00681B03">
          <w:rPr>
            <w:rStyle w:val="Hyperlink"/>
            <w:rFonts w:ascii="Arial" w:hAnsi="Arial" w:cs="Arial"/>
            <w:b/>
            <w:color w:val="auto"/>
            <w:sz w:val="21"/>
            <w:szCs w:val="21"/>
            <w:u w:val="none"/>
            <w:lang/>
          </w:rPr>
          <w:t>Whitsunday</w:t>
        </w:r>
      </w:hyperlink>
      <w:r w:rsidRPr="00681B03">
        <w:rPr>
          <w:rFonts w:ascii="Arial" w:hAnsi="Arial" w:cs="Arial"/>
          <w:b/>
          <w:sz w:val="21"/>
          <w:szCs w:val="21"/>
          <w:lang/>
        </w:rPr>
        <w:t>" or "Whitsun", especially in the </w:t>
      </w:r>
      <w:hyperlink r:id="rId45" w:tooltip="United Kingdom" w:history="1">
        <w:r w:rsidRPr="00681B03">
          <w:rPr>
            <w:rStyle w:val="Hyperlink"/>
            <w:rFonts w:ascii="Arial" w:hAnsi="Arial" w:cs="Arial"/>
            <w:b/>
            <w:color w:val="auto"/>
            <w:sz w:val="21"/>
            <w:szCs w:val="21"/>
            <w:u w:val="none"/>
            <w:lang/>
          </w:rPr>
          <w:t>United Kingdom</w:t>
        </w:r>
      </w:hyperlink>
      <w:r w:rsidRPr="00681B03">
        <w:rPr>
          <w:rFonts w:ascii="Arial" w:hAnsi="Arial" w:cs="Arial"/>
          <w:b/>
          <w:sz w:val="21"/>
          <w:szCs w:val="21"/>
          <w:lang/>
        </w:rPr>
        <w:t>, where traditionally the next day, </w:t>
      </w:r>
      <w:hyperlink r:id="rId46" w:tooltip="Whit Monday" w:history="1">
        <w:r w:rsidRPr="00681B03">
          <w:rPr>
            <w:rStyle w:val="Hyperlink"/>
            <w:rFonts w:ascii="Arial" w:hAnsi="Arial" w:cs="Arial"/>
            <w:b/>
            <w:color w:val="auto"/>
            <w:sz w:val="21"/>
            <w:szCs w:val="21"/>
            <w:u w:val="none"/>
            <w:lang/>
          </w:rPr>
          <w:t>Whit Monday</w:t>
        </w:r>
      </w:hyperlink>
      <w:r w:rsidRPr="00681B03">
        <w:rPr>
          <w:rFonts w:ascii="Arial" w:hAnsi="Arial" w:cs="Arial"/>
          <w:b/>
          <w:sz w:val="21"/>
          <w:szCs w:val="21"/>
          <w:lang/>
        </w:rPr>
        <w:t>, was also a public holiday (since 1971 fixed by statute on the last Monday in May). In Germany Pentecost is called "</w:t>
      </w:r>
      <w:hyperlink r:id="rId47" w:tooltip="de:Pfingsten" w:history="1">
        <w:r w:rsidRPr="00681B03">
          <w:rPr>
            <w:rStyle w:val="Hyperlink"/>
            <w:rFonts w:ascii="Arial" w:hAnsi="Arial" w:cs="Arial"/>
            <w:b/>
            <w:color w:val="auto"/>
            <w:sz w:val="21"/>
            <w:szCs w:val="21"/>
            <w:u w:val="none"/>
            <w:lang/>
          </w:rPr>
          <w:t>Pfingsten</w:t>
        </w:r>
      </w:hyperlink>
      <w:r w:rsidRPr="00681B03">
        <w:rPr>
          <w:rFonts w:ascii="Arial" w:hAnsi="Arial" w:cs="Arial"/>
          <w:b/>
          <w:sz w:val="21"/>
          <w:szCs w:val="21"/>
          <w:lang/>
        </w:rPr>
        <w:t>" and often coincides with scholastic holidays and the beginning of many outdoor and springtime activities, such as festivals and organized outdoor activities by youth organizations. The Monday after Pentecost is a legal holiday in many European nations.</w:t>
      </w:r>
    </w:p>
    <w:p w:rsidR="002E3F96" w:rsidRPr="00681B03" w:rsidRDefault="002E3F96" w:rsidP="00681B03">
      <w:pPr>
        <w:pStyle w:val="NormalWeb"/>
        <w:shd w:val="clear" w:color="auto" w:fill="FFFFFF"/>
        <w:spacing w:before="120" w:beforeAutospacing="0" w:after="120" w:afterAutospacing="0"/>
        <w:jc w:val="center"/>
        <w:rPr>
          <w:rFonts w:ascii="Arial" w:hAnsi="Arial" w:cs="Arial"/>
          <w:b/>
          <w:sz w:val="21"/>
          <w:szCs w:val="21"/>
          <w:lang/>
        </w:rPr>
      </w:pPr>
      <w:r w:rsidRPr="00681B03">
        <w:rPr>
          <w:rFonts w:ascii="Arial" w:hAnsi="Arial" w:cs="Arial"/>
          <w:b/>
          <w:sz w:val="21"/>
          <w:szCs w:val="21"/>
          <w:lang/>
        </w:rPr>
        <w:t>In </w:t>
      </w:r>
      <w:hyperlink r:id="rId48" w:tooltip="Eastern Christianity" w:history="1">
        <w:r w:rsidRPr="00681B03">
          <w:rPr>
            <w:rStyle w:val="Hyperlink"/>
            <w:rFonts w:ascii="Arial" w:hAnsi="Arial" w:cs="Arial"/>
            <w:b/>
            <w:color w:val="auto"/>
            <w:sz w:val="21"/>
            <w:szCs w:val="21"/>
            <w:u w:val="none"/>
            <w:lang/>
          </w:rPr>
          <w:t>Eastern Christianity</w:t>
        </w:r>
      </w:hyperlink>
      <w:r w:rsidRPr="00681B03">
        <w:rPr>
          <w:rFonts w:ascii="Arial" w:hAnsi="Arial" w:cs="Arial"/>
          <w:b/>
          <w:sz w:val="21"/>
          <w:szCs w:val="21"/>
          <w:lang/>
        </w:rPr>
        <w:t>, Pentecost can also refer to the entire fifty days of </w:t>
      </w:r>
      <w:hyperlink r:id="rId49" w:tooltip="Easter" w:history="1">
        <w:r w:rsidRPr="00681B03">
          <w:rPr>
            <w:rStyle w:val="Hyperlink"/>
            <w:rFonts w:ascii="Arial" w:hAnsi="Arial" w:cs="Arial"/>
            <w:b/>
            <w:color w:val="auto"/>
            <w:sz w:val="21"/>
            <w:szCs w:val="21"/>
            <w:u w:val="none"/>
            <w:lang/>
          </w:rPr>
          <w:t>Easter</w:t>
        </w:r>
      </w:hyperlink>
      <w:r w:rsidRPr="00681B03">
        <w:rPr>
          <w:rFonts w:ascii="Arial" w:hAnsi="Arial" w:cs="Arial"/>
          <w:b/>
          <w:sz w:val="21"/>
          <w:szCs w:val="21"/>
          <w:lang/>
        </w:rPr>
        <w:t> through Pentecost inclusive; hence the book containing the liturgical texts is called the "</w:t>
      </w:r>
      <w:hyperlink r:id="rId50" w:tooltip="Pentecostarion" w:history="1">
        <w:r w:rsidRPr="00681B03">
          <w:rPr>
            <w:rStyle w:val="Hyperlink"/>
            <w:rFonts w:ascii="Arial" w:hAnsi="Arial" w:cs="Arial"/>
            <w:b/>
            <w:i/>
            <w:iCs/>
            <w:color w:val="auto"/>
            <w:sz w:val="21"/>
            <w:szCs w:val="21"/>
            <w:u w:val="none"/>
            <w:lang/>
          </w:rPr>
          <w:t>Pentecostarion</w:t>
        </w:r>
      </w:hyperlink>
      <w:r w:rsidRPr="00681B03">
        <w:rPr>
          <w:rFonts w:ascii="Arial" w:hAnsi="Arial" w:cs="Arial"/>
          <w:b/>
          <w:sz w:val="21"/>
          <w:szCs w:val="21"/>
          <w:lang/>
        </w:rPr>
        <w:t>". Since its date depends on the </w:t>
      </w:r>
      <w:hyperlink r:id="rId51" w:tooltip="Date of Easter" w:history="1">
        <w:r w:rsidRPr="00681B03">
          <w:rPr>
            <w:rStyle w:val="Hyperlink"/>
            <w:rFonts w:ascii="Arial" w:hAnsi="Arial" w:cs="Arial"/>
            <w:b/>
            <w:color w:val="auto"/>
            <w:sz w:val="21"/>
            <w:szCs w:val="21"/>
            <w:u w:val="none"/>
            <w:lang/>
          </w:rPr>
          <w:t>date of Easter</w:t>
        </w:r>
      </w:hyperlink>
      <w:r w:rsidRPr="00681B03">
        <w:rPr>
          <w:rFonts w:ascii="Arial" w:hAnsi="Arial" w:cs="Arial"/>
          <w:b/>
          <w:sz w:val="21"/>
          <w:szCs w:val="21"/>
          <w:lang/>
        </w:rPr>
        <w:t>, Pentecost is a "</w:t>
      </w:r>
      <w:hyperlink r:id="rId52" w:tooltip="Moveable feast" w:history="1">
        <w:r w:rsidRPr="00681B03">
          <w:rPr>
            <w:rStyle w:val="Hyperlink"/>
            <w:rFonts w:ascii="Arial" w:hAnsi="Arial" w:cs="Arial"/>
            <w:b/>
            <w:color w:val="auto"/>
            <w:sz w:val="21"/>
            <w:szCs w:val="21"/>
            <w:u w:val="none"/>
            <w:lang/>
          </w:rPr>
          <w:t>moveable feast</w:t>
        </w:r>
      </w:hyperlink>
      <w:r w:rsidRPr="00681B03">
        <w:rPr>
          <w:rFonts w:ascii="Arial" w:hAnsi="Arial" w:cs="Arial"/>
          <w:b/>
          <w:sz w:val="21"/>
          <w:szCs w:val="21"/>
          <w:lang/>
        </w:rPr>
        <w:t>".</w:t>
      </w:r>
    </w:p>
    <w:p w:rsidR="002E3F96" w:rsidRDefault="002E3F96" w:rsidP="00681B03">
      <w:pPr>
        <w:pStyle w:val="NormalWeb"/>
        <w:shd w:val="clear" w:color="auto" w:fill="FFFFFF"/>
        <w:spacing w:before="120" w:beforeAutospacing="0" w:after="120" w:afterAutospacing="0"/>
        <w:jc w:val="center"/>
        <w:rPr>
          <w:rFonts w:ascii="Arial" w:hAnsi="Arial" w:cs="Arial"/>
          <w:color w:val="222222"/>
          <w:sz w:val="20"/>
          <w:szCs w:val="20"/>
          <w:lang/>
        </w:rPr>
      </w:pPr>
      <w:r w:rsidRPr="00681B03">
        <w:rPr>
          <w:rFonts w:ascii="Arial" w:hAnsi="Arial" w:cs="Arial"/>
          <w:b/>
          <w:sz w:val="21"/>
          <w:szCs w:val="21"/>
          <w:lang/>
        </w:rPr>
        <w:t>Pentecost is one of the </w:t>
      </w:r>
      <w:hyperlink r:id="rId53" w:tooltip="Great Feasts" w:history="1">
        <w:r w:rsidRPr="00681B03">
          <w:rPr>
            <w:rStyle w:val="Hyperlink"/>
            <w:rFonts w:ascii="Arial" w:hAnsi="Arial" w:cs="Arial"/>
            <w:b/>
            <w:color w:val="auto"/>
            <w:sz w:val="21"/>
            <w:szCs w:val="21"/>
            <w:u w:val="none"/>
            <w:lang/>
          </w:rPr>
          <w:t>Great Feasts</w:t>
        </w:r>
      </w:hyperlink>
      <w:r w:rsidRPr="00681B03">
        <w:rPr>
          <w:rFonts w:ascii="Arial" w:hAnsi="Arial" w:cs="Arial"/>
          <w:b/>
          <w:sz w:val="21"/>
          <w:szCs w:val="21"/>
          <w:lang/>
        </w:rPr>
        <w:t> of the Eastern Orthodox Church, a </w:t>
      </w:r>
      <w:hyperlink r:id="rId54" w:tooltip="Solemnity" w:history="1">
        <w:r w:rsidRPr="00681B03">
          <w:rPr>
            <w:rStyle w:val="Hyperlink"/>
            <w:rFonts w:ascii="Arial" w:hAnsi="Arial" w:cs="Arial"/>
            <w:b/>
            <w:color w:val="auto"/>
            <w:sz w:val="21"/>
            <w:szCs w:val="21"/>
            <w:u w:val="none"/>
            <w:lang/>
          </w:rPr>
          <w:t>Solemnity</w:t>
        </w:r>
      </w:hyperlink>
      <w:r w:rsidRPr="00681B03">
        <w:rPr>
          <w:rFonts w:ascii="Arial" w:hAnsi="Arial" w:cs="Arial"/>
          <w:b/>
          <w:sz w:val="21"/>
          <w:szCs w:val="21"/>
          <w:lang/>
        </w:rPr>
        <w:t> in the Roman Rite of the Catholic Church, a </w:t>
      </w:r>
      <w:hyperlink r:id="rId55" w:anchor="Festivals" w:tooltip="Liturgical calendar (Lutheran)" w:history="1">
        <w:r w:rsidRPr="00681B03">
          <w:rPr>
            <w:rStyle w:val="Hyperlink"/>
            <w:rFonts w:ascii="Arial" w:hAnsi="Arial" w:cs="Arial"/>
            <w:b/>
            <w:color w:val="auto"/>
            <w:sz w:val="21"/>
            <w:szCs w:val="21"/>
            <w:u w:val="none"/>
            <w:lang/>
          </w:rPr>
          <w:t>Festival</w:t>
        </w:r>
      </w:hyperlink>
      <w:r w:rsidRPr="00681B03">
        <w:rPr>
          <w:rFonts w:ascii="Arial" w:hAnsi="Arial" w:cs="Arial"/>
          <w:b/>
          <w:sz w:val="21"/>
          <w:szCs w:val="21"/>
          <w:lang/>
        </w:rPr>
        <w:t> in the Lutheran Churches, and a </w:t>
      </w:r>
      <w:hyperlink r:id="rId56" w:tooltip="Principal Feast" w:history="1">
        <w:r w:rsidRPr="00681B03">
          <w:rPr>
            <w:rStyle w:val="Hyperlink"/>
            <w:rFonts w:ascii="Arial" w:hAnsi="Arial" w:cs="Arial"/>
            <w:b/>
            <w:color w:val="auto"/>
            <w:sz w:val="21"/>
            <w:szCs w:val="21"/>
            <w:u w:val="none"/>
            <w:lang/>
          </w:rPr>
          <w:t>Principal Feast</w:t>
        </w:r>
      </w:hyperlink>
      <w:r w:rsidRPr="00681B03">
        <w:rPr>
          <w:rFonts w:ascii="Arial" w:hAnsi="Arial" w:cs="Arial"/>
          <w:b/>
          <w:sz w:val="21"/>
          <w:szCs w:val="21"/>
          <w:lang/>
        </w:rPr>
        <w:t> in the Anglican Communion. Many Christian denominations provide a special liturgy for this holy celebration.</w:t>
      </w:r>
      <w:r w:rsidR="00681B03">
        <w:rPr>
          <w:rFonts w:ascii="Arial" w:hAnsi="Arial" w:cs="Arial"/>
          <w:color w:val="222222"/>
          <w:sz w:val="20"/>
          <w:szCs w:val="20"/>
          <w:lang/>
        </w:rPr>
        <w:t xml:space="preserve"> </w:t>
      </w:r>
    </w:p>
    <w:p w:rsidR="002E3F96" w:rsidRPr="00681B03" w:rsidRDefault="002E3F96" w:rsidP="00681B03">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681B03">
        <w:rPr>
          <w:rStyle w:val="mw-headline"/>
          <w:rFonts w:ascii="Georgia" w:hAnsi="Georgia" w:cs="Arial"/>
          <w:bCs w:val="0"/>
          <w:color w:val="00B050"/>
          <w:sz w:val="32"/>
          <w:szCs w:val="32"/>
          <w:lang/>
        </w:rPr>
        <w:t>Etymology</w:t>
      </w:r>
    </w:p>
    <w:p w:rsidR="002E3F96" w:rsidRPr="00681B03" w:rsidRDefault="002E3F96" w:rsidP="00681B03">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681B03">
        <w:rPr>
          <w:rFonts w:ascii="Arial" w:hAnsi="Arial" w:cs="Arial"/>
          <w:b/>
          <w:color w:val="000000" w:themeColor="text1"/>
          <w:sz w:val="21"/>
          <w:szCs w:val="21"/>
          <w:lang/>
        </w:rPr>
        <w:t>The term Pentecost comes from the Greek </w:t>
      </w:r>
      <w:r w:rsidRPr="00681B03">
        <w:rPr>
          <w:rFonts w:ascii="Arial" w:hAnsi="Arial" w:cs="Arial"/>
          <w:b/>
          <w:color w:val="000000" w:themeColor="text1"/>
          <w:sz w:val="21"/>
          <w:szCs w:val="21"/>
          <w:lang w:val="el-GR"/>
        </w:rPr>
        <w:t>Πεντηκοστή</w:t>
      </w:r>
      <w:r w:rsidRPr="00681B03">
        <w:rPr>
          <w:rFonts w:ascii="Arial" w:hAnsi="Arial" w:cs="Arial"/>
          <w:b/>
          <w:color w:val="000000" w:themeColor="text1"/>
          <w:sz w:val="21"/>
          <w:szCs w:val="21"/>
          <w:lang/>
        </w:rPr>
        <w:t> (</w:t>
      </w:r>
      <w:r w:rsidR="00681B03" w:rsidRPr="00681B03">
        <w:rPr>
          <w:rFonts w:ascii="Arial" w:hAnsi="Arial" w:cs="Arial"/>
          <w:b/>
          <w:i/>
          <w:iCs/>
          <w:color w:val="000000" w:themeColor="text1"/>
          <w:sz w:val="21"/>
          <w:szCs w:val="21"/>
          <w:lang/>
        </w:rPr>
        <w:t>Pentecost</w:t>
      </w:r>
      <w:r w:rsidRPr="00681B03">
        <w:rPr>
          <w:rFonts w:ascii="Arial" w:hAnsi="Arial" w:cs="Arial"/>
          <w:b/>
          <w:color w:val="000000" w:themeColor="text1"/>
          <w:sz w:val="21"/>
          <w:szCs w:val="21"/>
          <w:lang/>
        </w:rPr>
        <w:t>) meaning "fiftieth". It refers to the festival celebrated on the fiftieth day after </w:t>
      </w:r>
      <w:hyperlink r:id="rId57" w:tooltip="Passover" w:history="1">
        <w:r w:rsidRPr="00681B03">
          <w:rPr>
            <w:rStyle w:val="Hyperlink"/>
            <w:rFonts w:ascii="Arial" w:hAnsi="Arial" w:cs="Arial"/>
            <w:b/>
            <w:color w:val="000000" w:themeColor="text1"/>
            <w:sz w:val="21"/>
            <w:szCs w:val="21"/>
            <w:u w:val="none"/>
            <w:lang/>
          </w:rPr>
          <w:t>Passover</w:t>
        </w:r>
      </w:hyperlink>
      <w:r w:rsidRPr="00681B03">
        <w:rPr>
          <w:rFonts w:ascii="Arial" w:hAnsi="Arial" w:cs="Arial"/>
          <w:b/>
          <w:color w:val="000000" w:themeColor="text1"/>
          <w:sz w:val="21"/>
          <w:szCs w:val="21"/>
          <w:lang/>
        </w:rPr>
        <w:t>, also known as the "Feast of Weeks"</w:t>
      </w:r>
      <w:hyperlink r:id="rId58" w:anchor="cite_note-5" w:history="1">
        <w:r w:rsidRPr="00681B03">
          <w:rPr>
            <w:rStyle w:val="Hyperlink"/>
            <w:rFonts w:ascii="Arial" w:hAnsi="Arial" w:cs="Arial"/>
            <w:b/>
            <w:color w:val="000000" w:themeColor="text1"/>
            <w:sz w:val="17"/>
            <w:szCs w:val="17"/>
            <w:u w:val="none"/>
            <w:vertAlign w:val="superscript"/>
            <w:lang/>
          </w:rPr>
          <w:t>[i]</w:t>
        </w:r>
      </w:hyperlink>
      <w:r w:rsidRPr="00681B03">
        <w:rPr>
          <w:rFonts w:ascii="Arial" w:hAnsi="Arial" w:cs="Arial"/>
          <w:b/>
          <w:color w:val="000000" w:themeColor="text1"/>
          <w:sz w:val="21"/>
          <w:szCs w:val="21"/>
          <w:lang/>
        </w:rPr>
        <w:t> and the "Feast of 50 days" in </w:t>
      </w:r>
      <w:hyperlink r:id="rId59" w:tooltip="Rabbinic tradition" w:history="1">
        <w:r w:rsidRPr="00681B03">
          <w:rPr>
            <w:rStyle w:val="Hyperlink"/>
            <w:rFonts w:ascii="Arial" w:hAnsi="Arial" w:cs="Arial"/>
            <w:b/>
            <w:color w:val="000000" w:themeColor="text1"/>
            <w:sz w:val="21"/>
            <w:szCs w:val="21"/>
            <w:u w:val="none"/>
            <w:lang/>
          </w:rPr>
          <w:t>rabbinic tradition</w:t>
        </w:r>
      </w:hyperlink>
      <w:r w:rsidRPr="00681B03">
        <w:rPr>
          <w:rFonts w:ascii="Arial" w:hAnsi="Arial" w:cs="Arial"/>
          <w:b/>
          <w:color w:val="000000" w:themeColor="text1"/>
          <w:sz w:val="21"/>
          <w:szCs w:val="21"/>
          <w:lang/>
        </w:rPr>
        <w:t>.</w:t>
      </w:r>
      <w:hyperlink r:id="rId60" w:anchor="cite_note-BDAG-6" w:history="1">
        <w:r w:rsidRPr="00681B03">
          <w:rPr>
            <w:rStyle w:val="Hyperlink"/>
            <w:rFonts w:ascii="Arial" w:hAnsi="Arial" w:cs="Arial"/>
            <w:b/>
            <w:color w:val="000000" w:themeColor="text1"/>
            <w:sz w:val="17"/>
            <w:szCs w:val="17"/>
            <w:u w:val="none"/>
            <w:vertAlign w:val="superscript"/>
            <w:lang/>
          </w:rPr>
          <w:t>[5]</w:t>
        </w:r>
      </w:hyperlink>
    </w:p>
    <w:p w:rsidR="002E3F96" w:rsidRPr="00681B03" w:rsidRDefault="002E3F96" w:rsidP="00681B03">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681B03">
        <w:rPr>
          <w:rFonts w:ascii="Arial" w:hAnsi="Arial" w:cs="Arial"/>
          <w:b/>
          <w:color w:val="000000" w:themeColor="text1"/>
          <w:sz w:val="21"/>
          <w:szCs w:val="21"/>
          <w:lang/>
        </w:rPr>
        <w:t>The </w:t>
      </w:r>
      <w:hyperlink r:id="rId61" w:tooltip="Septuagint" w:history="1">
        <w:r w:rsidRPr="00681B03">
          <w:rPr>
            <w:rStyle w:val="Hyperlink"/>
            <w:rFonts w:ascii="Arial" w:hAnsi="Arial" w:cs="Arial"/>
            <w:b/>
            <w:color w:val="000000" w:themeColor="text1"/>
            <w:sz w:val="21"/>
            <w:szCs w:val="21"/>
            <w:u w:val="none"/>
            <w:lang/>
          </w:rPr>
          <w:t>Septuagint</w:t>
        </w:r>
      </w:hyperlink>
      <w:r w:rsidRPr="00681B03">
        <w:rPr>
          <w:rFonts w:ascii="Arial" w:hAnsi="Arial" w:cs="Arial"/>
          <w:b/>
          <w:color w:val="000000" w:themeColor="text1"/>
          <w:sz w:val="21"/>
          <w:szCs w:val="21"/>
          <w:lang/>
        </w:rPr>
        <w:t> uses the term </w:t>
      </w:r>
      <w:r w:rsidRPr="00681B03">
        <w:rPr>
          <w:rFonts w:ascii="Arial" w:hAnsi="Arial" w:cs="Arial"/>
          <w:b/>
          <w:i/>
          <w:iCs/>
          <w:color w:val="000000" w:themeColor="text1"/>
          <w:sz w:val="21"/>
          <w:szCs w:val="21"/>
          <w:lang/>
        </w:rPr>
        <w:t>Pentēkostē</w:t>
      </w:r>
      <w:r w:rsidRPr="00681B03">
        <w:rPr>
          <w:rFonts w:ascii="Arial" w:hAnsi="Arial" w:cs="Arial"/>
          <w:b/>
          <w:color w:val="000000" w:themeColor="text1"/>
          <w:sz w:val="21"/>
          <w:szCs w:val="21"/>
          <w:lang/>
        </w:rPr>
        <w:t> to refer to the "Feast of Pentecost" only twice, in the </w:t>
      </w:r>
      <w:hyperlink r:id="rId62" w:tooltip="Deuterocanonical books" w:history="1">
        <w:r w:rsidRPr="00681B03">
          <w:rPr>
            <w:rStyle w:val="Hyperlink"/>
            <w:rFonts w:ascii="Arial" w:hAnsi="Arial" w:cs="Arial"/>
            <w:b/>
            <w:color w:val="000000" w:themeColor="text1"/>
            <w:sz w:val="21"/>
            <w:szCs w:val="21"/>
            <w:u w:val="none"/>
            <w:lang/>
          </w:rPr>
          <w:t>deuterocanonical</w:t>
        </w:r>
      </w:hyperlink>
      <w:r w:rsidRPr="00681B03">
        <w:rPr>
          <w:rFonts w:ascii="Arial" w:hAnsi="Arial" w:cs="Arial"/>
          <w:b/>
          <w:color w:val="000000" w:themeColor="text1"/>
          <w:sz w:val="21"/>
          <w:szCs w:val="21"/>
          <w:lang/>
        </w:rPr>
        <w:t> </w:t>
      </w:r>
      <w:hyperlink r:id="rId63" w:tooltip="Book of Tobit" w:history="1">
        <w:r w:rsidRPr="00681B03">
          <w:rPr>
            <w:rStyle w:val="Hyperlink"/>
            <w:rFonts w:ascii="Arial" w:hAnsi="Arial" w:cs="Arial"/>
            <w:b/>
            <w:color w:val="000000" w:themeColor="text1"/>
            <w:sz w:val="21"/>
            <w:szCs w:val="21"/>
            <w:u w:val="none"/>
            <w:lang/>
          </w:rPr>
          <w:t>Book of Tobit</w:t>
        </w:r>
      </w:hyperlink>
      <w:r w:rsidRPr="00681B03">
        <w:rPr>
          <w:rFonts w:ascii="Arial" w:hAnsi="Arial" w:cs="Arial"/>
          <w:b/>
          <w:color w:val="000000" w:themeColor="text1"/>
          <w:sz w:val="21"/>
          <w:szCs w:val="21"/>
          <w:lang/>
        </w:rPr>
        <w:t> and </w:t>
      </w:r>
      <w:hyperlink r:id="rId64" w:tooltip="2 Maccabees" w:history="1">
        <w:r w:rsidRPr="00681B03">
          <w:rPr>
            <w:rStyle w:val="Hyperlink"/>
            <w:rFonts w:ascii="Arial" w:hAnsi="Arial" w:cs="Arial"/>
            <w:b/>
            <w:color w:val="000000" w:themeColor="text1"/>
            <w:sz w:val="21"/>
            <w:szCs w:val="21"/>
            <w:u w:val="none"/>
            <w:lang/>
          </w:rPr>
          <w:t>2 Maccabees</w:t>
        </w:r>
      </w:hyperlink>
      <w:r w:rsidRPr="00681B03">
        <w:rPr>
          <w:rFonts w:ascii="Arial" w:hAnsi="Arial" w:cs="Arial"/>
          <w:b/>
          <w:color w:val="000000" w:themeColor="text1"/>
          <w:sz w:val="21"/>
          <w:szCs w:val="21"/>
          <w:lang/>
        </w:rPr>
        <w:t>.</w:t>
      </w:r>
      <w:hyperlink r:id="rId65" w:anchor="cite_note-TDNT-7" w:history="1">
        <w:r w:rsidRPr="00681B03">
          <w:rPr>
            <w:rStyle w:val="Hyperlink"/>
            <w:rFonts w:ascii="Arial" w:hAnsi="Arial" w:cs="Arial"/>
            <w:b/>
            <w:color w:val="000000" w:themeColor="text1"/>
            <w:sz w:val="17"/>
            <w:szCs w:val="17"/>
            <w:u w:val="none"/>
            <w:vertAlign w:val="superscript"/>
            <w:lang/>
          </w:rPr>
          <w:t>[6]</w:t>
        </w:r>
      </w:hyperlink>
      <w:hyperlink r:id="rId66" w:anchor="cite_note-isbe-8" w:history="1">
        <w:r w:rsidRPr="00681B03">
          <w:rPr>
            <w:rStyle w:val="Hyperlink"/>
            <w:rFonts w:ascii="Arial" w:hAnsi="Arial" w:cs="Arial"/>
            <w:b/>
            <w:color w:val="000000" w:themeColor="text1"/>
            <w:sz w:val="17"/>
            <w:szCs w:val="17"/>
            <w:u w:val="none"/>
            <w:vertAlign w:val="superscript"/>
            <w:lang/>
          </w:rPr>
          <w:t>[7]</w:t>
        </w:r>
      </w:hyperlink>
      <w:hyperlink r:id="rId67" w:anchor="cite_note-9" w:history="1">
        <w:r w:rsidRPr="00681B03">
          <w:rPr>
            <w:rStyle w:val="Hyperlink"/>
            <w:rFonts w:ascii="Arial" w:hAnsi="Arial" w:cs="Arial"/>
            <w:b/>
            <w:color w:val="000000" w:themeColor="text1"/>
            <w:sz w:val="17"/>
            <w:szCs w:val="17"/>
            <w:u w:val="none"/>
            <w:vertAlign w:val="superscript"/>
            <w:lang/>
          </w:rPr>
          <w:t>[8]</w:t>
        </w:r>
      </w:hyperlink>
      <w:r w:rsidRPr="00681B03">
        <w:rPr>
          <w:rFonts w:ascii="Arial" w:hAnsi="Arial" w:cs="Arial"/>
          <w:b/>
          <w:color w:val="000000" w:themeColor="text1"/>
          <w:sz w:val="21"/>
          <w:szCs w:val="21"/>
          <w:lang/>
        </w:rPr>
        <w:t> The Septuagint writers also used the word in two other senses: to signify the year of </w:t>
      </w:r>
      <w:hyperlink r:id="rId68" w:tooltip="Jubilee (biblical)" w:history="1">
        <w:r w:rsidRPr="00681B03">
          <w:rPr>
            <w:rStyle w:val="Hyperlink"/>
            <w:rFonts w:ascii="Arial" w:hAnsi="Arial" w:cs="Arial"/>
            <w:b/>
            <w:color w:val="000000" w:themeColor="text1"/>
            <w:sz w:val="21"/>
            <w:szCs w:val="21"/>
            <w:u w:val="none"/>
            <w:lang/>
          </w:rPr>
          <w:t>Jubilee</w:t>
        </w:r>
      </w:hyperlink>
      <w:r w:rsidRPr="00681B03">
        <w:rPr>
          <w:rFonts w:ascii="Arial" w:hAnsi="Arial" w:cs="Arial"/>
          <w:b/>
          <w:color w:val="000000" w:themeColor="text1"/>
          <w:sz w:val="21"/>
          <w:szCs w:val="21"/>
          <w:lang/>
        </w:rPr>
        <w:t> (</w:t>
      </w:r>
      <w:hyperlink r:id="rId69" w:anchor="25:10" w:tooltip="s:Bible (King James)/Leviticus" w:history="1">
        <w:r w:rsidRPr="00681B03">
          <w:rPr>
            <w:rStyle w:val="Hyperlink"/>
            <w:rFonts w:ascii="Arial" w:hAnsi="Arial" w:cs="Arial"/>
            <w:b/>
            <w:color w:val="000000" w:themeColor="text1"/>
            <w:sz w:val="21"/>
            <w:szCs w:val="21"/>
            <w:u w:val="none"/>
            <w:lang/>
          </w:rPr>
          <w:t>Leviticus 25:10</w:t>
        </w:r>
      </w:hyperlink>
      <w:r w:rsidRPr="00681B03">
        <w:rPr>
          <w:rFonts w:ascii="Arial" w:hAnsi="Arial" w:cs="Arial"/>
          <w:b/>
          <w:color w:val="000000" w:themeColor="text1"/>
          <w:sz w:val="21"/>
          <w:szCs w:val="21"/>
          <w:lang/>
        </w:rPr>
        <w:t>),</w:t>
      </w:r>
      <w:hyperlink r:id="rId70" w:anchor="cite_note-TDNT-7" w:history="1">
        <w:r w:rsidRPr="00681B03">
          <w:rPr>
            <w:rStyle w:val="Hyperlink"/>
            <w:rFonts w:ascii="Arial" w:hAnsi="Arial" w:cs="Arial"/>
            <w:b/>
            <w:color w:val="000000" w:themeColor="text1"/>
            <w:sz w:val="17"/>
            <w:szCs w:val="17"/>
            <w:u w:val="none"/>
            <w:vertAlign w:val="superscript"/>
            <w:lang/>
          </w:rPr>
          <w:t>[6]</w:t>
        </w:r>
      </w:hyperlink>
      <w:r w:rsidRPr="00681B03">
        <w:rPr>
          <w:rFonts w:ascii="Arial" w:hAnsi="Arial" w:cs="Arial"/>
          <w:b/>
          <w:color w:val="000000" w:themeColor="text1"/>
          <w:sz w:val="21"/>
          <w:szCs w:val="21"/>
          <w:lang/>
        </w:rPr>
        <w:t> an event which occurs every 50th year, and in several passages of chronology as an </w:t>
      </w:r>
      <w:hyperlink r:id="rId71" w:tooltip="Ordinal number" w:history="1">
        <w:r w:rsidRPr="00681B03">
          <w:rPr>
            <w:rStyle w:val="Hyperlink"/>
            <w:rFonts w:ascii="Arial" w:hAnsi="Arial" w:cs="Arial"/>
            <w:b/>
            <w:color w:val="000000" w:themeColor="text1"/>
            <w:sz w:val="21"/>
            <w:szCs w:val="21"/>
            <w:u w:val="none"/>
            <w:lang/>
          </w:rPr>
          <w:t>ordinal number</w:t>
        </w:r>
      </w:hyperlink>
      <w:r w:rsidRPr="00681B03">
        <w:rPr>
          <w:rFonts w:ascii="Arial" w:hAnsi="Arial" w:cs="Arial"/>
          <w:b/>
          <w:color w:val="000000" w:themeColor="text1"/>
          <w:sz w:val="21"/>
          <w:szCs w:val="21"/>
          <w:lang/>
        </w:rPr>
        <w:t>.</w:t>
      </w:r>
      <w:hyperlink r:id="rId72" w:anchor="cite_note-11" w:history="1">
        <w:r w:rsidRPr="00681B03">
          <w:rPr>
            <w:rStyle w:val="Hyperlink"/>
            <w:rFonts w:ascii="Arial" w:hAnsi="Arial" w:cs="Arial"/>
            <w:b/>
            <w:color w:val="000000" w:themeColor="text1"/>
            <w:sz w:val="17"/>
            <w:szCs w:val="17"/>
            <w:u w:val="none"/>
            <w:vertAlign w:val="superscript"/>
            <w:lang/>
          </w:rPr>
          <w:t>[ii]</w:t>
        </w:r>
      </w:hyperlink>
      <w:r w:rsidRPr="00681B03">
        <w:rPr>
          <w:rFonts w:ascii="Arial" w:hAnsi="Arial" w:cs="Arial"/>
          <w:b/>
          <w:color w:val="000000" w:themeColor="text1"/>
          <w:sz w:val="21"/>
          <w:szCs w:val="21"/>
          <w:lang/>
        </w:rPr>
        <w:t> The term has also been used in the literature of </w:t>
      </w:r>
      <w:hyperlink r:id="rId73" w:tooltip="Hellenistic Judaism" w:history="1">
        <w:r w:rsidRPr="00681B03">
          <w:rPr>
            <w:rStyle w:val="Hyperlink"/>
            <w:rFonts w:ascii="Arial" w:hAnsi="Arial" w:cs="Arial"/>
            <w:b/>
            <w:color w:val="000000" w:themeColor="text1"/>
            <w:sz w:val="21"/>
            <w:szCs w:val="21"/>
            <w:u w:val="none"/>
            <w:lang/>
          </w:rPr>
          <w:t>Hellenistic Judaism</w:t>
        </w:r>
      </w:hyperlink>
      <w:r w:rsidRPr="00681B03">
        <w:rPr>
          <w:rFonts w:ascii="Arial" w:hAnsi="Arial" w:cs="Arial"/>
          <w:b/>
          <w:color w:val="000000" w:themeColor="text1"/>
          <w:sz w:val="21"/>
          <w:szCs w:val="21"/>
          <w:lang/>
        </w:rPr>
        <w:t> by </w:t>
      </w:r>
      <w:hyperlink r:id="rId74" w:tooltip="Philo of Alexandria" w:history="1">
        <w:r w:rsidRPr="00681B03">
          <w:rPr>
            <w:rStyle w:val="Hyperlink"/>
            <w:rFonts w:ascii="Arial" w:hAnsi="Arial" w:cs="Arial"/>
            <w:b/>
            <w:color w:val="000000" w:themeColor="text1"/>
            <w:sz w:val="21"/>
            <w:szCs w:val="21"/>
            <w:u w:val="none"/>
            <w:lang/>
          </w:rPr>
          <w:t>Philo of Alexandria</w:t>
        </w:r>
      </w:hyperlink>
      <w:r w:rsidRPr="00681B03">
        <w:rPr>
          <w:rFonts w:ascii="Arial" w:hAnsi="Arial" w:cs="Arial"/>
          <w:b/>
          <w:color w:val="000000" w:themeColor="text1"/>
          <w:sz w:val="21"/>
          <w:szCs w:val="21"/>
          <w:lang/>
        </w:rPr>
        <w:t> and </w:t>
      </w:r>
      <w:hyperlink r:id="rId75" w:tooltip="Josephus" w:history="1">
        <w:r w:rsidRPr="00681B03">
          <w:rPr>
            <w:rStyle w:val="Hyperlink"/>
            <w:rFonts w:ascii="Arial" w:hAnsi="Arial" w:cs="Arial"/>
            <w:b/>
            <w:color w:val="000000" w:themeColor="text1"/>
            <w:sz w:val="21"/>
            <w:szCs w:val="21"/>
            <w:u w:val="none"/>
            <w:lang/>
          </w:rPr>
          <w:t>Josephus</w:t>
        </w:r>
      </w:hyperlink>
      <w:r w:rsidRPr="00681B03">
        <w:rPr>
          <w:rFonts w:ascii="Arial" w:hAnsi="Arial" w:cs="Arial"/>
          <w:b/>
          <w:color w:val="000000" w:themeColor="text1"/>
          <w:sz w:val="21"/>
          <w:szCs w:val="21"/>
          <w:lang/>
        </w:rPr>
        <w:t>.</w:t>
      </w:r>
      <w:hyperlink r:id="rId76" w:anchor="cite_note-BDAG-6" w:history="1">
        <w:r w:rsidRPr="00681B03">
          <w:rPr>
            <w:rStyle w:val="Hyperlink"/>
            <w:rFonts w:ascii="Arial" w:hAnsi="Arial" w:cs="Arial"/>
            <w:b/>
            <w:color w:val="000000" w:themeColor="text1"/>
            <w:sz w:val="17"/>
            <w:szCs w:val="17"/>
            <w:u w:val="none"/>
            <w:vertAlign w:val="superscript"/>
            <w:lang/>
          </w:rPr>
          <w:t>[5]</w:t>
        </w:r>
      </w:hyperlink>
    </w:p>
    <w:p w:rsidR="002E3F96" w:rsidRPr="00681B03" w:rsidRDefault="002E3F96" w:rsidP="00681B03">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681B03">
        <w:rPr>
          <w:rStyle w:val="mw-headline"/>
          <w:rFonts w:ascii="Georgia" w:hAnsi="Georgia" w:cs="Arial"/>
          <w:bCs w:val="0"/>
          <w:color w:val="00B050"/>
          <w:sz w:val="32"/>
          <w:szCs w:val="32"/>
          <w:lang/>
        </w:rPr>
        <w:t>Background</w:t>
      </w:r>
    </w:p>
    <w:p w:rsidR="002E3F96" w:rsidRPr="00681B03" w:rsidRDefault="002E3F96" w:rsidP="00681B03">
      <w:pPr>
        <w:shd w:val="clear" w:color="auto" w:fill="FFFFFF"/>
        <w:jc w:val="center"/>
        <w:rPr>
          <w:rFonts w:ascii="Arial" w:hAnsi="Arial" w:cs="Arial"/>
          <w:b/>
          <w:i/>
          <w:iCs/>
          <w:sz w:val="21"/>
          <w:szCs w:val="21"/>
          <w:lang/>
        </w:rPr>
      </w:pPr>
      <w:r w:rsidRPr="00681B03">
        <w:rPr>
          <w:rFonts w:ascii="Arial" w:hAnsi="Arial" w:cs="Arial"/>
          <w:b/>
          <w:i/>
          <w:iCs/>
          <w:sz w:val="21"/>
          <w:szCs w:val="21"/>
          <w:lang/>
        </w:rPr>
        <w:t>Main article: </w:t>
      </w:r>
      <w:hyperlink r:id="rId77" w:tooltip="Shavuot" w:history="1">
        <w:r w:rsidRPr="00681B03">
          <w:rPr>
            <w:rStyle w:val="Hyperlink"/>
            <w:rFonts w:ascii="Arial" w:hAnsi="Arial" w:cs="Arial"/>
            <w:b/>
            <w:i/>
            <w:iCs/>
            <w:color w:val="auto"/>
            <w:sz w:val="21"/>
            <w:szCs w:val="21"/>
            <w:u w:val="none"/>
            <w:lang/>
          </w:rPr>
          <w:t>Shavuot</w:t>
        </w:r>
      </w:hyperlink>
    </w:p>
    <w:p w:rsidR="002E3F96" w:rsidRPr="00681B03" w:rsidRDefault="002E3F96" w:rsidP="00681B03">
      <w:pPr>
        <w:pStyle w:val="NormalWeb"/>
        <w:shd w:val="clear" w:color="auto" w:fill="FFFFFF"/>
        <w:spacing w:before="120" w:beforeAutospacing="0" w:after="120" w:afterAutospacing="0"/>
        <w:jc w:val="center"/>
        <w:rPr>
          <w:rFonts w:ascii="Arial" w:hAnsi="Arial" w:cs="Arial"/>
          <w:b/>
          <w:sz w:val="21"/>
          <w:szCs w:val="21"/>
          <w:lang/>
        </w:rPr>
      </w:pPr>
      <w:r w:rsidRPr="00681B03">
        <w:rPr>
          <w:rFonts w:ascii="Arial" w:hAnsi="Arial" w:cs="Arial"/>
          <w:b/>
          <w:sz w:val="21"/>
          <w:szCs w:val="21"/>
          <w:lang/>
        </w:rPr>
        <w:t>In </w:t>
      </w:r>
      <w:hyperlink r:id="rId78" w:tooltip="Judaism" w:history="1">
        <w:r w:rsidRPr="00681B03">
          <w:rPr>
            <w:rStyle w:val="Hyperlink"/>
            <w:rFonts w:ascii="Arial" w:hAnsi="Arial" w:cs="Arial"/>
            <w:b/>
            <w:color w:val="auto"/>
            <w:sz w:val="21"/>
            <w:szCs w:val="21"/>
            <w:u w:val="none"/>
            <w:lang/>
          </w:rPr>
          <w:t>Judaism</w:t>
        </w:r>
      </w:hyperlink>
      <w:r w:rsidRPr="00681B03">
        <w:rPr>
          <w:rFonts w:ascii="Arial" w:hAnsi="Arial" w:cs="Arial"/>
          <w:b/>
          <w:sz w:val="21"/>
          <w:szCs w:val="21"/>
          <w:lang/>
        </w:rPr>
        <w:t> the Festival of Weeks (</w:t>
      </w:r>
      <w:hyperlink r:id="rId79" w:tooltip="Hebrew language" w:history="1">
        <w:r w:rsidRPr="00681B03">
          <w:rPr>
            <w:rStyle w:val="Hyperlink"/>
            <w:rFonts w:ascii="Arial" w:hAnsi="Arial" w:cs="Arial"/>
            <w:b/>
            <w:color w:val="auto"/>
            <w:sz w:val="21"/>
            <w:szCs w:val="21"/>
            <w:u w:val="none"/>
            <w:lang/>
          </w:rPr>
          <w:t>Hebrew</w:t>
        </w:r>
      </w:hyperlink>
      <w:r w:rsidRPr="00681B03">
        <w:rPr>
          <w:rFonts w:ascii="Arial" w:hAnsi="Arial" w:cs="Arial"/>
          <w:b/>
          <w:sz w:val="21"/>
          <w:szCs w:val="21"/>
          <w:lang/>
        </w:rPr>
        <w:t>: </w:t>
      </w:r>
      <w:r w:rsidRPr="00681B03">
        <w:rPr>
          <w:rFonts w:ascii="Arial" w:hAnsi="Arial" w:cs="Arial" w:hint="cs"/>
          <w:b/>
          <w:sz w:val="21"/>
          <w:szCs w:val="21"/>
          <w:rtl/>
          <w:lang w:bidi="he-IL"/>
        </w:rPr>
        <w:t>שבועות</w:t>
      </w:r>
      <w:r w:rsidRPr="00681B03">
        <w:rPr>
          <w:rFonts w:ascii="Arial" w:hAnsi="Arial" w:cs="Arial"/>
          <w:b/>
          <w:sz w:val="21"/>
          <w:szCs w:val="21"/>
          <w:lang/>
        </w:rPr>
        <w:t>‎ </w:t>
      </w:r>
      <w:r w:rsidRPr="00681B03">
        <w:rPr>
          <w:rFonts w:ascii="Arial" w:hAnsi="Arial" w:cs="Arial"/>
          <w:b/>
          <w:i/>
          <w:iCs/>
          <w:sz w:val="21"/>
          <w:szCs w:val="21"/>
          <w:lang/>
        </w:rPr>
        <w:t>Shavuot</w:t>
      </w:r>
      <w:r w:rsidRPr="00681B03">
        <w:rPr>
          <w:rFonts w:ascii="Arial" w:hAnsi="Arial" w:cs="Arial"/>
          <w:b/>
          <w:sz w:val="21"/>
          <w:szCs w:val="21"/>
          <w:lang/>
        </w:rPr>
        <w:t>) is a </w:t>
      </w:r>
      <w:hyperlink r:id="rId80" w:tooltip="Harvest festival" w:history="1">
        <w:r w:rsidRPr="00681B03">
          <w:rPr>
            <w:rStyle w:val="Hyperlink"/>
            <w:rFonts w:ascii="Arial" w:hAnsi="Arial" w:cs="Arial"/>
            <w:b/>
            <w:color w:val="auto"/>
            <w:sz w:val="21"/>
            <w:szCs w:val="21"/>
            <w:u w:val="none"/>
            <w:lang/>
          </w:rPr>
          <w:t>harvest festival</w:t>
        </w:r>
      </w:hyperlink>
      <w:r w:rsidRPr="00681B03">
        <w:rPr>
          <w:rFonts w:ascii="Arial" w:hAnsi="Arial" w:cs="Arial"/>
          <w:b/>
          <w:sz w:val="21"/>
          <w:szCs w:val="21"/>
          <w:lang/>
        </w:rPr>
        <w:t> that is celebrated seven weeks and one day after the first Sabbath of the Feast of Unleavened Bread in </w:t>
      </w:r>
      <w:hyperlink r:id="rId81" w:anchor="16:9" w:tooltip="s:Bible (King James)/Deuteronomy" w:history="1">
        <w:r w:rsidRPr="00681B03">
          <w:rPr>
            <w:rStyle w:val="Hyperlink"/>
            <w:rFonts w:ascii="Arial" w:hAnsi="Arial" w:cs="Arial"/>
            <w:b/>
            <w:color w:val="auto"/>
            <w:sz w:val="21"/>
            <w:szCs w:val="21"/>
            <w:u w:val="none"/>
            <w:lang/>
          </w:rPr>
          <w:t>Deuteronomy 16:9</w:t>
        </w:r>
      </w:hyperlink>
      <w:r w:rsidRPr="00681B03">
        <w:rPr>
          <w:rFonts w:ascii="Arial" w:hAnsi="Arial" w:cs="Arial"/>
          <w:b/>
          <w:sz w:val="21"/>
          <w:szCs w:val="21"/>
          <w:lang/>
        </w:rPr>
        <w:t> or seven weeks and one day after the </w:t>
      </w:r>
      <w:hyperlink r:id="rId82" w:tooltip="Sabbath" w:history="1">
        <w:r w:rsidRPr="00681B03">
          <w:rPr>
            <w:rStyle w:val="Hyperlink"/>
            <w:rFonts w:ascii="Arial" w:hAnsi="Arial" w:cs="Arial"/>
            <w:b/>
            <w:color w:val="auto"/>
            <w:sz w:val="21"/>
            <w:szCs w:val="21"/>
            <w:u w:val="none"/>
            <w:lang/>
          </w:rPr>
          <w:t>Sabbath</w:t>
        </w:r>
      </w:hyperlink>
      <w:r w:rsidRPr="00681B03">
        <w:rPr>
          <w:rFonts w:ascii="Arial" w:hAnsi="Arial" w:cs="Arial"/>
          <w:b/>
          <w:sz w:val="21"/>
          <w:szCs w:val="21"/>
          <w:lang/>
        </w:rPr>
        <w:t> referred to in </w:t>
      </w:r>
      <w:hyperlink r:id="rId83" w:anchor="23:16" w:tooltip="s:Bible (King James)/Leviticus" w:history="1">
        <w:r w:rsidRPr="00681B03">
          <w:rPr>
            <w:rStyle w:val="Hyperlink"/>
            <w:rFonts w:ascii="Arial" w:hAnsi="Arial" w:cs="Arial"/>
            <w:b/>
            <w:color w:val="auto"/>
            <w:sz w:val="21"/>
            <w:szCs w:val="21"/>
            <w:u w:val="none"/>
            <w:lang/>
          </w:rPr>
          <w:t>Leviticus 23:16</w:t>
        </w:r>
      </w:hyperlink>
      <w:r w:rsidRPr="00681B03">
        <w:rPr>
          <w:rFonts w:ascii="Arial" w:hAnsi="Arial" w:cs="Arial"/>
          <w:b/>
          <w:sz w:val="21"/>
          <w:szCs w:val="21"/>
          <w:lang/>
        </w:rPr>
        <w:t>.</w:t>
      </w:r>
      <w:hyperlink r:id="rId84" w:anchor="cite_note-EDNT-12" w:history="1">
        <w:r w:rsidRPr="00681B03">
          <w:rPr>
            <w:rStyle w:val="Hyperlink"/>
            <w:rFonts w:ascii="Arial" w:hAnsi="Arial" w:cs="Arial"/>
            <w:b/>
            <w:color w:val="auto"/>
            <w:sz w:val="17"/>
            <w:szCs w:val="17"/>
            <w:u w:val="none"/>
            <w:vertAlign w:val="superscript"/>
            <w:lang/>
          </w:rPr>
          <w:t>[10]</w:t>
        </w:r>
      </w:hyperlink>
      <w:r w:rsidRPr="00681B03">
        <w:rPr>
          <w:rFonts w:ascii="Arial" w:hAnsi="Arial" w:cs="Arial"/>
          <w:b/>
          <w:sz w:val="21"/>
          <w:szCs w:val="21"/>
          <w:lang/>
        </w:rPr>
        <w:t> The Festival of Weeks is also called the </w:t>
      </w:r>
      <w:r w:rsidRPr="00681B03">
        <w:rPr>
          <w:rFonts w:ascii="Arial" w:hAnsi="Arial" w:cs="Arial"/>
          <w:b/>
          <w:i/>
          <w:iCs/>
          <w:sz w:val="21"/>
          <w:szCs w:val="21"/>
          <w:lang/>
        </w:rPr>
        <w:t>feast of Harvest</w:t>
      </w:r>
      <w:r w:rsidRPr="00681B03">
        <w:rPr>
          <w:rFonts w:ascii="Arial" w:hAnsi="Arial" w:cs="Arial"/>
          <w:b/>
          <w:sz w:val="21"/>
          <w:szCs w:val="21"/>
          <w:lang/>
        </w:rPr>
        <w:t> in </w:t>
      </w:r>
      <w:hyperlink r:id="rId85" w:anchor="23:16" w:tooltip="s:Bible (King James)/Exodus" w:history="1">
        <w:r w:rsidRPr="00681B03">
          <w:rPr>
            <w:rStyle w:val="Hyperlink"/>
            <w:rFonts w:ascii="Arial" w:hAnsi="Arial" w:cs="Arial"/>
            <w:b/>
            <w:color w:val="auto"/>
            <w:sz w:val="21"/>
            <w:szCs w:val="21"/>
            <w:u w:val="none"/>
            <w:lang/>
          </w:rPr>
          <w:t>Exodus 23:16</w:t>
        </w:r>
      </w:hyperlink>
      <w:r w:rsidRPr="00681B03">
        <w:rPr>
          <w:rFonts w:ascii="Arial" w:hAnsi="Arial" w:cs="Arial"/>
          <w:b/>
          <w:sz w:val="21"/>
          <w:szCs w:val="21"/>
          <w:lang/>
        </w:rPr>
        <w:t> and the </w:t>
      </w:r>
      <w:r w:rsidRPr="00681B03">
        <w:rPr>
          <w:rFonts w:ascii="Arial" w:hAnsi="Arial" w:cs="Arial"/>
          <w:b/>
          <w:i/>
          <w:iCs/>
          <w:sz w:val="21"/>
          <w:szCs w:val="21"/>
          <w:lang/>
        </w:rPr>
        <w:t>day of first fruits</w:t>
      </w:r>
      <w:r w:rsidRPr="00681B03">
        <w:rPr>
          <w:rFonts w:ascii="Arial" w:hAnsi="Arial" w:cs="Arial"/>
          <w:b/>
          <w:sz w:val="21"/>
          <w:szCs w:val="21"/>
          <w:lang/>
        </w:rPr>
        <w:t> in </w:t>
      </w:r>
      <w:hyperlink r:id="rId86" w:anchor="28:26" w:tooltip="s:Bible (King James)/Numbers" w:history="1">
        <w:r w:rsidRPr="00681B03">
          <w:rPr>
            <w:rStyle w:val="Hyperlink"/>
            <w:rFonts w:ascii="Arial" w:hAnsi="Arial" w:cs="Arial"/>
            <w:b/>
            <w:color w:val="auto"/>
            <w:sz w:val="21"/>
            <w:szCs w:val="21"/>
            <w:u w:val="none"/>
            <w:lang/>
          </w:rPr>
          <w:t>Numbers 28:26</w:t>
        </w:r>
      </w:hyperlink>
      <w:r w:rsidRPr="00681B03">
        <w:rPr>
          <w:rFonts w:ascii="Arial" w:hAnsi="Arial" w:cs="Arial"/>
          <w:b/>
          <w:sz w:val="21"/>
          <w:szCs w:val="21"/>
          <w:lang/>
        </w:rPr>
        <w:t>.</w:t>
      </w:r>
      <w:hyperlink r:id="rId87" w:anchor="cite_note-keil-13" w:history="1">
        <w:r w:rsidRPr="00681B03">
          <w:rPr>
            <w:rStyle w:val="Hyperlink"/>
            <w:rFonts w:ascii="Arial" w:hAnsi="Arial" w:cs="Arial"/>
            <w:b/>
            <w:color w:val="auto"/>
            <w:sz w:val="17"/>
            <w:szCs w:val="17"/>
            <w:u w:val="none"/>
            <w:vertAlign w:val="superscript"/>
            <w:lang/>
          </w:rPr>
          <w:t>[11]</w:t>
        </w:r>
      </w:hyperlink>
      <w:r w:rsidRPr="00681B03">
        <w:rPr>
          <w:rFonts w:ascii="Arial" w:hAnsi="Arial" w:cs="Arial"/>
          <w:b/>
          <w:sz w:val="21"/>
          <w:szCs w:val="21"/>
          <w:lang/>
        </w:rPr>
        <w:t> In </w:t>
      </w:r>
      <w:hyperlink r:id="rId88" w:anchor="34:22" w:tooltip="s:Bible (King James)/Exodus" w:history="1">
        <w:r w:rsidRPr="00681B03">
          <w:rPr>
            <w:rStyle w:val="Hyperlink"/>
            <w:rFonts w:ascii="Arial" w:hAnsi="Arial" w:cs="Arial"/>
            <w:b/>
            <w:color w:val="auto"/>
            <w:sz w:val="21"/>
            <w:szCs w:val="21"/>
            <w:u w:val="none"/>
            <w:lang/>
          </w:rPr>
          <w:t>Exodus 34:22</w:t>
        </w:r>
      </w:hyperlink>
      <w:r w:rsidRPr="00681B03">
        <w:rPr>
          <w:rFonts w:ascii="Arial" w:hAnsi="Arial" w:cs="Arial"/>
          <w:b/>
          <w:sz w:val="21"/>
          <w:szCs w:val="21"/>
          <w:lang/>
        </w:rPr>
        <w:t> it is called the "</w:t>
      </w:r>
      <w:r w:rsidR="00681B03" w:rsidRPr="00681B03">
        <w:rPr>
          <w:rFonts w:ascii="Arial" w:hAnsi="Arial" w:cs="Arial"/>
          <w:b/>
          <w:sz w:val="21"/>
          <w:szCs w:val="21"/>
          <w:lang/>
        </w:rPr>
        <w:t>first fruits</w:t>
      </w:r>
      <w:r w:rsidRPr="00681B03">
        <w:rPr>
          <w:rFonts w:ascii="Arial" w:hAnsi="Arial" w:cs="Arial"/>
          <w:b/>
          <w:sz w:val="21"/>
          <w:szCs w:val="21"/>
          <w:lang/>
        </w:rPr>
        <w:t xml:space="preserve"> of the wheat harvest."</w:t>
      </w:r>
      <w:hyperlink r:id="rId89" w:anchor="cite_note-EBC-14" w:history="1">
        <w:r w:rsidRPr="00681B03">
          <w:rPr>
            <w:rStyle w:val="Hyperlink"/>
            <w:rFonts w:ascii="Arial" w:hAnsi="Arial" w:cs="Arial"/>
            <w:b/>
            <w:color w:val="auto"/>
            <w:sz w:val="17"/>
            <w:szCs w:val="17"/>
            <w:u w:val="none"/>
            <w:vertAlign w:val="superscript"/>
            <w:lang/>
          </w:rPr>
          <w:t>[12</w:t>
        </w:r>
        <w:proofErr w:type="gramStart"/>
        <w:r w:rsidRPr="00681B03">
          <w:rPr>
            <w:rStyle w:val="Hyperlink"/>
            <w:rFonts w:ascii="Arial" w:hAnsi="Arial" w:cs="Arial"/>
            <w:b/>
            <w:color w:val="auto"/>
            <w:sz w:val="17"/>
            <w:szCs w:val="17"/>
            <w:u w:val="none"/>
            <w:vertAlign w:val="superscript"/>
            <w:lang/>
          </w:rPr>
          <w:t>]</w:t>
        </w:r>
        <w:proofErr w:type="gramEnd"/>
      </w:hyperlink>
      <w:r w:rsidRPr="00681B03">
        <w:rPr>
          <w:rFonts w:ascii="Arial" w:hAnsi="Arial" w:cs="Arial"/>
          <w:b/>
          <w:sz w:val="21"/>
          <w:szCs w:val="21"/>
          <w:lang/>
        </w:rPr>
        <w:t>The date for the "Feast of Weeks" originally came the day after seven full weeks following the first harvest of grain.</w:t>
      </w:r>
      <w:hyperlink r:id="rId90" w:anchor="cite_note-15" w:history="1">
        <w:r w:rsidRPr="00681B03">
          <w:rPr>
            <w:rStyle w:val="Hyperlink"/>
            <w:rFonts w:ascii="Arial" w:hAnsi="Arial" w:cs="Arial"/>
            <w:b/>
            <w:color w:val="auto"/>
            <w:sz w:val="17"/>
            <w:szCs w:val="17"/>
            <w:u w:val="none"/>
            <w:vertAlign w:val="superscript"/>
            <w:lang/>
          </w:rPr>
          <w:t>[13</w:t>
        </w:r>
        <w:proofErr w:type="gramStart"/>
        <w:r w:rsidRPr="00681B03">
          <w:rPr>
            <w:rStyle w:val="Hyperlink"/>
            <w:rFonts w:ascii="Arial" w:hAnsi="Arial" w:cs="Arial"/>
            <w:b/>
            <w:color w:val="auto"/>
            <w:sz w:val="17"/>
            <w:szCs w:val="17"/>
            <w:u w:val="none"/>
            <w:vertAlign w:val="superscript"/>
            <w:lang/>
          </w:rPr>
          <w:t>]</w:t>
        </w:r>
        <w:proofErr w:type="gramEnd"/>
      </w:hyperlink>
      <w:hyperlink r:id="rId91" w:anchor="cite_note-16" w:history="1">
        <w:r w:rsidRPr="00681B03">
          <w:rPr>
            <w:rStyle w:val="Hyperlink"/>
            <w:rFonts w:ascii="Arial" w:hAnsi="Arial" w:cs="Arial"/>
            <w:b/>
            <w:color w:val="auto"/>
            <w:sz w:val="17"/>
            <w:szCs w:val="17"/>
            <w:u w:val="none"/>
            <w:vertAlign w:val="superscript"/>
            <w:lang/>
          </w:rPr>
          <w:t>[14]</w:t>
        </w:r>
      </w:hyperlink>
      <w:r w:rsidRPr="00681B03">
        <w:rPr>
          <w:rFonts w:ascii="Arial" w:hAnsi="Arial" w:cs="Arial"/>
          <w:b/>
          <w:sz w:val="21"/>
          <w:szCs w:val="21"/>
          <w:lang/>
        </w:rPr>
        <w:t> In Jewish tradition the fiftieth day was known as the </w:t>
      </w:r>
      <w:r w:rsidRPr="00681B03">
        <w:rPr>
          <w:rFonts w:ascii="Arial" w:hAnsi="Arial" w:cs="Arial"/>
          <w:b/>
          <w:i/>
          <w:iCs/>
          <w:sz w:val="21"/>
          <w:szCs w:val="21"/>
          <w:lang/>
        </w:rPr>
        <w:t>Festival of Weeks</w:t>
      </w:r>
      <w:r w:rsidRPr="00681B03">
        <w:rPr>
          <w:rFonts w:ascii="Arial" w:hAnsi="Arial" w:cs="Arial"/>
          <w:b/>
          <w:sz w:val="21"/>
          <w:szCs w:val="21"/>
          <w:lang/>
        </w:rPr>
        <w:t>.</w:t>
      </w:r>
      <w:hyperlink r:id="rId92" w:anchor="cite_note-keil-13" w:history="1">
        <w:r w:rsidRPr="00681B03">
          <w:rPr>
            <w:rStyle w:val="Hyperlink"/>
            <w:rFonts w:ascii="Arial" w:hAnsi="Arial" w:cs="Arial"/>
            <w:b/>
            <w:color w:val="auto"/>
            <w:sz w:val="17"/>
            <w:szCs w:val="17"/>
            <w:u w:val="none"/>
            <w:vertAlign w:val="superscript"/>
            <w:lang/>
          </w:rPr>
          <w:t>[11</w:t>
        </w:r>
        <w:proofErr w:type="gramStart"/>
        <w:r w:rsidRPr="00681B03">
          <w:rPr>
            <w:rStyle w:val="Hyperlink"/>
            <w:rFonts w:ascii="Arial" w:hAnsi="Arial" w:cs="Arial"/>
            <w:b/>
            <w:color w:val="auto"/>
            <w:sz w:val="17"/>
            <w:szCs w:val="17"/>
            <w:u w:val="none"/>
            <w:vertAlign w:val="superscript"/>
            <w:lang/>
          </w:rPr>
          <w:t>]</w:t>
        </w:r>
        <w:proofErr w:type="gramEnd"/>
      </w:hyperlink>
      <w:hyperlink r:id="rId93" w:anchor="cite_note-EBC-14" w:history="1">
        <w:r w:rsidRPr="00681B03">
          <w:rPr>
            <w:rStyle w:val="Hyperlink"/>
            <w:rFonts w:ascii="Arial" w:hAnsi="Arial" w:cs="Arial"/>
            <w:b/>
            <w:color w:val="auto"/>
            <w:sz w:val="17"/>
            <w:szCs w:val="17"/>
            <w:u w:val="none"/>
            <w:vertAlign w:val="superscript"/>
            <w:lang/>
          </w:rPr>
          <w:t>[12]</w:t>
        </w:r>
      </w:hyperlink>
      <w:r w:rsidRPr="00681B03">
        <w:rPr>
          <w:rFonts w:ascii="Arial" w:hAnsi="Arial" w:cs="Arial"/>
          <w:b/>
          <w:sz w:val="21"/>
          <w:szCs w:val="21"/>
          <w:lang/>
        </w:rPr>
        <w:t> The actual mention of fifty days comes from </w:t>
      </w:r>
      <w:hyperlink r:id="rId94" w:anchor="23:16" w:tooltip="s:Bible (King James)/Leviticus" w:history="1">
        <w:r w:rsidRPr="00681B03">
          <w:rPr>
            <w:rStyle w:val="Hyperlink"/>
            <w:rFonts w:ascii="Arial" w:hAnsi="Arial" w:cs="Arial"/>
            <w:b/>
            <w:color w:val="auto"/>
            <w:sz w:val="21"/>
            <w:szCs w:val="21"/>
            <w:u w:val="none"/>
            <w:lang/>
          </w:rPr>
          <w:t>Leviticus 23:16</w:t>
        </w:r>
      </w:hyperlink>
      <w:r w:rsidRPr="00681B03">
        <w:rPr>
          <w:rFonts w:ascii="Arial" w:hAnsi="Arial" w:cs="Arial"/>
          <w:b/>
          <w:sz w:val="21"/>
          <w:szCs w:val="21"/>
          <w:lang/>
        </w:rPr>
        <w:t>.</w:t>
      </w:r>
      <w:hyperlink r:id="rId95" w:anchor="cite_note-niv-17" w:history="1">
        <w:r w:rsidRPr="00681B03">
          <w:rPr>
            <w:rStyle w:val="Hyperlink"/>
            <w:rFonts w:ascii="Arial" w:hAnsi="Arial" w:cs="Arial"/>
            <w:b/>
            <w:color w:val="auto"/>
            <w:sz w:val="17"/>
            <w:szCs w:val="17"/>
            <w:u w:val="none"/>
            <w:vertAlign w:val="superscript"/>
            <w:lang/>
          </w:rPr>
          <w:t>[15</w:t>
        </w:r>
        <w:proofErr w:type="gramStart"/>
        <w:r w:rsidRPr="00681B03">
          <w:rPr>
            <w:rStyle w:val="Hyperlink"/>
            <w:rFonts w:ascii="Arial" w:hAnsi="Arial" w:cs="Arial"/>
            <w:b/>
            <w:color w:val="auto"/>
            <w:sz w:val="17"/>
            <w:szCs w:val="17"/>
            <w:u w:val="none"/>
            <w:vertAlign w:val="superscript"/>
            <w:lang/>
          </w:rPr>
          <w:t>]</w:t>
        </w:r>
        <w:proofErr w:type="gramEnd"/>
      </w:hyperlink>
      <w:hyperlink r:id="rId96" w:anchor="cite_note-auto-3" w:history="1">
        <w:r w:rsidRPr="00681B03">
          <w:rPr>
            <w:rStyle w:val="Hyperlink"/>
            <w:rFonts w:ascii="Arial" w:hAnsi="Arial" w:cs="Arial"/>
            <w:b/>
            <w:color w:val="auto"/>
            <w:sz w:val="17"/>
            <w:szCs w:val="17"/>
            <w:u w:val="none"/>
            <w:vertAlign w:val="superscript"/>
            <w:lang/>
          </w:rPr>
          <w:t>[3]</w:t>
        </w:r>
      </w:hyperlink>
    </w:p>
    <w:p w:rsidR="002E3F96" w:rsidRPr="00681B03" w:rsidRDefault="002E3F96" w:rsidP="00681B03">
      <w:pPr>
        <w:pStyle w:val="NormalWeb"/>
        <w:shd w:val="clear" w:color="auto" w:fill="FFFFFF"/>
        <w:spacing w:before="120" w:beforeAutospacing="0" w:after="120" w:afterAutospacing="0"/>
        <w:jc w:val="center"/>
        <w:rPr>
          <w:rFonts w:ascii="Arial" w:hAnsi="Arial" w:cs="Arial"/>
          <w:b/>
          <w:sz w:val="21"/>
          <w:szCs w:val="21"/>
          <w:lang/>
        </w:rPr>
      </w:pPr>
      <w:r w:rsidRPr="00681B03">
        <w:rPr>
          <w:rFonts w:ascii="Arial" w:hAnsi="Arial" w:cs="Arial"/>
          <w:b/>
          <w:sz w:val="21"/>
          <w:szCs w:val="21"/>
          <w:lang/>
        </w:rPr>
        <w:lastRenderedPageBreak/>
        <w:t>During the Hellenistic period, the ancient harvest festival also became a day of renewing the </w:t>
      </w:r>
      <w:hyperlink r:id="rId97" w:tooltip="Seven laws of Noah" w:history="1">
        <w:r w:rsidRPr="00681B03">
          <w:rPr>
            <w:rStyle w:val="Hyperlink"/>
            <w:rFonts w:ascii="Arial" w:hAnsi="Arial" w:cs="Arial"/>
            <w:b/>
            <w:color w:val="auto"/>
            <w:sz w:val="21"/>
            <w:szCs w:val="21"/>
            <w:u w:val="none"/>
            <w:lang/>
          </w:rPr>
          <w:t>Noahic covenant</w:t>
        </w:r>
      </w:hyperlink>
      <w:r w:rsidRPr="00681B03">
        <w:rPr>
          <w:rFonts w:ascii="Arial" w:hAnsi="Arial" w:cs="Arial"/>
          <w:b/>
          <w:sz w:val="21"/>
          <w:szCs w:val="21"/>
          <w:lang/>
        </w:rPr>
        <w:t>, described in </w:t>
      </w:r>
      <w:hyperlink r:id="rId98" w:anchor="9:8" w:tooltip="s:Bible (King James)/Genesis" w:history="1">
        <w:r w:rsidRPr="00681B03">
          <w:rPr>
            <w:rStyle w:val="Hyperlink"/>
            <w:rFonts w:ascii="Arial" w:hAnsi="Arial" w:cs="Arial"/>
            <w:b/>
            <w:color w:val="auto"/>
            <w:sz w:val="21"/>
            <w:szCs w:val="21"/>
            <w:u w:val="none"/>
            <w:lang/>
          </w:rPr>
          <w:t>Genesis 9:8-17</w:t>
        </w:r>
      </w:hyperlink>
      <w:r w:rsidRPr="00681B03">
        <w:rPr>
          <w:rFonts w:ascii="Arial" w:hAnsi="Arial" w:cs="Arial"/>
          <w:b/>
          <w:sz w:val="21"/>
          <w:szCs w:val="21"/>
          <w:lang/>
        </w:rPr>
        <w:t>, which is established between God and "all flesh that is upon the earth".</w:t>
      </w:r>
      <w:hyperlink r:id="rId99" w:anchor="cite_note-jansen-18" w:history="1">
        <w:r w:rsidRPr="00681B03">
          <w:rPr>
            <w:rStyle w:val="Hyperlink"/>
            <w:rFonts w:ascii="Arial" w:hAnsi="Arial" w:cs="Arial"/>
            <w:b/>
            <w:color w:val="auto"/>
            <w:sz w:val="17"/>
            <w:szCs w:val="17"/>
            <w:u w:val="none"/>
            <w:vertAlign w:val="superscript"/>
            <w:lang/>
          </w:rPr>
          <w:t>[16]</w:t>
        </w:r>
      </w:hyperlink>
      <w:r w:rsidRPr="00681B03">
        <w:rPr>
          <w:rFonts w:ascii="Arial" w:hAnsi="Arial" w:cs="Arial"/>
          <w:b/>
          <w:sz w:val="21"/>
          <w:szCs w:val="21"/>
          <w:lang/>
        </w:rPr>
        <w:t> By this time, some Jews were already living in </w:t>
      </w:r>
      <w:hyperlink r:id="rId100" w:tooltip="Diaspora" w:history="1">
        <w:r w:rsidRPr="00681B03">
          <w:rPr>
            <w:rStyle w:val="Hyperlink"/>
            <w:rFonts w:ascii="Arial" w:hAnsi="Arial" w:cs="Arial"/>
            <w:b/>
            <w:color w:val="auto"/>
            <w:sz w:val="21"/>
            <w:szCs w:val="21"/>
            <w:u w:val="none"/>
            <w:lang/>
          </w:rPr>
          <w:t>Diaspora</w:t>
        </w:r>
      </w:hyperlink>
      <w:r w:rsidRPr="00681B03">
        <w:rPr>
          <w:rFonts w:ascii="Arial" w:hAnsi="Arial" w:cs="Arial"/>
          <w:b/>
          <w:sz w:val="21"/>
          <w:szCs w:val="21"/>
          <w:lang/>
        </w:rPr>
        <w:t>. According to </w:t>
      </w:r>
      <w:hyperlink r:id="rId101" w:anchor="2:5" w:tooltip="s:Bible (King James)/Acts" w:history="1">
        <w:r w:rsidRPr="00681B03">
          <w:rPr>
            <w:rStyle w:val="Hyperlink"/>
            <w:rFonts w:ascii="Arial" w:hAnsi="Arial" w:cs="Arial"/>
            <w:b/>
            <w:color w:val="auto"/>
            <w:sz w:val="21"/>
            <w:szCs w:val="21"/>
            <w:u w:val="none"/>
            <w:lang/>
          </w:rPr>
          <w:t>Acts 2:5-11</w:t>
        </w:r>
      </w:hyperlink>
      <w:r w:rsidRPr="00681B03">
        <w:rPr>
          <w:rFonts w:ascii="Arial" w:hAnsi="Arial" w:cs="Arial"/>
          <w:b/>
          <w:sz w:val="21"/>
          <w:szCs w:val="21"/>
          <w:lang/>
        </w:rPr>
        <w:t> there were Jews from "every nation under heaven" in Jerusalem, possibly visiting the city as </w:t>
      </w:r>
      <w:hyperlink r:id="rId102" w:tooltip="Pilgrims" w:history="1">
        <w:r w:rsidRPr="00681B03">
          <w:rPr>
            <w:rStyle w:val="Hyperlink"/>
            <w:rFonts w:ascii="Arial" w:hAnsi="Arial" w:cs="Arial"/>
            <w:b/>
            <w:color w:val="auto"/>
            <w:sz w:val="21"/>
            <w:szCs w:val="21"/>
            <w:u w:val="none"/>
            <w:lang/>
          </w:rPr>
          <w:t>pilgrims</w:t>
        </w:r>
      </w:hyperlink>
      <w:r w:rsidRPr="00681B03">
        <w:rPr>
          <w:rFonts w:ascii="Arial" w:hAnsi="Arial" w:cs="Arial"/>
          <w:b/>
          <w:sz w:val="21"/>
          <w:szCs w:val="21"/>
          <w:lang/>
        </w:rPr>
        <w:t> during Pentecost. In particular the </w:t>
      </w:r>
      <w:r w:rsidRPr="00681B03">
        <w:rPr>
          <w:rFonts w:ascii="Arial" w:hAnsi="Arial" w:cs="Arial"/>
          <w:b/>
          <w:i/>
          <w:iCs/>
          <w:sz w:val="21"/>
          <w:szCs w:val="21"/>
          <w:lang/>
        </w:rPr>
        <w:t>hoi epidemountes</w:t>
      </w:r>
      <w:r w:rsidRPr="00681B03">
        <w:rPr>
          <w:rFonts w:ascii="Arial" w:hAnsi="Arial" w:cs="Arial"/>
          <w:b/>
          <w:sz w:val="21"/>
          <w:szCs w:val="21"/>
          <w:lang/>
        </w:rPr>
        <w:t> (οἱ ἐπιδημοῦντες) are identified as "visitors" to Jerusalem from Rome. This group of visitors includes both Jews and "proselytes" (προσήλυτος, </w:t>
      </w:r>
      <w:r w:rsidRPr="00681B03">
        <w:rPr>
          <w:rFonts w:ascii="Arial" w:hAnsi="Arial" w:cs="Arial"/>
          <w:b/>
          <w:i/>
          <w:iCs/>
          <w:sz w:val="21"/>
          <w:szCs w:val="21"/>
          <w:lang/>
        </w:rPr>
        <w:t>prosēlytos</w:t>
      </w:r>
      <w:r w:rsidRPr="00681B03">
        <w:rPr>
          <w:rFonts w:ascii="Arial" w:hAnsi="Arial" w:cs="Arial"/>
          <w:b/>
          <w:sz w:val="21"/>
          <w:szCs w:val="21"/>
          <w:lang/>
        </w:rPr>
        <w:t>); sometimes translated as "converts to Judaism", proselyte was a term used to describe non-Jews who adhered fully to the </w:t>
      </w:r>
      <w:hyperlink r:id="rId103" w:tooltip="Mosaic laws" w:history="1">
        <w:r w:rsidRPr="00681B03">
          <w:rPr>
            <w:rStyle w:val="Hyperlink"/>
            <w:rFonts w:ascii="Arial" w:hAnsi="Arial" w:cs="Arial"/>
            <w:b/>
            <w:color w:val="auto"/>
            <w:sz w:val="21"/>
            <w:szCs w:val="21"/>
            <w:u w:val="none"/>
            <w:lang/>
          </w:rPr>
          <w:t>Mosaic laws</w:t>
        </w:r>
      </w:hyperlink>
      <w:r w:rsidRPr="00681B03">
        <w:rPr>
          <w:rFonts w:ascii="Arial" w:hAnsi="Arial" w:cs="Arial"/>
          <w:b/>
          <w:sz w:val="21"/>
          <w:szCs w:val="21"/>
          <w:lang/>
        </w:rPr>
        <w:t>, including </w:t>
      </w:r>
      <w:hyperlink r:id="rId104" w:tooltip="Religious male circumcision" w:history="1">
        <w:r w:rsidRPr="00681B03">
          <w:rPr>
            <w:rStyle w:val="Hyperlink"/>
            <w:rFonts w:ascii="Arial" w:hAnsi="Arial" w:cs="Arial"/>
            <w:b/>
            <w:color w:val="auto"/>
            <w:sz w:val="21"/>
            <w:szCs w:val="21"/>
            <w:u w:val="none"/>
            <w:lang/>
          </w:rPr>
          <w:t>circumcision</w:t>
        </w:r>
      </w:hyperlink>
      <w:r w:rsidRPr="00681B03">
        <w:rPr>
          <w:rFonts w:ascii="Arial" w:hAnsi="Arial" w:cs="Arial"/>
          <w:b/>
          <w:sz w:val="21"/>
          <w:szCs w:val="21"/>
          <w:lang/>
        </w:rPr>
        <w:t>.</w:t>
      </w:r>
      <w:hyperlink r:id="rId105" w:anchor="cite_note-ebcacts-19" w:history="1">
        <w:r w:rsidRPr="00681B03">
          <w:rPr>
            <w:rStyle w:val="Hyperlink"/>
            <w:rFonts w:ascii="Arial" w:hAnsi="Arial" w:cs="Arial"/>
            <w:b/>
            <w:color w:val="auto"/>
            <w:sz w:val="17"/>
            <w:szCs w:val="17"/>
            <w:u w:val="none"/>
            <w:vertAlign w:val="superscript"/>
            <w:lang/>
          </w:rPr>
          <w:t>[17]</w:t>
        </w:r>
      </w:hyperlink>
      <w:r w:rsidRPr="00681B03">
        <w:rPr>
          <w:rFonts w:ascii="Arial" w:hAnsi="Arial" w:cs="Arial"/>
          <w:b/>
          <w:sz w:val="21"/>
          <w:szCs w:val="21"/>
          <w:lang/>
        </w:rPr>
        <w:t> The list of nations represented in the biblical text</w:t>
      </w:r>
      <w:r w:rsidRPr="00681B03">
        <w:rPr>
          <w:rFonts w:ascii="Arial" w:hAnsi="Arial" w:cs="Arial"/>
          <w:sz w:val="21"/>
          <w:szCs w:val="21"/>
          <w:lang/>
        </w:rPr>
        <w:t xml:space="preserve"> </w:t>
      </w:r>
      <w:r w:rsidRPr="00681B03">
        <w:rPr>
          <w:rFonts w:ascii="Arial" w:hAnsi="Arial" w:cs="Arial"/>
          <w:b/>
          <w:sz w:val="21"/>
          <w:szCs w:val="21"/>
          <w:lang/>
        </w:rPr>
        <w:t>includes </w:t>
      </w:r>
      <w:hyperlink r:id="rId106" w:tooltip="Parthia" w:history="1">
        <w:r w:rsidRPr="00681B03">
          <w:rPr>
            <w:rStyle w:val="Hyperlink"/>
            <w:rFonts w:ascii="Arial" w:hAnsi="Arial" w:cs="Arial"/>
            <w:b/>
            <w:color w:val="auto"/>
            <w:sz w:val="21"/>
            <w:szCs w:val="21"/>
            <w:u w:val="none"/>
            <w:lang/>
          </w:rPr>
          <w:t>Parthians</w:t>
        </w:r>
      </w:hyperlink>
      <w:r w:rsidRPr="00681B03">
        <w:rPr>
          <w:rFonts w:ascii="Arial" w:hAnsi="Arial" w:cs="Arial"/>
          <w:b/>
          <w:sz w:val="21"/>
          <w:szCs w:val="21"/>
          <w:lang/>
        </w:rPr>
        <w:t>, </w:t>
      </w:r>
      <w:hyperlink r:id="rId107" w:tooltip="Medes" w:history="1">
        <w:r w:rsidRPr="00681B03">
          <w:rPr>
            <w:rStyle w:val="Hyperlink"/>
            <w:rFonts w:ascii="Arial" w:hAnsi="Arial" w:cs="Arial"/>
            <w:b/>
            <w:color w:val="auto"/>
            <w:sz w:val="21"/>
            <w:szCs w:val="21"/>
            <w:u w:val="none"/>
            <w:lang/>
          </w:rPr>
          <w:t>Medes</w:t>
        </w:r>
      </w:hyperlink>
      <w:r w:rsidRPr="00681B03">
        <w:rPr>
          <w:rFonts w:ascii="Arial" w:hAnsi="Arial" w:cs="Arial"/>
          <w:b/>
          <w:sz w:val="21"/>
          <w:szCs w:val="21"/>
          <w:lang/>
        </w:rPr>
        <w:t>, </w:t>
      </w:r>
      <w:hyperlink r:id="rId108" w:tooltip="Elamites" w:history="1">
        <w:r w:rsidRPr="00681B03">
          <w:rPr>
            <w:rStyle w:val="Hyperlink"/>
            <w:rFonts w:ascii="Arial" w:hAnsi="Arial" w:cs="Arial"/>
            <w:b/>
            <w:color w:val="auto"/>
            <w:sz w:val="21"/>
            <w:szCs w:val="21"/>
            <w:u w:val="none"/>
            <w:lang/>
          </w:rPr>
          <w:t>Elamites</w:t>
        </w:r>
      </w:hyperlink>
      <w:r w:rsidRPr="00681B03">
        <w:rPr>
          <w:rFonts w:ascii="Arial" w:hAnsi="Arial" w:cs="Arial"/>
          <w:b/>
          <w:sz w:val="21"/>
          <w:szCs w:val="21"/>
          <w:lang/>
        </w:rPr>
        <w:t>, </w:t>
      </w:r>
      <w:hyperlink r:id="rId109" w:tooltip="Mesopotamia" w:history="1">
        <w:r w:rsidRPr="00681B03">
          <w:rPr>
            <w:rStyle w:val="Hyperlink"/>
            <w:rFonts w:ascii="Arial" w:hAnsi="Arial" w:cs="Arial"/>
            <w:b/>
            <w:color w:val="auto"/>
            <w:sz w:val="21"/>
            <w:szCs w:val="21"/>
            <w:u w:val="none"/>
            <w:lang/>
          </w:rPr>
          <w:t>Mesopotamia</w:t>
        </w:r>
      </w:hyperlink>
      <w:r w:rsidRPr="00681B03">
        <w:rPr>
          <w:rFonts w:ascii="Arial" w:hAnsi="Arial" w:cs="Arial"/>
          <w:b/>
          <w:sz w:val="21"/>
          <w:szCs w:val="21"/>
          <w:lang/>
        </w:rPr>
        <w:t>, </w:t>
      </w:r>
      <w:hyperlink r:id="rId110" w:tooltip="Judaea" w:history="1">
        <w:r w:rsidRPr="00681B03">
          <w:rPr>
            <w:rStyle w:val="Hyperlink"/>
            <w:rFonts w:ascii="Arial" w:hAnsi="Arial" w:cs="Arial"/>
            <w:b/>
            <w:color w:val="auto"/>
            <w:sz w:val="21"/>
            <w:szCs w:val="21"/>
            <w:u w:val="none"/>
            <w:lang/>
          </w:rPr>
          <w:t>Judaea</w:t>
        </w:r>
      </w:hyperlink>
      <w:r w:rsidRPr="00681B03">
        <w:rPr>
          <w:rFonts w:ascii="Arial" w:hAnsi="Arial" w:cs="Arial"/>
          <w:b/>
          <w:sz w:val="21"/>
          <w:szCs w:val="21"/>
          <w:lang/>
        </w:rPr>
        <w:t>,</w:t>
      </w:r>
      <w:hyperlink r:id="rId111" w:anchor="cite_note-20" w:history="1">
        <w:r w:rsidRPr="00681B03">
          <w:rPr>
            <w:rStyle w:val="Hyperlink"/>
            <w:rFonts w:ascii="Arial" w:hAnsi="Arial" w:cs="Arial"/>
            <w:b/>
            <w:color w:val="auto"/>
            <w:sz w:val="17"/>
            <w:szCs w:val="17"/>
            <w:u w:val="none"/>
            <w:vertAlign w:val="superscript"/>
            <w:lang/>
          </w:rPr>
          <w:t>[iii]</w:t>
        </w:r>
      </w:hyperlink>
      <w:r w:rsidRPr="00681B03">
        <w:rPr>
          <w:rFonts w:ascii="Arial" w:hAnsi="Arial" w:cs="Arial"/>
          <w:b/>
          <w:sz w:val="21"/>
          <w:szCs w:val="21"/>
          <w:lang/>
        </w:rPr>
        <w:t> </w:t>
      </w:r>
      <w:hyperlink r:id="rId112" w:tooltip="Cappadocia" w:history="1">
        <w:r w:rsidRPr="00681B03">
          <w:rPr>
            <w:rStyle w:val="Hyperlink"/>
            <w:rFonts w:ascii="Arial" w:hAnsi="Arial" w:cs="Arial"/>
            <w:b/>
            <w:color w:val="auto"/>
            <w:sz w:val="21"/>
            <w:szCs w:val="21"/>
            <w:u w:val="none"/>
            <w:lang/>
          </w:rPr>
          <w:t>Cappadocia</w:t>
        </w:r>
      </w:hyperlink>
      <w:r w:rsidRPr="00681B03">
        <w:rPr>
          <w:rFonts w:ascii="Arial" w:hAnsi="Arial" w:cs="Arial"/>
          <w:b/>
          <w:sz w:val="21"/>
          <w:szCs w:val="21"/>
          <w:lang/>
        </w:rPr>
        <w:t>, </w:t>
      </w:r>
      <w:hyperlink r:id="rId113" w:tooltip="Pontus (region)" w:history="1">
        <w:r w:rsidRPr="00681B03">
          <w:rPr>
            <w:rStyle w:val="Hyperlink"/>
            <w:rFonts w:ascii="Arial" w:hAnsi="Arial" w:cs="Arial"/>
            <w:b/>
            <w:color w:val="auto"/>
            <w:sz w:val="21"/>
            <w:szCs w:val="21"/>
            <w:u w:val="none"/>
            <w:lang/>
          </w:rPr>
          <w:t>Pontus</w:t>
        </w:r>
      </w:hyperlink>
      <w:r w:rsidRPr="00681B03">
        <w:rPr>
          <w:rFonts w:ascii="Arial" w:hAnsi="Arial" w:cs="Arial"/>
          <w:b/>
          <w:sz w:val="21"/>
          <w:szCs w:val="21"/>
          <w:lang/>
        </w:rPr>
        <w:t>, Asia, </w:t>
      </w:r>
      <w:hyperlink r:id="rId114" w:tooltip="Phrygia" w:history="1">
        <w:r w:rsidRPr="00681B03">
          <w:rPr>
            <w:rStyle w:val="Hyperlink"/>
            <w:rFonts w:ascii="Arial" w:hAnsi="Arial" w:cs="Arial"/>
            <w:b/>
            <w:color w:val="auto"/>
            <w:sz w:val="21"/>
            <w:szCs w:val="21"/>
            <w:u w:val="none"/>
            <w:lang/>
          </w:rPr>
          <w:t>Phrygia</w:t>
        </w:r>
      </w:hyperlink>
      <w:r w:rsidRPr="00681B03">
        <w:rPr>
          <w:rFonts w:ascii="Arial" w:hAnsi="Arial" w:cs="Arial"/>
          <w:b/>
          <w:sz w:val="21"/>
          <w:szCs w:val="21"/>
          <w:lang/>
        </w:rPr>
        <w:t>, </w:t>
      </w:r>
      <w:hyperlink r:id="rId115" w:tooltip="Pamphylia" w:history="1">
        <w:r w:rsidRPr="00681B03">
          <w:rPr>
            <w:rStyle w:val="Hyperlink"/>
            <w:rFonts w:ascii="Arial" w:hAnsi="Arial" w:cs="Arial"/>
            <w:b/>
            <w:color w:val="auto"/>
            <w:sz w:val="21"/>
            <w:szCs w:val="21"/>
            <w:u w:val="none"/>
            <w:lang/>
          </w:rPr>
          <w:t>Pamphylia</w:t>
        </w:r>
      </w:hyperlink>
      <w:r w:rsidRPr="00681B03">
        <w:rPr>
          <w:rFonts w:ascii="Arial" w:hAnsi="Arial" w:cs="Arial"/>
          <w:b/>
          <w:sz w:val="21"/>
          <w:szCs w:val="21"/>
          <w:lang/>
        </w:rPr>
        <w:t>, </w:t>
      </w:r>
      <w:hyperlink r:id="rId116" w:tooltip="Egypt" w:history="1">
        <w:r w:rsidRPr="00681B03">
          <w:rPr>
            <w:rStyle w:val="Hyperlink"/>
            <w:rFonts w:ascii="Arial" w:hAnsi="Arial" w:cs="Arial"/>
            <w:b/>
            <w:color w:val="auto"/>
            <w:sz w:val="21"/>
            <w:szCs w:val="21"/>
            <w:u w:val="none"/>
            <w:lang/>
          </w:rPr>
          <w:t>Egypt</w:t>
        </w:r>
      </w:hyperlink>
      <w:r w:rsidRPr="00681B03">
        <w:rPr>
          <w:rFonts w:ascii="Arial" w:hAnsi="Arial" w:cs="Arial"/>
          <w:b/>
          <w:sz w:val="21"/>
          <w:szCs w:val="21"/>
          <w:lang/>
        </w:rPr>
        <w:t>, </w:t>
      </w:r>
      <w:hyperlink r:id="rId117" w:tooltip="Cyrene, Libya" w:history="1">
        <w:r w:rsidRPr="00681B03">
          <w:rPr>
            <w:rStyle w:val="Hyperlink"/>
            <w:rFonts w:ascii="Arial" w:hAnsi="Arial" w:cs="Arial"/>
            <w:b/>
            <w:color w:val="auto"/>
            <w:sz w:val="21"/>
            <w:szCs w:val="21"/>
            <w:u w:val="none"/>
            <w:lang/>
          </w:rPr>
          <w:t>Cyrene</w:t>
        </w:r>
      </w:hyperlink>
      <w:r w:rsidRPr="00681B03">
        <w:rPr>
          <w:rFonts w:ascii="Arial" w:hAnsi="Arial" w:cs="Arial"/>
          <w:b/>
          <w:sz w:val="21"/>
          <w:szCs w:val="21"/>
          <w:lang/>
        </w:rPr>
        <w:t>, and those who were visiting from </w:t>
      </w:r>
      <w:hyperlink r:id="rId118" w:tooltip="Ancient Rome" w:history="1">
        <w:r w:rsidRPr="00681B03">
          <w:rPr>
            <w:rStyle w:val="Hyperlink"/>
            <w:rFonts w:ascii="Arial" w:hAnsi="Arial" w:cs="Arial"/>
            <w:b/>
            <w:color w:val="auto"/>
            <w:sz w:val="21"/>
            <w:szCs w:val="21"/>
            <w:u w:val="none"/>
            <w:lang/>
          </w:rPr>
          <w:t>Rome</w:t>
        </w:r>
      </w:hyperlink>
      <w:r w:rsidRPr="00681B03">
        <w:rPr>
          <w:rFonts w:ascii="Arial" w:hAnsi="Arial" w:cs="Arial"/>
          <w:b/>
          <w:sz w:val="21"/>
          <w:szCs w:val="21"/>
          <w:lang/>
        </w:rPr>
        <w:t>.</w:t>
      </w:r>
      <w:hyperlink r:id="rId119" w:anchor="cite_note-arch-21" w:history="1">
        <w:r w:rsidRPr="00681B03">
          <w:rPr>
            <w:rStyle w:val="Hyperlink"/>
            <w:rFonts w:ascii="Arial" w:hAnsi="Arial" w:cs="Arial"/>
            <w:b/>
            <w:color w:val="auto"/>
            <w:sz w:val="17"/>
            <w:szCs w:val="17"/>
            <w:u w:val="none"/>
            <w:vertAlign w:val="superscript"/>
            <w:lang/>
          </w:rPr>
          <w:t>[18]</w:t>
        </w:r>
      </w:hyperlink>
      <w:r w:rsidRPr="00681B03">
        <w:rPr>
          <w:rFonts w:ascii="Arial" w:hAnsi="Arial" w:cs="Arial"/>
          <w:b/>
          <w:sz w:val="21"/>
          <w:szCs w:val="21"/>
          <w:lang/>
        </w:rPr>
        <w:t> Scholars have speculated about a possible earlier literary source for the list of nations including an astrological list by </w:t>
      </w:r>
      <w:hyperlink r:id="rId120" w:tooltip="Paul of Alexandria" w:history="1">
        <w:r w:rsidRPr="00681B03">
          <w:rPr>
            <w:rStyle w:val="Hyperlink"/>
            <w:rFonts w:ascii="Arial" w:hAnsi="Arial" w:cs="Arial"/>
            <w:b/>
            <w:color w:val="auto"/>
            <w:sz w:val="21"/>
            <w:szCs w:val="21"/>
            <w:u w:val="none"/>
            <w:lang/>
          </w:rPr>
          <w:t>Paul of Alexandria</w:t>
        </w:r>
      </w:hyperlink>
      <w:r w:rsidRPr="00681B03">
        <w:rPr>
          <w:rFonts w:ascii="Arial" w:hAnsi="Arial" w:cs="Arial"/>
          <w:b/>
          <w:sz w:val="21"/>
          <w:szCs w:val="21"/>
          <w:lang/>
        </w:rPr>
        <w:t> and various references to the Jewish diaspora by writers of the </w:t>
      </w:r>
      <w:hyperlink r:id="rId121" w:tooltip="Second Temple" w:history="1">
        <w:r w:rsidRPr="00681B03">
          <w:rPr>
            <w:rStyle w:val="Hyperlink"/>
            <w:rFonts w:ascii="Arial" w:hAnsi="Arial" w:cs="Arial"/>
            <w:b/>
            <w:color w:val="auto"/>
            <w:sz w:val="21"/>
            <w:szCs w:val="21"/>
            <w:u w:val="none"/>
            <w:lang/>
          </w:rPr>
          <w:t>Second Temple</w:t>
        </w:r>
      </w:hyperlink>
      <w:r w:rsidRPr="00681B03">
        <w:rPr>
          <w:rFonts w:ascii="Arial" w:hAnsi="Arial" w:cs="Arial"/>
          <w:b/>
          <w:sz w:val="21"/>
          <w:szCs w:val="21"/>
          <w:lang/>
        </w:rPr>
        <w:t> era (particularly </w:t>
      </w:r>
      <w:hyperlink r:id="rId122" w:tooltip="Philo of Alexandria" w:history="1">
        <w:r w:rsidRPr="00681B03">
          <w:rPr>
            <w:rStyle w:val="Hyperlink"/>
            <w:rFonts w:ascii="Arial" w:hAnsi="Arial" w:cs="Arial"/>
            <w:b/>
            <w:color w:val="auto"/>
            <w:sz w:val="21"/>
            <w:szCs w:val="21"/>
            <w:u w:val="none"/>
            <w:lang/>
          </w:rPr>
          <w:t>Philo of Alexandria</w:t>
        </w:r>
      </w:hyperlink>
      <w:r w:rsidRPr="00681B03">
        <w:rPr>
          <w:rFonts w:ascii="Arial" w:hAnsi="Arial" w:cs="Arial"/>
          <w:b/>
          <w:sz w:val="21"/>
          <w:szCs w:val="21"/>
          <w:lang/>
        </w:rPr>
        <w:t>).</w:t>
      </w:r>
      <w:hyperlink r:id="rId123" w:anchor="cite_note-gilbert-22" w:history="1">
        <w:r w:rsidRPr="00681B03">
          <w:rPr>
            <w:rStyle w:val="Hyperlink"/>
            <w:rFonts w:ascii="Arial" w:hAnsi="Arial" w:cs="Arial"/>
            <w:b/>
            <w:color w:val="auto"/>
            <w:sz w:val="17"/>
            <w:szCs w:val="17"/>
            <w:u w:val="none"/>
            <w:vertAlign w:val="superscript"/>
            <w:lang/>
          </w:rPr>
          <w:t>[19]</w:t>
        </w:r>
      </w:hyperlink>
    </w:p>
    <w:p w:rsidR="002E3F96" w:rsidRPr="00681B03" w:rsidRDefault="002E3F96" w:rsidP="00681B03">
      <w:pPr>
        <w:pStyle w:val="NormalWeb"/>
        <w:shd w:val="clear" w:color="auto" w:fill="FFFFFF"/>
        <w:spacing w:before="120" w:beforeAutospacing="0" w:after="120" w:afterAutospacing="0"/>
        <w:jc w:val="center"/>
        <w:rPr>
          <w:rFonts w:ascii="Arial" w:hAnsi="Arial" w:cs="Arial"/>
          <w:b/>
          <w:sz w:val="21"/>
          <w:szCs w:val="21"/>
          <w:lang/>
        </w:rPr>
      </w:pPr>
      <w:r w:rsidRPr="00681B03">
        <w:rPr>
          <w:rFonts w:ascii="Arial" w:hAnsi="Arial" w:cs="Arial"/>
          <w:b/>
          <w:sz w:val="21"/>
          <w:szCs w:val="21"/>
          <w:lang/>
        </w:rPr>
        <w:t>After the </w:t>
      </w:r>
      <w:hyperlink r:id="rId124" w:tooltip="Siege of Jerusalem (70 CE)" w:history="1">
        <w:r w:rsidRPr="00681B03">
          <w:rPr>
            <w:rStyle w:val="Hyperlink"/>
            <w:rFonts w:ascii="Arial" w:hAnsi="Arial" w:cs="Arial"/>
            <w:b/>
            <w:color w:val="auto"/>
            <w:sz w:val="21"/>
            <w:szCs w:val="21"/>
            <w:u w:val="none"/>
            <w:lang/>
          </w:rPr>
          <w:t>destruction of the temple</w:t>
        </w:r>
      </w:hyperlink>
      <w:r w:rsidRPr="00681B03">
        <w:rPr>
          <w:rFonts w:ascii="Arial" w:hAnsi="Arial" w:cs="Arial"/>
          <w:b/>
          <w:sz w:val="21"/>
          <w:szCs w:val="21"/>
          <w:lang/>
        </w:rPr>
        <w:t> in 70 AD offerings could no longer be brought to the Temple and the focus of the festival shifted from </w:t>
      </w:r>
      <w:hyperlink r:id="rId125" w:tooltip="Agriculture" w:history="1">
        <w:r w:rsidRPr="00681B03">
          <w:rPr>
            <w:rStyle w:val="Hyperlink"/>
            <w:rFonts w:ascii="Arial" w:hAnsi="Arial" w:cs="Arial"/>
            <w:b/>
            <w:color w:val="auto"/>
            <w:sz w:val="21"/>
            <w:szCs w:val="21"/>
            <w:u w:val="none"/>
            <w:lang/>
          </w:rPr>
          <w:t>agriculture</w:t>
        </w:r>
      </w:hyperlink>
      <w:r w:rsidRPr="00681B03">
        <w:rPr>
          <w:rFonts w:ascii="Arial" w:hAnsi="Arial" w:cs="Arial"/>
          <w:b/>
          <w:sz w:val="21"/>
          <w:szCs w:val="21"/>
          <w:lang/>
        </w:rPr>
        <w:t> to the </w:t>
      </w:r>
      <w:hyperlink r:id="rId126" w:tooltip="Law given to Moses at Sinai" w:history="1">
        <w:r w:rsidRPr="00681B03">
          <w:rPr>
            <w:rStyle w:val="Hyperlink"/>
            <w:rFonts w:ascii="Arial" w:hAnsi="Arial" w:cs="Arial"/>
            <w:b/>
            <w:color w:val="auto"/>
            <w:sz w:val="21"/>
            <w:szCs w:val="21"/>
            <w:u w:val="none"/>
            <w:lang/>
          </w:rPr>
          <w:t>giving of the law on Sinai</w:t>
        </w:r>
      </w:hyperlink>
      <w:r w:rsidRPr="00681B03">
        <w:rPr>
          <w:rFonts w:ascii="Arial" w:hAnsi="Arial" w:cs="Arial"/>
          <w:b/>
          <w:sz w:val="21"/>
          <w:szCs w:val="21"/>
          <w:lang/>
        </w:rPr>
        <w:t>.</w:t>
      </w:r>
      <w:hyperlink r:id="rId127" w:anchor="cite_note-EDNT-12" w:history="1">
        <w:r w:rsidRPr="00681B03">
          <w:rPr>
            <w:rStyle w:val="Hyperlink"/>
            <w:rFonts w:ascii="Arial" w:hAnsi="Arial" w:cs="Arial"/>
            <w:b/>
            <w:color w:val="auto"/>
            <w:sz w:val="17"/>
            <w:szCs w:val="17"/>
            <w:u w:val="none"/>
            <w:vertAlign w:val="superscript"/>
            <w:lang/>
          </w:rPr>
          <w:t>[10]</w:t>
        </w:r>
      </w:hyperlink>
      <w:r w:rsidRPr="00681B03">
        <w:rPr>
          <w:rFonts w:ascii="Arial" w:hAnsi="Arial" w:cs="Arial"/>
          <w:b/>
          <w:sz w:val="21"/>
          <w:szCs w:val="21"/>
          <w:lang/>
        </w:rPr>
        <w:t> It became customary to gather at </w:t>
      </w:r>
      <w:hyperlink r:id="rId128" w:tooltip="Synagogue" w:history="1">
        <w:r w:rsidRPr="00681B03">
          <w:rPr>
            <w:rStyle w:val="Hyperlink"/>
            <w:rFonts w:ascii="Arial" w:hAnsi="Arial" w:cs="Arial"/>
            <w:b/>
            <w:color w:val="auto"/>
            <w:sz w:val="21"/>
            <w:szCs w:val="21"/>
            <w:u w:val="none"/>
            <w:lang/>
          </w:rPr>
          <w:t>synagogue</w:t>
        </w:r>
      </w:hyperlink>
      <w:r w:rsidRPr="00681B03">
        <w:rPr>
          <w:rFonts w:ascii="Arial" w:hAnsi="Arial" w:cs="Arial"/>
          <w:b/>
          <w:sz w:val="21"/>
          <w:szCs w:val="21"/>
          <w:lang/>
        </w:rPr>
        <w:t> and read the </w:t>
      </w:r>
      <w:hyperlink r:id="rId129" w:tooltip="Book of Ruth" w:history="1">
        <w:r w:rsidRPr="00681B03">
          <w:rPr>
            <w:rStyle w:val="Hyperlink"/>
            <w:rFonts w:ascii="Arial" w:hAnsi="Arial" w:cs="Arial"/>
            <w:b/>
            <w:color w:val="auto"/>
            <w:sz w:val="21"/>
            <w:szCs w:val="21"/>
            <w:u w:val="none"/>
            <w:lang/>
          </w:rPr>
          <w:t>Book of Ruth</w:t>
        </w:r>
      </w:hyperlink>
      <w:r w:rsidRPr="00681B03">
        <w:rPr>
          <w:rFonts w:ascii="Arial" w:hAnsi="Arial" w:cs="Arial"/>
          <w:b/>
          <w:sz w:val="21"/>
          <w:szCs w:val="21"/>
          <w:lang/>
        </w:rPr>
        <w:t> and </w:t>
      </w:r>
      <w:hyperlink r:id="rId130" w:tooltip="Book of Exodus" w:history="1">
        <w:r w:rsidRPr="00681B03">
          <w:rPr>
            <w:rStyle w:val="Hyperlink"/>
            <w:rFonts w:ascii="Arial" w:hAnsi="Arial" w:cs="Arial"/>
            <w:b/>
            <w:color w:val="auto"/>
            <w:sz w:val="21"/>
            <w:szCs w:val="21"/>
            <w:u w:val="none"/>
            <w:lang/>
          </w:rPr>
          <w:t>Exodus</w:t>
        </w:r>
      </w:hyperlink>
      <w:r w:rsidRPr="00681B03">
        <w:rPr>
          <w:rFonts w:ascii="Arial" w:hAnsi="Arial" w:cs="Arial"/>
          <w:b/>
          <w:sz w:val="21"/>
          <w:szCs w:val="21"/>
          <w:lang/>
        </w:rPr>
        <w:t> Chapters 19 and 20. The term Pentecost appears in the Septuagint as one of names for the Festival of Weeks.</w:t>
      </w:r>
      <w:hyperlink r:id="rId131" w:anchor="cite_note-jansen-18" w:history="1">
        <w:r w:rsidRPr="00681B03">
          <w:rPr>
            <w:rStyle w:val="Hyperlink"/>
            <w:rFonts w:ascii="Arial" w:hAnsi="Arial" w:cs="Arial"/>
            <w:b/>
            <w:color w:val="auto"/>
            <w:sz w:val="17"/>
            <w:szCs w:val="17"/>
            <w:u w:val="none"/>
            <w:vertAlign w:val="superscript"/>
            <w:lang/>
          </w:rPr>
          <w:t>[16]</w:t>
        </w:r>
      </w:hyperlink>
    </w:p>
    <w:p w:rsidR="002E3F96" w:rsidRPr="00360B0F" w:rsidRDefault="00360B0F" w:rsidP="00360B0F">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Pr>
          <w:rStyle w:val="mw-headline"/>
          <w:rFonts w:ascii="Georgia" w:hAnsi="Georgia" w:cs="Arial"/>
          <w:bCs w:val="0"/>
          <w:color w:val="00B050"/>
          <w:sz w:val="32"/>
          <w:szCs w:val="32"/>
          <w:lang/>
        </w:rPr>
        <w:t xml:space="preserve">In </w:t>
      </w:r>
      <w:r w:rsidR="002E3F96" w:rsidRPr="00360B0F">
        <w:rPr>
          <w:rStyle w:val="mw-headline"/>
          <w:rFonts w:ascii="Georgia" w:hAnsi="Georgia" w:cs="Arial"/>
          <w:bCs w:val="0"/>
          <w:color w:val="00B050"/>
          <w:sz w:val="32"/>
          <w:szCs w:val="32"/>
          <w:lang/>
        </w:rPr>
        <w:t>New Testament</w:t>
      </w:r>
    </w:p>
    <w:p w:rsidR="002E3F96" w:rsidRDefault="002E3F96" w:rsidP="002E3F96">
      <w:pPr>
        <w:shd w:val="clear" w:color="auto" w:fill="F8F9FA"/>
        <w:jc w:val="center"/>
        <w:rPr>
          <w:rFonts w:ascii="Arial" w:hAnsi="Arial" w:cs="Arial"/>
          <w:color w:val="222222"/>
          <w:sz w:val="20"/>
          <w:szCs w:val="20"/>
          <w:lang/>
        </w:rPr>
      </w:pPr>
      <w:r>
        <w:rPr>
          <w:rFonts w:ascii="Arial" w:hAnsi="Arial" w:cs="Arial"/>
          <w:noProof/>
          <w:color w:val="0B0080"/>
          <w:sz w:val="20"/>
          <w:szCs w:val="20"/>
        </w:rPr>
        <w:drawing>
          <wp:inline distT="0" distB="0" distL="0" distR="0">
            <wp:extent cx="5986729" cy="2294626"/>
            <wp:effectExtent l="0" t="0" r="0" b="0"/>
            <wp:docPr id="20" name="Picture 20" descr="https://upload.wikimedia.org/wikipedia/commons/thumb/5/54/Cenacle_on_Mount_Zion.jpg/220px-Cenacle_on_Mount_Zion.jp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5/54/Cenacle_on_Mount_Zion.jpg/220px-Cenacle_on_Mount_Zion.jpg">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002584" cy="2300703"/>
                    </a:xfrm>
                    <a:prstGeom prst="rect">
                      <a:avLst/>
                    </a:prstGeom>
                    <a:noFill/>
                    <a:ln>
                      <a:noFill/>
                    </a:ln>
                  </pic:spPr>
                </pic:pic>
              </a:graphicData>
            </a:graphic>
          </wp:inline>
        </w:drawing>
      </w:r>
    </w:p>
    <w:p w:rsidR="002E3F96" w:rsidRPr="00360B0F" w:rsidRDefault="002E3F96" w:rsidP="00360B0F">
      <w:pPr>
        <w:shd w:val="clear" w:color="auto" w:fill="F8F9FA"/>
        <w:spacing w:line="336" w:lineRule="atLeast"/>
        <w:jc w:val="center"/>
        <w:rPr>
          <w:rFonts w:ascii="Arial" w:hAnsi="Arial" w:cs="Arial"/>
          <w:b/>
          <w:sz w:val="19"/>
          <w:szCs w:val="19"/>
          <w:lang/>
        </w:rPr>
      </w:pPr>
      <w:r w:rsidRPr="00360B0F">
        <w:rPr>
          <w:rFonts w:ascii="Arial" w:hAnsi="Arial" w:cs="Arial"/>
          <w:b/>
          <w:sz w:val="19"/>
          <w:szCs w:val="19"/>
          <w:lang/>
        </w:rPr>
        <w:t>The </w:t>
      </w:r>
      <w:hyperlink r:id="rId134" w:tooltip="Cenacle" w:history="1">
        <w:r w:rsidRPr="00360B0F">
          <w:rPr>
            <w:rStyle w:val="Hyperlink"/>
            <w:rFonts w:ascii="Arial" w:hAnsi="Arial" w:cs="Arial"/>
            <w:b/>
            <w:color w:val="auto"/>
            <w:sz w:val="19"/>
            <w:szCs w:val="19"/>
            <w:u w:val="none"/>
            <w:lang/>
          </w:rPr>
          <w:t>Cenacle</w:t>
        </w:r>
      </w:hyperlink>
      <w:r w:rsidRPr="00360B0F">
        <w:rPr>
          <w:rFonts w:ascii="Arial" w:hAnsi="Arial" w:cs="Arial"/>
          <w:b/>
          <w:sz w:val="19"/>
          <w:szCs w:val="19"/>
          <w:lang/>
        </w:rPr>
        <w:t> in </w:t>
      </w:r>
      <w:hyperlink r:id="rId135" w:tooltip="Jerusalem" w:history="1">
        <w:r w:rsidRPr="00360B0F">
          <w:rPr>
            <w:rStyle w:val="Hyperlink"/>
            <w:rFonts w:ascii="Arial" w:hAnsi="Arial" w:cs="Arial"/>
            <w:b/>
            <w:color w:val="auto"/>
            <w:sz w:val="19"/>
            <w:szCs w:val="19"/>
            <w:u w:val="none"/>
            <w:lang/>
          </w:rPr>
          <w:t>Jerusalem</w:t>
        </w:r>
      </w:hyperlink>
      <w:r w:rsidRPr="00360B0F">
        <w:rPr>
          <w:rFonts w:ascii="Arial" w:hAnsi="Arial" w:cs="Arial"/>
          <w:b/>
          <w:sz w:val="19"/>
          <w:szCs w:val="19"/>
          <w:lang/>
        </w:rPr>
        <w:t> is claimed to be the location of the </w:t>
      </w:r>
      <w:hyperlink r:id="rId136" w:tooltip="Last Supper" w:history="1">
        <w:r w:rsidRPr="00360B0F">
          <w:rPr>
            <w:rStyle w:val="Hyperlink"/>
            <w:rFonts w:ascii="Arial" w:hAnsi="Arial" w:cs="Arial"/>
            <w:b/>
            <w:color w:val="auto"/>
            <w:sz w:val="19"/>
            <w:szCs w:val="19"/>
            <w:u w:val="none"/>
            <w:lang/>
          </w:rPr>
          <w:t>Last Supper</w:t>
        </w:r>
      </w:hyperlink>
      <w:r w:rsidRPr="00360B0F">
        <w:rPr>
          <w:rFonts w:ascii="Arial" w:hAnsi="Arial" w:cs="Arial"/>
          <w:b/>
          <w:sz w:val="19"/>
          <w:szCs w:val="19"/>
          <w:lang/>
        </w:rPr>
        <w:t> and Pentecost.</w:t>
      </w:r>
      <w:hyperlink r:id="rId137" w:anchor="cite_note-23" w:history="1">
        <w:r w:rsidRPr="00360B0F">
          <w:rPr>
            <w:rStyle w:val="Hyperlink"/>
            <w:rFonts w:ascii="Arial" w:hAnsi="Arial" w:cs="Arial"/>
            <w:b/>
            <w:color w:val="auto"/>
            <w:sz w:val="15"/>
            <w:szCs w:val="15"/>
            <w:u w:val="none"/>
            <w:vertAlign w:val="superscript"/>
            <w:lang/>
          </w:rPr>
          <w:t>[20]</w:t>
        </w:r>
      </w:hyperlink>
    </w:p>
    <w:p w:rsidR="002E3F96" w:rsidRPr="00360B0F" w:rsidRDefault="002E3F96" w:rsidP="00360B0F">
      <w:pPr>
        <w:pStyle w:val="NormalWeb"/>
        <w:shd w:val="clear" w:color="auto" w:fill="FFFFFF"/>
        <w:spacing w:before="120" w:beforeAutospacing="0" w:after="120" w:afterAutospacing="0"/>
        <w:jc w:val="center"/>
        <w:rPr>
          <w:rFonts w:ascii="Arial" w:hAnsi="Arial" w:cs="Arial"/>
          <w:b/>
          <w:sz w:val="21"/>
          <w:szCs w:val="21"/>
          <w:lang/>
        </w:rPr>
      </w:pPr>
      <w:r w:rsidRPr="00360B0F">
        <w:rPr>
          <w:rFonts w:ascii="Arial" w:hAnsi="Arial" w:cs="Arial"/>
          <w:b/>
          <w:sz w:val="21"/>
          <w:szCs w:val="21"/>
          <w:lang/>
        </w:rPr>
        <w:t>The biblical narrative of the Pentecost includes numerous references to earlier biblical narratives like the </w:t>
      </w:r>
      <w:hyperlink r:id="rId138" w:tooltip="Tower of Babel" w:history="1">
        <w:r w:rsidRPr="00360B0F">
          <w:rPr>
            <w:rStyle w:val="Hyperlink"/>
            <w:rFonts w:ascii="Arial" w:hAnsi="Arial" w:cs="Arial"/>
            <w:b/>
            <w:color w:val="auto"/>
            <w:sz w:val="21"/>
            <w:szCs w:val="21"/>
            <w:u w:val="none"/>
            <w:lang/>
          </w:rPr>
          <w:t>Tower of Babel</w:t>
        </w:r>
      </w:hyperlink>
      <w:r w:rsidRPr="00360B0F">
        <w:rPr>
          <w:rFonts w:ascii="Arial" w:hAnsi="Arial" w:cs="Arial"/>
          <w:b/>
          <w:sz w:val="21"/>
          <w:szCs w:val="21"/>
          <w:lang/>
        </w:rPr>
        <w:t>, and the </w:t>
      </w:r>
      <w:hyperlink r:id="rId139" w:tooltip="Genesis flood narrative" w:history="1">
        <w:r w:rsidRPr="00360B0F">
          <w:rPr>
            <w:rStyle w:val="Hyperlink"/>
            <w:rFonts w:ascii="Arial" w:hAnsi="Arial" w:cs="Arial"/>
            <w:b/>
            <w:color w:val="auto"/>
            <w:sz w:val="21"/>
            <w:szCs w:val="21"/>
            <w:u w:val="none"/>
            <w:lang/>
          </w:rPr>
          <w:t>flood</w:t>
        </w:r>
      </w:hyperlink>
      <w:r w:rsidRPr="00360B0F">
        <w:rPr>
          <w:rFonts w:ascii="Arial" w:hAnsi="Arial" w:cs="Arial"/>
          <w:b/>
          <w:sz w:val="21"/>
          <w:szCs w:val="21"/>
          <w:lang/>
        </w:rPr>
        <w:t> and </w:t>
      </w:r>
      <w:hyperlink r:id="rId140" w:tooltip="Genesis creation narrative" w:history="1">
        <w:r w:rsidRPr="00360B0F">
          <w:rPr>
            <w:rStyle w:val="Hyperlink"/>
            <w:rFonts w:ascii="Arial" w:hAnsi="Arial" w:cs="Arial"/>
            <w:b/>
            <w:color w:val="auto"/>
            <w:sz w:val="21"/>
            <w:szCs w:val="21"/>
            <w:u w:val="none"/>
            <w:lang/>
          </w:rPr>
          <w:t>creation</w:t>
        </w:r>
      </w:hyperlink>
      <w:r w:rsidRPr="00360B0F">
        <w:rPr>
          <w:rFonts w:ascii="Arial" w:hAnsi="Arial" w:cs="Arial"/>
          <w:b/>
          <w:sz w:val="21"/>
          <w:szCs w:val="21"/>
          <w:lang/>
        </w:rPr>
        <w:t> narratives from the Book of Genesis. It also includes references to certain </w:t>
      </w:r>
      <w:hyperlink r:id="rId141" w:tooltip="Theophany" w:history="1">
        <w:r w:rsidRPr="00360B0F">
          <w:rPr>
            <w:rStyle w:val="Hyperlink"/>
            <w:rFonts w:ascii="Arial" w:hAnsi="Arial" w:cs="Arial"/>
            <w:b/>
            <w:color w:val="auto"/>
            <w:sz w:val="21"/>
            <w:szCs w:val="21"/>
            <w:u w:val="none"/>
            <w:lang/>
          </w:rPr>
          <w:t>theophanies</w:t>
        </w:r>
      </w:hyperlink>
      <w:r w:rsidRPr="00360B0F">
        <w:rPr>
          <w:rFonts w:ascii="Arial" w:hAnsi="Arial" w:cs="Arial"/>
          <w:b/>
          <w:sz w:val="21"/>
          <w:szCs w:val="21"/>
          <w:lang/>
        </w:rPr>
        <w:t>, with certain emphasis on God's incarnate appearance on </w:t>
      </w:r>
      <w:hyperlink r:id="rId142" w:tooltip="Sinai" w:history="1">
        <w:r w:rsidRPr="00360B0F">
          <w:rPr>
            <w:rStyle w:val="Hyperlink"/>
            <w:rFonts w:ascii="Arial" w:hAnsi="Arial" w:cs="Arial"/>
            <w:b/>
            <w:color w:val="auto"/>
            <w:sz w:val="21"/>
            <w:szCs w:val="21"/>
            <w:u w:val="none"/>
            <w:lang/>
          </w:rPr>
          <w:t>Sinai</w:t>
        </w:r>
      </w:hyperlink>
      <w:r w:rsidRPr="00360B0F">
        <w:rPr>
          <w:rFonts w:ascii="Arial" w:hAnsi="Arial" w:cs="Arial"/>
          <w:b/>
          <w:sz w:val="21"/>
          <w:szCs w:val="21"/>
          <w:lang/>
        </w:rPr>
        <w:t> when the </w:t>
      </w:r>
      <w:hyperlink r:id="rId143" w:tooltip="Ten Commandments" w:history="1">
        <w:r w:rsidRPr="00360B0F">
          <w:rPr>
            <w:rStyle w:val="Hyperlink"/>
            <w:rFonts w:ascii="Arial" w:hAnsi="Arial" w:cs="Arial"/>
            <w:b/>
            <w:color w:val="auto"/>
            <w:sz w:val="21"/>
            <w:szCs w:val="21"/>
            <w:u w:val="none"/>
            <w:lang/>
          </w:rPr>
          <w:t>Ten Commandments</w:t>
        </w:r>
      </w:hyperlink>
      <w:r w:rsidRPr="00360B0F">
        <w:rPr>
          <w:rFonts w:ascii="Arial" w:hAnsi="Arial" w:cs="Arial"/>
          <w:b/>
          <w:sz w:val="21"/>
          <w:szCs w:val="21"/>
          <w:lang/>
        </w:rPr>
        <w:t> were presented to </w:t>
      </w:r>
      <w:hyperlink r:id="rId144" w:tooltip="Moses" w:history="1">
        <w:r w:rsidRPr="00360B0F">
          <w:rPr>
            <w:rStyle w:val="Hyperlink"/>
            <w:rFonts w:ascii="Arial" w:hAnsi="Arial" w:cs="Arial"/>
            <w:b/>
            <w:color w:val="auto"/>
            <w:sz w:val="21"/>
            <w:szCs w:val="21"/>
            <w:u w:val="none"/>
            <w:lang/>
          </w:rPr>
          <w:t>Moses</w:t>
        </w:r>
      </w:hyperlink>
      <w:r w:rsidRPr="00360B0F">
        <w:rPr>
          <w:rFonts w:ascii="Arial" w:hAnsi="Arial" w:cs="Arial"/>
          <w:b/>
          <w:sz w:val="21"/>
          <w:szCs w:val="21"/>
          <w:lang/>
        </w:rPr>
        <w:t>.</w:t>
      </w:r>
      <w:hyperlink r:id="rId145" w:anchor="cite_note-jansen-18" w:history="1">
        <w:r w:rsidRPr="00360B0F">
          <w:rPr>
            <w:rStyle w:val="Hyperlink"/>
            <w:rFonts w:ascii="Arial" w:hAnsi="Arial" w:cs="Arial"/>
            <w:b/>
            <w:color w:val="auto"/>
            <w:sz w:val="17"/>
            <w:szCs w:val="17"/>
            <w:u w:val="none"/>
            <w:vertAlign w:val="superscript"/>
            <w:lang/>
          </w:rPr>
          <w:t>[16]</w:t>
        </w:r>
      </w:hyperlink>
      <w:r w:rsidRPr="00360B0F">
        <w:rPr>
          <w:rFonts w:ascii="Arial" w:hAnsi="Arial" w:cs="Arial"/>
          <w:b/>
          <w:sz w:val="21"/>
          <w:szCs w:val="21"/>
          <w:lang/>
        </w:rPr>
        <w:t> Theologian Stephen Wilson has described the narrative as "exceptionally obscure" and various points of disagreement persist among bible scholars.</w:t>
      </w:r>
      <w:hyperlink r:id="rId146" w:anchor="cite_note-gilbert-22" w:history="1">
        <w:r w:rsidRPr="00360B0F">
          <w:rPr>
            <w:rStyle w:val="Hyperlink"/>
            <w:rFonts w:ascii="Arial" w:hAnsi="Arial" w:cs="Arial"/>
            <w:b/>
            <w:color w:val="auto"/>
            <w:sz w:val="17"/>
            <w:szCs w:val="17"/>
            <w:u w:val="none"/>
            <w:vertAlign w:val="superscript"/>
            <w:lang/>
          </w:rPr>
          <w:t>[19]</w:t>
        </w:r>
      </w:hyperlink>
    </w:p>
    <w:p w:rsidR="002E3F96" w:rsidRPr="00360B0F" w:rsidRDefault="002E3F96" w:rsidP="002E3F96">
      <w:pPr>
        <w:pStyle w:val="NormalWeb"/>
        <w:shd w:val="clear" w:color="auto" w:fill="FFFFFF"/>
        <w:spacing w:before="120" w:beforeAutospacing="0" w:after="120" w:afterAutospacing="0"/>
        <w:rPr>
          <w:rFonts w:ascii="Arial" w:hAnsi="Arial" w:cs="Arial"/>
          <w:b/>
          <w:sz w:val="21"/>
          <w:szCs w:val="21"/>
          <w:lang/>
        </w:rPr>
      </w:pPr>
      <w:r w:rsidRPr="00360B0F">
        <w:rPr>
          <w:rFonts w:ascii="Arial" w:hAnsi="Arial" w:cs="Arial"/>
          <w:b/>
          <w:sz w:val="21"/>
          <w:szCs w:val="21"/>
          <w:lang/>
        </w:rPr>
        <w:t>Some biblical commentators have sought to establish that the </w:t>
      </w:r>
      <w:proofErr w:type="spellStart"/>
      <w:r w:rsidRPr="00360B0F">
        <w:rPr>
          <w:rFonts w:ascii="Arial" w:hAnsi="Arial" w:cs="Arial"/>
          <w:b/>
          <w:sz w:val="21"/>
          <w:szCs w:val="21"/>
          <w:lang/>
        </w:rPr>
        <w:t>οἶκος</w:t>
      </w:r>
      <w:proofErr w:type="spellEnd"/>
      <w:r w:rsidRPr="00360B0F">
        <w:rPr>
          <w:rFonts w:ascii="Arial" w:hAnsi="Arial" w:cs="Arial"/>
          <w:b/>
          <w:sz w:val="21"/>
          <w:szCs w:val="21"/>
          <w:lang/>
        </w:rPr>
        <w:t> (house) given as the location of the events of in Acts 2:2 was one of the thirty halls of the Temple (called </w:t>
      </w:r>
      <w:proofErr w:type="spellStart"/>
      <w:r w:rsidRPr="00360B0F">
        <w:rPr>
          <w:rFonts w:ascii="Arial" w:hAnsi="Arial" w:cs="Arial"/>
          <w:b/>
          <w:sz w:val="21"/>
          <w:szCs w:val="21"/>
          <w:lang/>
        </w:rPr>
        <w:t>οίκοι</w:t>
      </w:r>
      <w:proofErr w:type="spellEnd"/>
      <w:r w:rsidRPr="00360B0F">
        <w:rPr>
          <w:rFonts w:ascii="Arial" w:hAnsi="Arial" w:cs="Arial"/>
          <w:b/>
          <w:sz w:val="21"/>
          <w:szCs w:val="21"/>
          <w:lang/>
        </w:rPr>
        <w:t>), but the text itself is lacking in specific details. </w:t>
      </w:r>
      <w:hyperlink r:id="rId147" w:tooltip="Richard C. H. Lenski" w:history="1">
        <w:r w:rsidRPr="00360B0F">
          <w:rPr>
            <w:rStyle w:val="Hyperlink"/>
            <w:rFonts w:ascii="Arial" w:hAnsi="Arial" w:cs="Arial"/>
            <w:b/>
            <w:color w:val="auto"/>
            <w:sz w:val="21"/>
            <w:szCs w:val="21"/>
            <w:u w:val="none"/>
            <w:lang/>
          </w:rPr>
          <w:t xml:space="preserve">Richard C. H. </w:t>
        </w:r>
        <w:proofErr w:type="spellStart"/>
        <w:r w:rsidRPr="00360B0F">
          <w:rPr>
            <w:rStyle w:val="Hyperlink"/>
            <w:rFonts w:ascii="Arial" w:hAnsi="Arial" w:cs="Arial"/>
            <w:b/>
            <w:color w:val="auto"/>
            <w:sz w:val="21"/>
            <w:szCs w:val="21"/>
            <w:u w:val="none"/>
            <w:lang/>
          </w:rPr>
          <w:t>Lenski</w:t>
        </w:r>
        <w:proofErr w:type="spellEnd"/>
      </w:hyperlink>
      <w:r w:rsidRPr="00360B0F">
        <w:rPr>
          <w:rFonts w:ascii="Arial" w:hAnsi="Arial" w:cs="Arial"/>
          <w:b/>
          <w:sz w:val="21"/>
          <w:szCs w:val="21"/>
          <w:lang/>
        </w:rPr>
        <w:t> and other scholars contend that the author of Acts could have chosen the word </w:t>
      </w:r>
      <w:proofErr w:type="spellStart"/>
      <w:r w:rsidRPr="00360B0F">
        <w:rPr>
          <w:rFonts w:ascii="Arial" w:hAnsi="Arial" w:cs="Arial"/>
          <w:b/>
          <w:sz w:val="21"/>
          <w:szCs w:val="21"/>
          <w:lang/>
        </w:rPr>
        <w:t>ἱερόν</w:t>
      </w:r>
      <w:proofErr w:type="spellEnd"/>
      <w:r w:rsidRPr="00360B0F">
        <w:rPr>
          <w:rFonts w:ascii="Arial" w:hAnsi="Arial" w:cs="Arial"/>
          <w:b/>
          <w:sz w:val="21"/>
          <w:szCs w:val="21"/>
          <w:lang/>
        </w:rPr>
        <w:t> (sanctuary or temple) if this meaning were intended, rather than "house".</w:t>
      </w:r>
      <w:hyperlink r:id="rId148" w:anchor="cite_note-Lenski-24" w:history="1">
        <w:r w:rsidRPr="00360B0F">
          <w:rPr>
            <w:rStyle w:val="Hyperlink"/>
            <w:rFonts w:ascii="Arial" w:hAnsi="Arial" w:cs="Arial"/>
            <w:b/>
            <w:color w:val="auto"/>
            <w:sz w:val="17"/>
            <w:szCs w:val="17"/>
            <w:u w:val="none"/>
            <w:vertAlign w:val="superscript"/>
            <w:lang/>
          </w:rPr>
          <w:t>[21]</w:t>
        </w:r>
      </w:hyperlink>
      <w:hyperlink r:id="rId149" w:anchor="cite_note-ebcacts-19" w:history="1">
        <w:r w:rsidRPr="00360B0F">
          <w:rPr>
            <w:rStyle w:val="Hyperlink"/>
            <w:rFonts w:ascii="Arial" w:hAnsi="Arial" w:cs="Arial"/>
            <w:b/>
            <w:color w:val="auto"/>
            <w:sz w:val="17"/>
            <w:szCs w:val="17"/>
            <w:u w:val="none"/>
            <w:vertAlign w:val="superscript"/>
            <w:lang/>
          </w:rPr>
          <w:t>[17]</w:t>
        </w:r>
      </w:hyperlink>
      <w:r w:rsidRPr="00360B0F">
        <w:rPr>
          <w:rFonts w:ascii="Arial" w:hAnsi="Arial" w:cs="Arial"/>
          <w:b/>
          <w:sz w:val="21"/>
          <w:szCs w:val="21"/>
          <w:lang/>
        </w:rPr>
        <w:t> Some semantic details suggest that the "house" could be the "upper room" (ὑπ</w:t>
      </w:r>
      <w:proofErr w:type="spellStart"/>
      <w:r w:rsidRPr="00360B0F">
        <w:rPr>
          <w:rFonts w:ascii="Arial" w:hAnsi="Arial" w:cs="Arial"/>
          <w:b/>
          <w:sz w:val="21"/>
          <w:szCs w:val="21"/>
          <w:lang/>
        </w:rPr>
        <w:t>ερῷον</w:t>
      </w:r>
      <w:proofErr w:type="spellEnd"/>
      <w:r w:rsidRPr="00360B0F">
        <w:rPr>
          <w:rFonts w:ascii="Arial" w:hAnsi="Arial" w:cs="Arial"/>
          <w:b/>
          <w:sz w:val="21"/>
          <w:szCs w:val="21"/>
          <w:lang/>
        </w:rPr>
        <w:t>) mentioned in </w:t>
      </w:r>
      <w:hyperlink r:id="rId150" w:anchor="1:12" w:tooltip="s:Bible (King James)/Acts" w:history="1">
        <w:r w:rsidRPr="00360B0F">
          <w:rPr>
            <w:rStyle w:val="Hyperlink"/>
            <w:rFonts w:ascii="Arial" w:hAnsi="Arial" w:cs="Arial"/>
            <w:b/>
            <w:color w:val="auto"/>
            <w:sz w:val="21"/>
            <w:szCs w:val="21"/>
            <w:u w:val="none"/>
            <w:lang/>
          </w:rPr>
          <w:t>Acts 1:12-26</w:t>
        </w:r>
      </w:hyperlink>
      <w:r w:rsidRPr="00360B0F">
        <w:rPr>
          <w:rFonts w:ascii="Arial" w:hAnsi="Arial" w:cs="Arial"/>
          <w:b/>
          <w:sz w:val="21"/>
          <w:szCs w:val="21"/>
          <w:lang/>
        </w:rPr>
        <w:t>, but there is no literary evidence to confirm the location with certainty and it remains a subject of dispute amongst scholars.</w:t>
      </w:r>
      <w:hyperlink r:id="rId151" w:anchor="cite_note-jansen-18" w:history="1">
        <w:r w:rsidRPr="00360B0F">
          <w:rPr>
            <w:rStyle w:val="Hyperlink"/>
            <w:rFonts w:ascii="Arial" w:hAnsi="Arial" w:cs="Arial"/>
            <w:b/>
            <w:color w:val="auto"/>
            <w:sz w:val="17"/>
            <w:szCs w:val="17"/>
            <w:u w:val="none"/>
            <w:vertAlign w:val="superscript"/>
            <w:lang/>
          </w:rPr>
          <w:t>[16</w:t>
        </w:r>
        <w:proofErr w:type="gramStart"/>
        <w:r w:rsidRPr="00360B0F">
          <w:rPr>
            <w:rStyle w:val="Hyperlink"/>
            <w:rFonts w:ascii="Arial" w:hAnsi="Arial" w:cs="Arial"/>
            <w:b/>
            <w:color w:val="auto"/>
            <w:sz w:val="17"/>
            <w:szCs w:val="17"/>
            <w:u w:val="none"/>
            <w:vertAlign w:val="superscript"/>
            <w:lang/>
          </w:rPr>
          <w:t>]</w:t>
        </w:r>
        <w:proofErr w:type="gramEnd"/>
      </w:hyperlink>
      <w:hyperlink r:id="rId152" w:anchor="cite_note-ebcacts-19" w:history="1">
        <w:r w:rsidRPr="00360B0F">
          <w:rPr>
            <w:rStyle w:val="Hyperlink"/>
            <w:rFonts w:ascii="Arial" w:hAnsi="Arial" w:cs="Arial"/>
            <w:b/>
            <w:color w:val="auto"/>
            <w:sz w:val="17"/>
            <w:szCs w:val="17"/>
            <w:u w:val="none"/>
            <w:vertAlign w:val="superscript"/>
            <w:lang/>
          </w:rPr>
          <w:t>[17]</w:t>
        </w:r>
      </w:hyperlink>
    </w:p>
    <w:p w:rsidR="002E3F96" w:rsidRPr="00360B0F" w:rsidRDefault="00360B0F" w:rsidP="00360B0F">
      <w:pPr>
        <w:pStyle w:val="Heading3"/>
        <w:shd w:val="clear" w:color="auto" w:fill="FFFFFF"/>
        <w:spacing w:before="72" w:beforeAutospacing="0" w:after="0" w:afterAutospacing="0"/>
        <w:jc w:val="center"/>
        <w:rPr>
          <w:rFonts w:ascii="Arial" w:hAnsi="Arial" w:cs="Arial"/>
          <w:color w:val="00B050"/>
          <w:sz w:val="25"/>
          <w:szCs w:val="25"/>
          <w:lang/>
        </w:rPr>
      </w:pPr>
      <w:r>
        <w:rPr>
          <w:rFonts w:ascii="Arial" w:hAnsi="Arial" w:cs="Arial"/>
          <w:noProof/>
          <w:color w:val="0B0080"/>
          <w:sz w:val="20"/>
          <w:szCs w:val="20"/>
        </w:rPr>
        <w:lastRenderedPageBreak/>
        <w:drawing>
          <wp:inline distT="0" distB="0" distL="0" distR="0" wp14:anchorId="48B22BEA" wp14:editId="764B7923">
            <wp:extent cx="6245525" cy="1406104"/>
            <wp:effectExtent l="0" t="0" r="3175" b="3810"/>
            <wp:docPr id="19" name="Picture 19">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e/e5/Schnorr_von_Carolsfeld_Bibel_in_Bildern_1860_226.png/220px-Schnorr_von_Carolsfeld_Bibel_in_Bildern_1860_226.png">
                      <a:hlinkClick r:id="rId153"/>
                    </pic:cNvPr>
                    <pic:cNvPicPr>
                      <a:picLocks noChangeAspect="1" noChangeArrowheads="1"/>
                    </pic:cNvPicPr>
                  </pic:nvPicPr>
                  <pic:blipFill>
                    <a:blip r:embed="rId154" cstate="print">
                      <a:extLst>
                        <a:ext uri="{28A0092B-C50C-407E-A947-70E740481C1C}">
                          <a14:useLocalDpi xmlns:a14="http://schemas.microsoft.com/office/drawing/2010/main" val="0"/>
                        </a:ext>
                      </a:extLst>
                    </a:blip>
                    <a:stretch>
                      <a:fillRect/>
                    </a:stretch>
                  </pic:blipFill>
                  <pic:spPr bwMode="auto">
                    <a:xfrm>
                      <a:off x="0" y="0"/>
                      <a:ext cx="6256152" cy="1408497"/>
                    </a:xfrm>
                    <a:prstGeom prst="rect">
                      <a:avLst/>
                    </a:prstGeom>
                    <a:noFill/>
                    <a:ln>
                      <a:noFill/>
                    </a:ln>
                  </pic:spPr>
                </pic:pic>
              </a:graphicData>
            </a:graphic>
          </wp:inline>
        </w:drawing>
      </w:r>
      <w:r w:rsidR="002E3F96" w:rsidRPr="00360B0F">
        <w:rPr>
          <w:rStyle w:val="mw-headline"/>
          <w:rFonts w:ascii="Arial" w:hAnsi="Arial" w:cs="Arial"/>
          <w:color w:val="00B050"/>
          <w:sz w:val="32"/>
          <w:szCs w:val="28"/>
          <w:lang/>
        </w:rPr>
        <w:t>Acts</w:t>
      </w:r>
    </w:p>
    <w:p w:rsidR="002E3F96" w:rsidRPr="00360B0F" w:rsidRDefault="002E3F96" w:rsidP="00360B0F">
      <w:pPr>
        <w:pStyle w:val="NormalWeb"/>
        <w:shd w:val="clear" w:color="auto" w:fill="FFFFFF"/>
        <w:spacing w:before="120" w:beforeAutospacing="0" w:after="120" w:afterAutospacing="0"/>
        <w:jc w:val="center"/>
        <w:rPr>
          <w:rFonts w:ascii="Arial" w:hAnsi="Arial" w:cs="Arial"/>
          <w:b/>
          <w:sz w:val="21"/>
          <w:szCs w:val="21"/>
          <w:lang/>
        </w:rPr>
      </w:pPr>
      <w:r w:rsidRPr="00360B0F">
        <w:rPr>
          <w:rFonts w:ascii="Arial" w:hAnsi="Arial" w:cs="Arial"/>
          <w:b/>
          <w:sz w:val="21"/>
          <w:szCs w:val="21"/>
          <w:lang/>
        </w:rPr>
        <w:t>The events of Acts Chapter 2 are set against the backdrop of the celebration of Pentecost in Jerusalem. There are several major features to the Pentecost narrative presented in the second chapter of the </w:t>
      </w:r>
      <w:hyperlink r:id="rId155" w:tooltip="Acts of the Apostles" w:history="1">
        <w:r w:rsidRPr="00360B0F">
          <w:rPr>
            <w:rStyle w:val="Hyperlink"/>
            <w:rFonts w:ascii="Arial" w:hAnsi="Arial" w:cs="Arial"/>
            <w:b/>
            <w:color w:val="auto"/>
            <w:sz w:val="21"/>
            <w:szCs w:val="21"/>
            <w:u w:val="none"/>
            <w:lang/>
          </w:rPr>
          <w:t>Acts of the Apostles</w:t>
        </w:r>
      </w:hyperlink>
      <w:r w:rsidRPr="00360B0F">
        <w:rPr>
          <w:rFonts w:ascii="Arial" w:hAnsi="Arial" w:cs="Arial"/>
          <w:b/>
          <w:sz w:val="21"/>
          <w:szCs w:val="21"/>
          <w:lang/>
        </w:rPr>
        <w:t>. The author begins the narrative by noting that the disciples of Jesus "were all together in one place" on the "day of Pentecost" (ημέρα της Πεντηκοστής).</w:t>
      </w:r>
      <w:hyperlink r:id="rId156" w:anchor="cite_note-25" w:history="1">
        <w:r w:rsidRPr="00360B0F">
          <w:rPr>
            <w:rStyle w:val="Hyperlink"/>
            <w:rFonts w:ascii="Arial" w:hAnsi="Arial" w:cs="Arial"/>
            <w:b/>
            <w:color w:val="auto"/>
            <w:sz w:val="17"/>
            <w:szCs w:val="17"/>
            <w:u w:val="none"/>
            <w:vertAlign w:val="superscript"/>
            <w:lang/>
          </w:rPr>
          <w:t>[22</w:t>
        </w:r>
        <w:proofErr w:type="gramStart"/>
        <w:r w:rsidRPr="00360B0F">
          <w:rPr>
            <w:rStyle w:val="Hyperlink"/>
            <w:rFonts w:ascii="Arial" w:hAnsi="Arial" w:cs="Arial"/>
            <w:b/>
            <w:color w:val="auto"/>
            <w:sz w:val="17"/>
            <w:szCs w:val="17"/>
            <w:u w:val="none"/>
            <w:vertAlign w:val="superscript"/>
            <w:lang/>
          </w:rPr>
          <w:t>]</w:t>
        </w:r>
        <w:proofErr w:type="gramEnd"/>
      </w:hyperlink>
      <w:r w:rsidRPr="00360B0F">
        <w:rPr>
          <w:rFonts w:ascii="Arial" w:hAnsi="Arial" w:cs="Arial"/>
          <w:b/>
          <w:sz w:val="21"/>
          <w:szCs w:val="21"/>
          <w:lang/>
        </w:rPr>
        <w:t>The verb used in Acts 2:1 to indicate the arrival of the day of Pentecost carries a connotation of fulfillment.</w:t>
      </w:r>
      <w:hyperlink r:id="rId157" w:anchor="cite_note-Lenski-24" w:history="1">
        <w:r w:rsidRPr="00360B0F">
          <w:rPr>
            <w:rStyle w:val="Hyperlink"/>
            <w:rFonts w:ascii="Arial" w:hAnsi="Arial" w:cs="Arial"/>
            <w:b/>
            <w:color w:val="auto"/>
            <w:sz w:val="17"/>
            <w:szCs w:val="17"/>
            <w:u w:val="none"/>
            <w:vertAlign w:val="superscript"/>
            <w:lang/>
          </w:rPr>
          <w:t>[21</w:t>
        </w:r>
        <w:proofErr w:type="gramStart"/>
        <w:r w:rsidRPr="00360B0F">
          <w:rPr>
            <w:rStyle w:val="Hyperlink"/>
            <w:rFonts w:ascii="Arial" w:hAnsi="Arial" w:cs="Arial"/>
            <w:b/>
            <w:color w:val="auto"/>
            <w:sz w:val="17"/>
            <w:szCs w:val="17"/>
            <w:u w:val="none"/>
            <w:vertAlign w:val="superscript"/>
            <w:lang/>
          </w:rPr>
          <w:t>]</w:t>
        </w:r>
        <w:proofErr w:type="gramEnd"/>
      </w:hyperlink>
      <w:hyperlink r:id="rId158" w:anchor="cite_note-vine-26" w:history="1">
        <w:r w:rsidRPr="00360B0F">
          <w:rPr>
            <w:rStyle w:val="Hyperlink"/>
            <w:rFonts w:ascii="Arial" w:hAnsi="Arial" w:cs="Arial"/>
            <w:b/>
            <w:color w:val="auto"/>
            <w:sz w:val="17"/>
            <w:szCs w:val="17"/>
            <w:u w:val="none"/>
            <w:vertAlign w:val="superscript"/>
            <w:lang/>
          </w:rPr>
          <w:t>[23]</w:t>
        </w:r>
      </w:hyperlink>
      <w:hyperlink r:id="rId159" w:anchor="cite_note-Calvin-27" w:history="1">
        <w:r w:rsidRPr="00360B0F">
          <w:rPr>
            <w:rStyle w:val="Hyperlink"/>
            <w:rFonts w:ascii="Arial" w:hAnsi="Arial" w:cs="Arial"/>
            <w:b/>
            <w:color w:val="auto"/>
            <w:sz w:val="17"/>
            <w:szCs w:val="17"/>
            <w:u w:val="none"/>
            <w:vertAlign w:val="superscript"/>
            <w:lang/>
          </w:rPr>
          <w:t>[24]</w:t>
        </w:r>
      </w:hyperlink>
    </w:p>
    <w:p w:rsidR="002E3F96" w:rsidRPr="00360B0F" w:rsidRDefault="002E3F96" w:rsidP="00360B0F">
      <w:pPr>
        <w:pStyle w:val="NormalWeb"/>
        <w:shd w:val="clear" w:color="auto" w:fill="FFFFFF"/>
        <w:spacing w:before="120" w:beforeAutospacing="0" w:after="120" w:afterAutospacing="0"/>
        <w:jc w:val="center"/>
        <w:rPr>
          <w:rFonts w:ascii="Arial" w:hAnsi="Arial" w:cs="Arial"/>
          <w:b/>
          <w:sz w:val="21"/>
          <w:szCs w:val="21"/>
          <w:lang/>
        </w:rPr>
      </w:pPr>
      <w:r w:rsidRPr="00360B0F">
        <w:rPr>
          <w:rFonts w:ascii="Arial" w:hAnsi="Arial" w:cs="Arial"/>
          <w:b/>
          <w:sz w:val="21"/>
          <w:szCs w:val="21"/>
          <w:lang/>
        </w:rPr>
        <w:t>There is a "mighty rushing wind" (wind is a common symbol for the Holy Spirit</w:t>
      </w:r>
      <w:proofErr w:type="gramStart"/>
      <w:r w:rsidRPr="00360B0F">
        <w:rPr>
          <w:rFonts w:ascii="Arial" w:hAnsi="Arial" w:cs="Arial"/>
          <w:b/>
          <w:sz w:val="21"/>
          <w:szCs w:val="21"/>
          <w:lang/>
        </w:rPr>
        <w:t>)</w:t>
      </w:r>
      <w:proofErr w:type="gramEnd"/>
      <w:r w:rsidRPr="00360B0F">
        <w:rPr>
          <w:rFonts w:ascii="Arial" w:hAnsi="Arial" w:cs="Arial"/>
          <w:b/>
          <w:sz w:val="17"/>
          <w:szCs w:val="17"/>
          <w:vertAlign w:val="superscript"/>
          <w:lang/>
        </w:rPr>
        <w:fldChar w:fldCharType="begin"/>
      </w:r>
      <w:r w:rsidRPr="00360B0F">
        <w:rPr>
          <w:rFonts w:ascii="Arial" w:hAnsi="Arial" w:cs="Arial"/>
          <w:b/>
          <w:sz w:val="17"/>
          <w:szCs w:val="17"/>
          <w:vertAlign w:val="superscript"/>
          <w:lang/>
        </w:rPr>
        <w:instrText xml:space="preserve"> HYPERLINK "https://en.wikipedia.org/wiki/Pentecost" \l "cite_note-28" </w:instrText>
      </w:r>
      <w:r w:rsidRPr="00360B0F">
        <w:rPr>
          <w:rFonts w:ascii="Arial" w:hAnsi="Arial" w:cs="Arial"/>
          <w:b/>
          <w:sz w:val="17"/>
          <w:szCs w:val="17"/>
          <w:vertAlign w:val="superscript"/>
          <w:lang/>
        </w:rPr>
        <w:fldChar w:fldCharType="separate"/>
      </w:r>
      <w:r w:rsidRPr="00360B0F">
        <w:rPr>
          <w:rStyle w:val="Hyperlink"/>
          <w:rFonts w:ascii="Arial" w:hAnsi="Arial" w:cs="Arial"/>
          <w:b/>
          <w:color w:val="auto"/>
          <w:sz w:val="17"/>
          <w:szCs w:val="17"/>
          <w:u w:val="none"/>
          <w:vertAlign w:val="superscript"/>
          <w:lang/>
        </w:rPr>
        <w:t>[25]</w:t>
      </w:r>
      <w:r w:rsidRPr="00360B0F">
        <w:rPr>
          <w:rFonts w:ascii="Arial" w:hAnsi="Arial" w:cs="Arial"/>
          <w:b/>
          <w:sz w:val="17"/>
          <w:szCs w:val="17"/>
          <w:vertAlign w:val="superscript"/>
          <w:lang/>
        </w:rPr>
        <w:fldChar w:fldCharType="end"/>
      </w:r>
      <w:hyperlink r:id="rId160" w:anchor="cite_note-Calvin-27" w:history="1">
        <w:r w:rsidRPr="00360B0F">
          <w:rPr>
            <w:rStyle w:val="Hyperlink"/>
            <w:rFonts w:ascii="Arial" w:hAnsi="Arial" w:cs="Arial"/>
            <w:b/>
            <w:color w:val="auto"/>
            <w:sz w:val="17"/>
            <w:szCs w:val="17"/>
            <w:u w:val="none"/>
            <w:vertAlign w:val="superscript"/>
            <w:lang/>
          </w:rPr>
          <w:t>[24]</w:t>
        </w:r>
      </w:hyperlink>
      <w:r w:rsidRPr="00360B0F">
        <w:rPr>
          <w:rFonts w:ascii="Arial" w:hAnsi="Arial" w:cs="Arial"/>
          <w:b/>
          <w:sz w:val="21"/>
          <w:szCs w:val="21"/>
          <w:lang/>
        </w:rPr>
        <w:t> and "tongues as of fire" appear.</w:t>
      </w:r>
      <w:hyperlink r:id="rId161" w:anchor="cite_note-29" w:history="1">
        <w:r w:rsidRPr="00360B0F">
          <w:rPr>
            <w:rStyle w:val="Hyperlink"/>
            <w:rFonts w:ascii="Arial" w:hAnsi="Arial" w:cs="Arial"/>
            <w:b/>
            <w:color w:val="auto"/>
            <w:sz w:val="17"/>
            <w:szCs w:val="17"/>
            <w:u w:val="none"/>
            <w:vertAlign w:val="superscript"/>
            <w:lang/>
          </w:rPr>
          <w:t>[26]</w:t>
        </w:r>
      </w:hyperlink>
      <w:r w:rsidRPr="00360B0F">
        <w:rPr>
          <w:rFonts w:ascii="Arial" w:hAnsi="Arial" w:cs="Arial"/>
          <w:b/>
          <w:sz w:val="21"/>
          <w:szCs w:val="21"/>
          <w:lang/>
        </w:rPr>
        <w:t> The gathered disciples were "filled with the Holy Spirit, and began to speak in other tongues as the Spirit gave them utterance".</w:t>
      </w:r>
      <w:hyperlink r:id="rId162" w:anchor="cite_note-30" w:history="1">
        <w:r w:rsidRPr="00360B0F">
          <w:rPr>
            <w:rStyle w:val="Hyperlink"/>
            <w:rFonts w:ascii="Arial" w:hAnsi="Arial" w:cs="Arial"/>
            <w:b/>
            <w:color w:val="auto"/>
            <w:sz w:val="17"/>
            <w:szCs w:val="17"/>
            <w:u w:val="none"/>
            <w:vertAlign w:val="superscript"/>
            <w:lang/>
          </w:rPr>
          <w:t>[27]</w:t>
        </w:r>
      </w:hyperlink>
      <w:r w:rsidRPr="00360B0F">
        <w:rPr>
          <w:rFonts w:ascii="Arial" w:hAnsi="Arial" w:cs="Arial"/>
          <w:b/>
          <w:sz w:val="21"/>
          <w:szCs w:val="21"/>
          <w:lang/>
        </w:rPr>
        <w:t> Some scholars have interpreted the passage as a reference to the multitude of languages spoken by the gathered disciples</w:t>
      </w:r>
      <w:proofErr w:type="gramStart"/>
      <w:r w:rsidRPr="00360B0F">
        <w:rPr>
          <w:rFonts w:ascii="Arial" w:hAnsi="Arial" w:cs="Arial"/>
          <w:b/>
          <w:sz w:val="21"/>
          <w:szCs w:val="21"/>
          <w:lang/>
        </w:rPr>
        <w:t>,</w:t>
      </w:r>
      <w:proofErr w:type="gramEnd"/>
      <w:r w:rsidRPr="00360B0F">
        <w:rPr>
          <w:rFonts w:ascii="Arial" w:hAnsi="Arial" w:cs="Arial"/>
          <w:b/>
          <w:sz w:val="17"/>
          <w:szCs w:val="17"/>
          <w:vertAlign w:val="superscript"/>
          <w:lang/>
        </w:rPr>
        <w:fldChar w:fldCharType="begin"/>
      </w:r>
      <w:r w:rsidRPr="00360B0F">
        <w:rPr>
          <w:rFonts w:ascii="Arial" w:hAnsi="Arial" w:cs="Arial"/>
          <w:b/>
          <w:sz w:val="17"/>
          <w:szCs w:val="17"/>
          <w:vertAlign w:val="superscript"/>
          <w:lang/>
        </w:rPr>
        <w:instrText xml:space="preserve"> HYPERLINK "https://en.wikipedia.org/wiki/Pentecost" \l "cite_note-31" </w:instrText>
      </w:r>
      <w:r w:rsidRPr="00360B0F">
        <w:rPr>
          <w:rFonts w:ascii="Arial" w:hAnsi="Arial" w:cs="Arial"/>
          <w:b/>
          <w:sz w:val="17"/>
          <w:szCs w:val="17"/>
          <w:vertAlign w:val="superscript"/>
          <w:lang/>
        </w:rPr>
        <w:fldChar w:fldCharType="separate"/>
      </w:r>
      <w:r w:rsidRPr="00360B0F">
        <w:rPr>
          <w:rStyle w:val="Hyperlink"/>
          <w:rFonts w:ascii="Arial" w:hAnsi="Arial" w:cs="Arial"/>
          <w:b/>
          <w:color w:val="auto"/>
          <w:sz w:val="17"/>
          <w:szCs w:val="17"/>
          <w:u w:val="none"/>
          <w:vertAlign w:val="superscript"/>
          <w:lang/>
        </w:rPr>
        <w:t>[28]</w:t>
      </w:r>
      <w:r w:rsidRPr="00360B0F">
        <w:rPr>
          <w:rFonts w:ascii="Arial" w:hAnsi="Arial" w:cs="Arial"/>
          <w:b/>
          <w:sz w:val="17"/>
          <w:szCs w:val="17"/>
          <w:vertAlign w:val="superscript"/>
          <w:lang/>
        </w:rPr>
        <w:fldChar w:fldCharType="end"/>
      </w:r>
      <w:r w:rsidRPr="00360B0F">
        <w:rPr>
          <w:rFonts w:ascii="Arial" w:hAnsi="Arial" w:cs="Arial"/>
          <w:b/>
          <w:sz w:val="21"/>
          <w:szCs w:val="21"/>
          <w:lang/>
        </w:rPr>
        <w:t> while others have taken the reference to "tongues" (γλώσσαι) to signify </w:t>
      </w:r>
      <w:hyperlink r:id="rId163" w:tooltip="Ecstatic" w:history="1">
        <w:r w:rsidRPr="00360B0F">
          <w:rPr>
            <w:rStyle w:val="Hyperlink"/>
            <w:rFonts w:ascii="Arial" w:hAnsi="Arial" w:cs="Arial"/>
            <w:b/>
            <w:color w:val="auto"/>
            <w:sz w:val="21"/>
            <w:szCs w:val="21"/>
            <w:u w:val="none"/>
            <w:lang/>
          </w:rPr>
          <w:t>ecstatic</w:t>
        </w:r>
      </w:hyperlink>
      <w:r w:rsidRPr="00360B0F">
        <w:rPr>
          <w:rFonts w:ascii="Arial" w:hAnsi="Arial" w:cs="Arial"/>
          <w:b/>
          <w:sz w:val="21"/>
          <w:szCs w:val="21"/>
          <w:lang/>
        </w:rPr>
        <w:t> speech.</w:t>
      </w:r>
      <w:hyperlink r:id="rId164" w:anchor="cite_note-32" w:history="1">
        <w:r w:rsidRPr="00360B0F">
          <w:rPr>
            <w:rStyle w:val="Hyperlink"/>
            <w:rFonts w:ascii="Arial" w:hAnsi="Arial" w:cs="Arial"/>
            <w:b/>
            <w:color w:val="auto"/>
            <w:sz w:val="17"/>
            <w:szCs w:val="17"/>
            <w:u w:val="none"/>
            <w:vertAlign w:val="superscript"/>
            <w:lang/>
          </w:rPr>
          <w:t>[29</w:t>
        </w:r>
        <w:proofErr w:type="gramStart"/>
        <w:r w:rsidRPr="00360B0F">
          <w:rPr>
            <w:rStyle w:val="Hyperlink"/>
            <w:rFonts w:ascii="Arial" w:hAnsi="Arial" w:cs="Arial"/>
            <w:b/>
            <w:color w:val="auto"/>
            <w:sz w:val="17"/>
            <w:szCs w:val="17"/>
            <w:u w:val="none"/>
            <w:vertAlign w:val="superscript"/>
            <w:lang/>
          </w:rPr>
          <w:t>]</w:t>
        </w:r>
        <w:proofErr w:type="gramEnd"/>
      </w:hyperlink>
      <w:hyperlink r:id="rId165" w:anchor="cite_note-gilbert-22" w:history="1">
        <w:r w:rsidRPr="00360B0F">
          <w:rPr>
            <w:rStyle w:val="Hyperlink"/>
            <w:rFonts w:ascii="Arial" w:hAnsi="Arial" w:cs="Arial"/>
            <w:b/>
            <w:color w:val="auto"/>
            <w:sz w:val="17"/>
            <w:szCs w:val="17"/>
            <w:u w:val="none"/>
            <w:vertAlign w:val="superscript"/>
            <w:lang/>
          </w:rPr>
          <w:t>[19]</w:t>
        </w:r>
      </w:hyperlink>
      <w:r w:rsidRPr="00360B0F">
        <w:rPr>
          <w:rFonts w:ascii="Arial" w:hAnsi="Arial" w:cs="Arial"/>
          <w:b/>
          <w:sz w:val="21"/>
          <w:szCs w:val="21"/>
          <w:lang/>
        </w:rPr>
        <w:t> In Christian tradition, this event represents fulfillment of the promise that Christ will </w:t>
      </w:r>
      <w:hyperlink r:id="rId166" w:tooltip="Baptize" w:history="1">
        <w:r w:rsidRPr="00360B0F">
          <w:rPr>
            <w:rStyle w:val="Hyperlink"/>
            <w:rFonts w:ascii="Arial" w:hAnsi="Arial" w:cs="Arial"/>
            <w:b/>
            <w:color w:val="auto"/>
            <w:sz w:val="21"/>
            <w:szCs w:val="21"/>
            <w:u w:val="none"/>
            <w:lang/>
          </w:rPr>
          <w:t>baptize</w:t>
        </w:r>
      </w:hyperlink>
      <w:r w:rsidRPr="00360B0F">
        <w:rPr>
          <w:rFonts w:ascii="Arial" w:hAnsi="Arial" w:cs="Arial"/>
          <w:b/>
          <w:sz w:val="21"/>
          <w:szCs w:val="21"/>
          <w:lang/>
        </w:rPr>
        <w:t> his followers with the Holy Spirit.</w:t>
      </w:r>
      <w:hyperlink r:id="rId167" w:anchor="cite_note-Lenski-24" w:history="1">
        <w:r w:rsidRPr="00360B0F">
          <w:rPr>
            <w:rStyle w:val="Hyperlink"/>
            <w:rFonts w:ascii="Arial" w:hAnsi="Arial" w:cs="Arial"/>
            <w:b/>
            <w:color w:val="auto"/>
            <w:sz w:val="17"/>
            <w:szCs w:val="17"/>
            <w:u w:val="none"/>
            <w:vertAlign w:val="superscript"/>
            <w:lang/>
          </w:rPr>
          <w:t>[21]</w:t>
        </w:r>
      </w:hyperlink>
      <w:hyperlink r:id="rId168" w:anchor="cite_note-33" w:history="1">
        <w:r w:rsidRPr="00360B0F">
          <w:rPr>
            <w:rStyle w:val="Hyperlink"/>
            <w:rFonts w:ascii="Arial" w:hAnsi="Arial" w:cs="Arial"/>
            <w:b/>
            <w:color w:val="auto"/>
            <w:sz w:val="17"/>
            <w:szCs w:val="17"/>
            <w:u w:val="none"/>
            <w:vertAlign w:val="superscript"/>
            <w:lang/>
          </w:rPr>
          <w:t>[30]</w:t>
        </w:r>
      </w:hyperlink>
      <w:r w:rsidRPr="00360B0F">
        <w:rPr>
          <w:rFonts w:ascii="Arial" w:hAnsi="Arial" w:cs="Arial"/>
          <w:b/>
          <w:sz w:val="21"/>
          <w:szCs w:val="21"/>
          <w:lang/>
        </w:rPr>
        <w:t> (Out of the four New Testament gospels, the distinction between baptism by water and the baptism by Christ with "Holy Spirit and fire" is only found in </w:t>
      </w:r>
      <w:hyperlink r:id="rId169" w:tooltip="The Book of Matthew" w:history="1">
        <w:r w:rsidRPr="00360B0F">
          <w:rPr>
            <w:rStyle w:val="Hyperlink"/>
            <w:rFonts w:ascii="Arial" w:hAnsi="Arial" w:cs="Arial"/>
            <w:b/>
            <w:color w:val="auto"/>
            <w:sz w:val="21"/>
            <w:szCs w:val="21"/>
            <w:u w:val="none"/>
            <w:lang/>
          </w:rPr>
          <w:t>Matthew</w:t>
        </w:r>
      </w:hyperlink>
      <w:r w:rsidRPr="00360B0F">
        <w:rPr>
          <w:rFonts w:ascii="Arial" w:hAnsi="Arial" w:cs="Arial"/>
          <w:b/>
          <w:sz w:val="21"/>
          <w:szCs w:val="21"/>
          <w:lang/>
        </w:rPr>
        <w:t> and Luke.)</w:t>
      </w:r>
      <w:hyperlink r:id="rId170" w:anchor="cite_note-34" w:history="1">
        <w:r w:rsidRPr="00360B0F">
          <w:rPr>
            <w:rStyle w:val="Hyperlink"/>
            <w:rFonts w:ascii="Arial" w:hAnsi="Arial" w:cs="Arial"/>
            <w:b/>
            <w:color w:val="auto"/>
            <w:sz w:val="17"/>
            <w:szCs w:val="17"/>
            <w:u w:val="none"/>
            <w:vertAlign w:val="superscript"/>
            <w:lang/>
          </w:rPr>
          <w:t>[31</w:t>
        </w:r>
        <w:proofErr w:type="gramStart"/>
        <w:r w:rsidRPr="00360B0F">
          <w:rPr>
            <w:rStyle w:val="Hyperlink"/>
            <w:rFonts w:ascii="Arial" w:hAnsi="Arial" w:cs="Arial"/>
            <w:b/>
            <w:color w:val="auto"/>
            <w:sz w:val="17"/>
            <w:szCs w:val="17"/>
            <w:u w:val="none"/>
            <w:vertAlign w:val="superscript"/>
            <w:lang/>
          </w:rPr>
          <w:t>]</w:t>
        </w:r>
        <w:proofErr w:type="gramEnd"/>
      </w:hyperlink>
      <w:hyperlink r:id="rId171" w:anchor="cite_note-35" w:history="1">
        <w:r w:rsidRPr="00360B0F">
          <w:rPr>
            <w:rStyle w:val="Hyperlink"/>
            <w:rFonts w:ascii="Arial" w:hAnsi="Arial" w:cs="Arial"/>
            <w:b/>
            <w:color w:val="auto"/>
            <w:sz w:val="17"/>
            <w:szCs w:val="17"/>
            <w:u w:val="none"/>
            <w:vertAlign w:val="superscript"/>
            <w:lang/>
          </w:rPr>
          <w:t>[32]</w:t>
        </w:r>
      </w:hyperlink>
    </w:p>
    <w:p w:rsidR="002E3F96" w:rsidRPr="00360B0F" w:rsidRDefault="002E3F96" w:rsidP="00360B0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360B0F">
        <w:rPr>
          <w:rFonts w:ascii="Arial" w:hAnsi="Arial" w:cs="Arial"/>
          <w:b/>
          <w:color w:val="000000" w:themeColor="text1"/>
          <w:sz w:val="21"/>
          <w:szCs w:val="21"/>
          <w:lang/>
        </w:rPr>
        <w:t>The narrative in Acts evokes the symbolism of Jesus' baptism in the </w:t>
      </w:r>
      <w:hyperlink r:id="rId172" w:tooltip="Jordan River" w:history="1">
        <w:r w:rsidRPr="00360B0F">
          <w:rPr>
            <w:rStyle w:val="Hyperlink"/>
            <w:rFonts w:ascii="Arial" w:hAnsi="Arial" w:cs="Arial"/>
            <w:b/>
            <w:color w:val="000000" w:themeColor="text1"/>
            <w:sz w:val="21"/>
            <w:szCs w:val="21"/>
            <w:u w:val="none"/>
            <w:lang/>
          </w:rPr>
          <w:t>Jordan River</w:t>
        </w:r>
      </w:hyperlink>
      <w:r w:rsidRPr="00360B0F">
        <w:rPr>
          <w:rFonts w:ascii="Arial" w:hAnsi="Arial" w:cs="Arial"/>
          <w:b/>
          <w:color w:val="000000" w:themeColor="text1"/>
          <w:sz w:val="21"/>
          <w:szCs w:val="21"/>
          <w:lang/>
        </w:rPr>
        <w:t>, and the start of his ministry, by explicitly connecting the earlier prophecy of </w:t>
      </w:r>
      <w:hyperlink r:id="rId173" w:tooltip="John the Baptist" w:history="1">
        <w:r w:rsidRPr="00360B0F">
          <w:rPr>
            <w:rStyle w:val="Hyperlink"/>
            <w:rFonts w:ascii="Arial" w:hAnsi="Arial" w:cs="Arial"/>
            <w:b/>
            <w:color w:val="000000" w:themeColor="text1"/>
            <w:sz w:val="21"/>
            <w:szCs w:val="21"/>
            <w:u w:val="none"/>
            <w:lang/>
          </w:rPr>
          <w:t>John the Baptist</w:t>
        </w:r>
      </w:hyperlink>
      <w:r w:rsidRPr="00360B0F">
        <w:rPr>
          <w:rFonts w:ascii="Arial" w:hAnsi="Arial" w:cs="Arial"/>
          <w:b/>
          <w:color w:val="000000" w:themeColor="text1"/>
          <w:sz w:val="21"/>
          <w:szCs w:val="21"/>
          <w:lang/>
        </w:rPr>
        <w:t> to the baptism of the disciples with the Holy Spirit on the day of Pentecost.</w:t>
      </w:r>
      <w:hyperlink r:id="rId174" w:anchor="cite_note-36" w:history="1">
        <w:r w:rsidRPr="00360B0F">
          <w:rPr>
            <w:rStyle w:val="Hyperlink"/>
            <w:rFonts w:ascii="Arial" w:hAnsi="Arial" w:cs="Arial"/>
            <w:b/>
            <w:color w:val="000000" w:themeColor="text1"/>
            <w:sz w:val="17"/>
            <w:szCs w:val="17"/>
            <w:u w:val="none"/>
            <w:vertAlign w:val="superscript"/>
            <w:lang/>
          </w:rPr>
          <w:t>[33]</w:t>
        </w:r>
      </w:hyperlink>
      <w:hyperlink r:id="rId175" w:anchor="cite_note-ebcacts-19" w:history="1">
        <w:r w:rsidRPr="00360B0F">
          <w:rPr>
            <w:rStyle w:val="Hyperlink"/>
            <w:rFonts w:ascii="Arial" w:hAnsi="Arial" w:cs="Arial"/>
            <w:b/>
            <w:color w:val="000000" w:themeColor="text1"/>
            <w:sz w:val="17"/>
            <w:szCs w:val="17"/>
            <w:u w:val="none"/>
            <w:vertAlign w:val="superscript"/>
            <w:lang/>
          </w:rPr>
          <w:t>[17]</w:t>
        </w:r>
      </w:hyperlink>
      <w:r w:rsidRPr="00360B0F">
        <w:rPr>
          <w:rFonts w:ascii="Arial" w:hAnsi="Arial" w:cs="Arial"/>
          <w:b/>
          <w:color w:val="000000" w:themeColor="text1"/>
          <w:sz w:val="21"/>
          <w:szCs w:val="21"/>
          <w:lang/>
        </w:rPr>
        <w:t> The timing of the narrative during the law giving festival of Pentecost symbolizes both continuity with the giving of the law, but also the central role of the Holy Spirit (understood as an aspect of Jesus Christ) for the early Church. The central role of Christ in Christian faith signified a fundamental theological separation from the traditional Jewish faith, which was grounded in the Torah and Mosaic Law.</w:t>
      </w:r>
      <w:hyperlink r:id="rId176" w:anchor="cite_note-ebcacts-19" w:history="1">
        <w:r w:rsidRPr="00360B0F">
          <w:rPr>
            <w:rStyle w:val="Hyperlink"/>
            <w:rFonts w:ascii="Arial" w:hAnsi="Arial" w:cs="Arial"/>
            <w:b/>
            <w:color w:val="000000" w:themeColor="text1"/>
            <w:sz w:val="17"/>
            <w:szCs w:val="17"/>
            <w:u w:val="none"/>
            <w:vertAlign w:val="superscript"/>
            <w:lang/>
          </w:rPr>
          <w:t>[17]</w:t>
        </w:r>
      </w:hyperlink>
    </w:p>
    <w:p w:rsidR="002E3F96" w:rsidRPr="00360B0F" w:rsidRDefault="002E3F96" w:rsidP="00360B0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360B0F">
        <w:rPr>
          <w:rFonts w:ascii="Arial" w:hAnsi="Arial" w:cs="Arial"/>
          <w:b/>
          <w:color w:val="000000" w:themeColor="text1"/>
          <w:sz w:val="21"/>
          <w:szCs w:val="21"/>
          <w:lang/>
        </w:rPr>
        <w:t>Peter's sermon in </w:t>
      </w:r>
      <w:hyperlink r:id="rId177" w:anchor="2:14" w:tooltip="s:Bible (King James)/Acts" w:history="1">
        <w:r w:rsidRPr="00360B0F">
          <w:rPr>
            <w:rStyle w:val="Hyperlink"/>
            <w:rFonts w:ascii="Arial" w:hAnsi="Arial" w:cs="Arial"/>
            <w:b/>
            <w:color w:val="000000" w:themeColor="text1"/>
            <w:sz w:val="21"/>
            <w:szCs w:val="21"/>
            <w:u w:val="none"/>
            <w:lang/>
          </w:rPr>
          <w:t>Acts 2:14–36</w:t>
        </w:r>
      </w:hyperlink>
      <w:r w:rsidRPr="00360B0F">
        <w:rPr>
          <w:rFonts w:ascii="Arial" w:hAnsi="Arial" w:cs="Arial"/>
          <w:b/>
          <w:color w:val="000000" w:themeColor="text1"/>
          <w:sz w:val="21"/>
          <w:szCs w:val="21"/>
          <w:lang/>
        </w:rPr>
        <w:t> stresses the </w:t>
      </w:r>
      <w:hyperlink r:id="rId178" w:tooltip="Resurrection of Jesus" w:history="1">
        <w:r w:rsidRPr="00360B0F">
          <w:rPr>
            <w:rStyle w:val="Hyperlink"/>
            <w:rFonts w:ascii="Arial" w:hAnsi="Arial" w:cs="Arial"/>
            <w:b/>
            <w:color w:val="000000" w:themeColor="text1"/>
            <w:sz w:val="21"/>
            <w:szCs w:val="21"/>
            <w:u w:val="none"/>
            <w:lang/>
          </w:rPr>
          <w:t>resurrection</w:t>
        </w:r>
      </w:hyperlink>
      <w:r w:rsidRPr="00360B0F">
        <w:rPr>
          <w:rFonts w:ascii="Arial" w:hAnsi="Arial" w:cs="Arial"/>
          <w:b/>
          <w:color w:val="000000" w:themeColor="text1"/>
          <w:sz w:val="21"/>
          <w:szCs w:val="21"/>
          <w:lang/>
        </w:rPr>
        <w:t> and </w:t>
      </w:r>
      <w:hyperlink r:id="rId179" w:tooltip="Session of Christ" w:history="1">
        <w:r w:rsidRPr="00360B0F">
          <w:rPr>
            <w:rStyle w:val="Hyperlink"/>
            <w:rFonts w:ascii="Arial" w:hAnsi="Arial" w:cs="Arial"/>
            <w:b/>
            <w:color w:val="000000" w:themeColor="text1"/>
            <w:sz w:val="21"/>
            <w:szCs w:val="21"/>
            <w:u w:val="none"/>
            <w:lang/>
          </w:rPr>
          <w:t>exaltation</w:t>
        </w:r>
      </w:hyperlink>
      <w:r w:rsidRPr="00360B0F">
        <w:rPr>
          <w:rFonts w:ascii="Arial" w:hAnsi="Arial" w:cs="Arial"/>
          <w:b/>
          <w:color w:val="000000" w:themeColor="text1"/>
          <w:sz w:val="21"/>
          <w:szCs w:val="21"/>
          <w:lang/>
        </w:rPr>
        <w:t>.</w:t>
      </w:r>
      <w:hyperlink r:id="rId180" w:anchor="cite_note-isbe-8" w:history="1">
        <w:r w:rsidRPr="00360B0F">
          <w:rPr>
            <w:rStyle w:val="Hyperlink"/>
            <w:rFonts w:ascii="Arial" w:hAnsi="Arial" w:cs="Arial"/>
            <w:b/>
            <w:color w:val="000000" w:themeColor="text1"/>
            <w:sz w:val="17"/>
            <w:szCs w:val="17"/>
            <w:u w:val="none"/>
            <w:vertAlign w:val="superscript"/>
            <w:lang/>
          </w:rPr>
          <w:t>[7]</w:t>
        </w:r>
      </w:hyperlink>
      <w:r w:rsidRPr="00360B0F">
        <w:rPr>
          <w:rFonts w:ascii="Arial" w:hAnsi="Arial" w:cs="Arial"/>
          <w:b/>
          <w:color w:val="000000" w:themeColor="text1"/>
          <w:sz w:val="21"/>
          <w:szCs w:val="21"/>
          <w:lang/>
        </w:rPr>
        <w:t> In his sermon, Peter quotes </w:t>
      </w:r>
      <w:hyperlink r:id="rId181" w:anchor="2:28" w:tooltip="s:Bible (King James)/Joel" w:history="1">
        <w:r w:rsidRPr="00360B0F">
          <w:rPr>
            <w:rStyle w:val="Hyperlink"/>
            <w:rFonts w:ascii="Arial" w:hAnsi="Arial" w:cs="Arial"/>
            <w:b/>
            <w:color w:val="000000" w:themeColor="text1"/>
            <w:sz w:val="21"/>
            <w:szCs w:val="21"/>
            <w:u w:val="none"/>
            <w:lang/>
          </w:rPr>
          <w:t>Joel 2:28–32</w:t>
        </w:r>
      </w:hyperlink>
      <w:r w:rsidRPr="00360B0F">
        <w:rPr>
          <w:rFonts w:ascii="Arial" w:hAnsi="Arial" w:cs="Arial"/>
          <w:b/>
          <w:color w:val="000000" w:themeColor="text1"/>
          <w:sz w:val="21"/>
          <w:szCs w:val="21"/>
          <w:lang/>
        </w:rPr>
        <w:t>and </w:t>
      </w:r>
      <w:hyperlink r:id="rId182" w:tooltip="Psalm 16" w:history="1">
        <w:r w:rsidRPr="00360B0F">
          <w:rPr>
            <w:rStyle w:val="Hyperlink"/>
            <w:rFonts w:ascii="Arial" w:hAnsi="Arial" w:cs="Arial"/>
            <w:b/>
            <w:color w:val="000000" w:themeColor="text1"/>
            <w:sz w:val="21"/>
            <w:szCs w:val="21"/>
            <w:u w:val="none"/>
            <w:lang/>
          </w:rPr>
          <w:t>Psalm 16</w:t>
        </w:r>
      </w:hyperlink>
      <w:r w:rsidRPr="00360B0F">
        <w:rPr>
          <w:rFonts w:ascii="Arial" w:hAnsi="Arial" w:cs="Arial"/>
          <w:b/>
          <w:color w:val="000000" w:themeColor="text1"/>
          <w:sz w:val="21"/>
          <w:szCs w:val="21"/>
          <w:lang/>
        </w:rPr>
        <w:t> to indicate that first Pentecost marks the start of the </w:t>
      </w:r>
      <w:hyperlink r:id="rId183" w:tooltip="Messianic Age" w:history="1">
        <w:r w:rsidRPr="00360B0F">
          <w:rPr>
            <w:rStyle w:val="Hyperlink"/>
            <w:rFonts w:ascii="Arial" w:hAnsi="Arial" w:cs="Arial"/>
            <w:b/>
            <w:color w:val="000000" w:themeColor="text1"/>
            <w:sz w:val="21"/>
            <w:szCs w:val="21"/>
            <w:u w:val="none"/>
            <w:lang/>
          </w:rPr>
          <w:t>Messianic Age</w:t>
        </w:r>
      </w:hyperlink>
      <w:r w:rsidRPr="00360B0F">
        <w:rPr>
          <w:rFonts w:ascii="Arial" w:hAnsi="Arial" w:cs="Arial"/>
          <w:b/>
          <w:color w:val="000000" w:themeColor="text1"/>
          <w:sz w:val="21"/>
          <w:szCs w:val="21"/>
          <w:lang/>
        </w:rPr>
        <w:t>. About one hundred and twenty followers of Christ (Acts 1:15) were present, including the Twelve Apostles (</w:t>
      </w:r>
      <w:hyperlink r:id="rId184" w:tooltip="Saint Matthias" w:history="1">
        <w:r w:rsidRPr="00360B0F">
          <w:rPr>
            <w:rStyle w:val="Hyperlink"/>
            <w:rFonts w:ascii="Arial" w:hAnsi="Arial" w:cs="Arial"/>
            <w:b/>
            <w:color w:val="000000" w:themeColor="text1"/>
            <w:sz w:val="21"/>
            <w:szCs w:val="21"/>
            <w:u w:val="none"/>
            <w:lang/>
          </w:rPr>
          <w:t>Matthias</w:t>
        </w:r>
      </w:hyperlink>
      <w:r w:rsidRPr="00360B0F">
        <w:rPr>
          <w:rFonts w:ascii="Arial" w:hAnsi="Arial" w:cs="Arial"/>
          <w:b/>
          <w:color w:val="000000" w:themeColor="text1"/>
          <w:sz w:val="21"/>
          <w:szCs w:val="21"/>
          <w:lang/>
        </w:rPr>
        <w:t> was </w:t>
      </w:r>
      <w:hyperlink r:id="rId185" w:tooltip="Judas" w:history="1">
        <w:r w:rsidRPr="00360B0F">
          <w:rPr>
            <w:rStyle w:val="Hyperlink"/>
            <w:rFonts w:ascii="Arial" w:hAnsi="Arial" w:cs="Arial"/>
            <w:b/>
            <w:color w:val="000000" w:themeColor="text1"/>
            <w:sz w:val="21"/>
            <w:szCs w:val="21"/>
            <w:u w:val="none"/>
            <w:lang/>
          </w:rPr>
          <w:t>Judas</w:t>
        </w:r>
      </w:hyperlink>
      <w:r w:rsidRPr="00360B0F">
        <w:rPr>
          <w:rFonts w:ascii="Arial" w:hAnsi="Arial" w:cs="Arial"/>
          <w:b/>
          <w:color w:val="000000" w:themeColor="text1"/>
          <w:sz w:val="21"/>
          <w:szCs w:val="21"/>
          <w:lang/>
        </w:rPr>
        <w:t>' replacement) (Acts 1:13, 26), Jesus' mother Mary, other female disciples and his brothers (Acts 1:14).</w:t>
      </w:r>
      <w:hyperlink r:id="rId186" w:anchor="cite_note-37" w:history="1">
        <w:r w:rsidRPr="00360B0F">
          <w:rPr>
            <w:rStyle w:val="Hyperlink"/>
            <w:rFonts w:ascii="Arial" w:hAnsi="Arial" w:cs="Arial"/>
            <w:b/>
            <w:color w:val="000000" w:themeColor="text1"/>
            <w:sz w:val="17"/>
            <w:szCs w:val="17"/>
            <w:u w:val="none"/>
            <w:vertAlign w:val="superscript"/>
            <w:lang/>
          </w:rPr>
          <w:t>[34]</w:t>
        </w:r>
      </w:hyperlink>
      <w:r w:rsidRPr="00360B0F">
        <w:rPr>
          <w:rFonts w:ascii="Arial" w:hAnsi="Arial" w:cs="Arial"/>
          <w:b/>
          <w:color w:val="000000" w:themeColor="text1"/>
          <w:sz w:val="21"/>
          <w:szCs w:val="21"/>
          <w:lang/>
        </w:rPr>
        <w:t> While those on whom the Spirit had descended were speaking in many languages, the </w:t>
      </w:r>
      <w:hyperlink r:id="rId187" w:tooltip="Saint Peter" w:history="1">
        <w:r w:rsidRPr="00360B0F">
          <w:rPr>
            <w:rStyle w:val="Hyperlink"/>
            <w:rFonts w:ascii="Arial" w:hAnsi="Arial" w:cs="Arial"/>
            <w:b/>
            <w:color w:val="000000" w:themeColor="text1"/>
            <w:sz w:val="21"/>
            <w:szCs w:val="21"/>
            <w:u w:val="none"/>
            <w:lang/>
          </w:rPr>
          <w:t>Apostle Peter</w:t>
        </w:r>
      </w:hyperlink>
      <w:r w:rsidRPr="00360B0F">
        <w:rPr>
          <w:rFonts w:ascii="Arial" w:hAnsi="Arial" w:cs="Arial"/>
          <w:b/>
          <w:color w:val="000000" w:themeColor="text1"/>
          <w:sz w:val="21"/>
          <w:szCs w:val="21"/>
          <w:lang/>
        </w:rPr>
        <w:t> stood up with the </w:t>
      </w:r>
      <w:hyperlink r:id="rId188" w:tooltip="Apostle (Christian)" w:history="1">
        <w:r w:rsidRPr="00360B0F">
          <w:rPr>
            <w:rStyle w:val="Hyperlink"/>
            <w:rFonts w:ascii="Arial" w:hAnsi="Arial" w:cs="Arial"/>
            <w:b/>
            <w:color w:val="000000" w:themeColor="text1"/>
            <w:sz w:val="21"/>
            <w:szCs w:val="21"/>
            <w:u w:val="none"/>
            <w:lang/>
          </w:rPr>
          <w:t>eleven</w:t>
        </w:r>
      </w:hyperlink>
      <w:r w:rsidRPr="00360B0F">
        <w:rPr>
          <w:rFonts w:ascii="Arial" w:hAnsi="Arial" w:cs="Arial"/>
          <w:b/>
          <w:color w:val="000000" w:themeColor="text1"/>
          <w:sz w:val="21"/>
          <w:szCs w:val="21"/>
          <w:lang/>
        </w:rPr>
        <w:t> and proclaimed to the</w:t>
      </w:r>
      <w:r w:rsidRPr="00360B0F">
        <w:rPr>
          <w:rFonts w:ascii="Arial" w:hAnsi="Arial" w:cs="Arial"/>
          <w:color w:val="000000" w:themeColor="text1"/>
          <w:sz w:val="21"/>
          <w:szCs w:val="21"/>
          <w:lang/>
        </w:rPr>
        <w:t xml:space="preserve"> </w:t>
      </w:r>
      <w:r w:rsidRPr="00360B0F">
        <w:rPr>
          <w:rFonts w:ascii="Arial" w:hAnsi="Arial" w:cs="Arial"/>
          <w:b/>
          <w:color w:val="000000" w:themeColor="text1"/>
          <w:sz w:val="21"/>
          <w:szCs w:val="21"/>
          <w:lang/>
        </w:rPr>
        <w:t>crowd that this event was the fulfillment of the prophecy.</w:t>
      </w:r>
      <w:hyperlink r:id="rId189" w:anchor="cite_note-38" w:history="1">
        <w:r w:rsidRPr="00360B0F">
          <w:rPr>
            <w:rStyle w:val="Hyperlink"/>
            <w:rFonts w:ascii="Arial" w:hAnsi="Arial" w:cs="Arial"/>
            <w:b/>
            <w:color w:val="000000" w:themeColor="text1"/>
            <w:sz w:val="17"/>
            <w:szCs w:val="17"/>
            <w:u w:val="none"/>
            <w:vertAlign w:val="superscript"/>
            <w:lang/>
          </w:rPr>
          <w:t>[35]</w:t>
        </w:r>
      </w:hyperlink>
      <w:r w:rsidRPr="00360B0F">
        <w:rPr>
          <w:rFonts w:ascii="Arial" w:hAnsi="Arial" w:cs="Arial"/>
          <w:b/>
          <w:color w:val="000000" w:themeColor="text1"/>
          <w:sz w:val="21"/>
          <w:szCs w:val="21"/>
          <w:lang/>
        </w:rPr>
        <w:t> In </w:t>
      </w:r>
      <w:hyperlink r:id="rId190" w:anchor="Peter_and_the_apostles" w:tooltip="Acts of the Apostles" w:history="1">
        <w:r w:rsidRPr="00360B0F">
          <w:rPr>
            <w:rStyle w:val="Hyperlink"/>
            <w:rFonts w:ascii="Arial" w:hAnsi="Arial" w:cs="Arial"/>
            <w:b/>
            <w:color w:val="000000" w:themeColor="text1"/>
            <w:sz w:val="21"/>
            <w:szCs w:val="21"/>
            <w:u w:val="none"/>
            <w:lang/>
          </w:rPr>
          <w:t>Acts 2:17</w:t>
        </w:r>
      </w:hyperlink>
      <w:r w:rsidRPr="00360B0F">
        <w:rPr>
          <w:rFonts w:ascii="Arial" w:hAnsi="Arial" w:cs="Arial"/>
          <w:b/>
          <w:color w:val="000000" w:themeColor="text1"/>
          <w:sz w:val="21"/>
          <w:szCs w:val="21"/>
          <w:lang/>
        </w:rPr>
        <w:t>, it reads: "'And in the last days,' God says, 'I will pour out my spirit upon every sort of flesh, and your sons and your daughters will prophesy and your young men will see visions and your old men will dream dreams." He also mentions (2:15) that it was the third hour of the day (about 9:00 am). Acts 2:41 then reports: "Then they that gladly received his word were baptized: and the same day there were added unto them about three thousand souls."</w:t>
      </w:r>
      <w:hyperlink r:id="rId191" w:anchor="cite_note-39" w:history="1">
        <w:r w:rsidRPr="00360B0F">
          <w:rPr>
            <w:rStyle w:val="Hyperlink"/>
            <w:rFonts w:ascii="Arial" w:hAnsi="Arial" w:cs="Arial"/>
            <w:b/>
            <w:color w:val="000000" w:themeColor="text1"/>
            <w:sz w:val="17"/>
            <w:szCs w:val="17"/>
            <w:u w:val="none"/>
            <w:vertAlign w:val="superscript"/>
            <w:lang/>
          </w:rPr>
          <w:t>[36]</w:t>
        </w:r>
      </w:hyperlink>
      <w:r w:rsidRPr="00360B0F">
        <w:rPr>
          <w:rFonts w:ascii="Arial" w:hAnsi="Arial" w:cs="Arial"/>
          <w:b/>
          <w:color w:val="000000" w:themeColor="text1"/>
          <w:sz w:val="21"/>
          <w:szCs w:val="21"/>
          <w:lang/>
        </w:rPr>
        <w:t> Critical scholars believe some features of the narrative are theological constructions. Scholars believe that even if the Pentecost narrative is not literally true, it does signify an important event in the history of the early Church which enabled the rapid spread of Christianity. Within a few decades important congregations had been established in all major cities of the Roman Empire.</w:t>
      </w:r>
      <w:hyperlink r:id="rId192" w:anchor="cite_note-isbe-8" w:history="1">
        <w:r w:rsidRPr="00360B0F">
          <w:rPr>
            <w:rStyle w:val="Hyperlink"/>
            <w:rFonts w:ascii="Arial" w:hAnsi="Arial" w:cs="Arial"/>
            <w:b/>
            <w:color w:val="000000" w:themeColor="text1"/>
            <w:sz w:val="17"/>
            <w:szCs w:val="17"/>
            <w:u w:val="none"/>
            <w:vertAlign w:val="superscript"/>
            <w:lang/>
          </w:rPr>
          <w:t>[7]</w:t>
        </w:r>
      </w:hyperlink>
    </w:p>
    <w:p w:rsidR="002E3F96" w:rsidRPr="00360B0F" w:rsidRDefault="002E3F96" w:rsidP="00360B0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360B0F">
        <w:rPr>
          <w:rFonts w:ascii="Arial" w:hAnsi="Arial" w:cs="Arial"/>
          <w:b/>
          <w:color w:val="000000" w:themeColor="text1"/>
          <w:sz w:val="21"/>
          <w:szCs w:val="21"/>
          <w:lang/>
        </w:rPr>
        <w:t xml:space="preserve">Biblical commentator </w:t>
      </w:r>
      <w:proofErr w:type="spellStart"/>
      <w:r w:rsidRPr="00360B0F">
        <w:rPr>
          <w:rFonts w:ascii="Arial" w:hAnsi="Arial" w:cs="Arial"/>
          <w:b/>
          <w:color w:val="000000" w:themeColor="text1"/>
          <w:sz w:val="21"/>
          <w:szCs w:val="21"/>
          <w:lang/>
        </w:rPr>
        <w:t>Lenski</w:t>
      </w:r>
      <w:proofErr w:type="spellEnd"/>
      <w:r w:rsidRPr="00360B0F">
        <w:rPr>
          <w:rFonts w:ascii="Arial" w:hAnsi="Arial" w:cs="Arial"/>
          <w:b/>
          <w:color w:val="000000" w:themeColor="text1"/>
          <w:sz w:val="21"/>
          <w:szCs w:val="21"/>
          <w:lang/>
        </w:rPr>
        <w:t xml:space="preserve"> has noted that the use of the term "Pentecost" in Acts is a reference to the Jewish festival. He writes that a well-defined, distinct Christian celebration did not exist until later years, when Christians kept the name of "Pentecost" but began to calculate the date of the feast based on Easter rather than Passover.</w:t>
      </w:r>
      <w:hyperlink r:id="rId193" w:anchor="cite_note-Lenski-24" w:history="1">
        <w:r w:rsidRPr="00360B0F">
          <w:rPr>
            <w:rStyle w:val="Hyperlink"/>
            <w:rFonts w:ascii="Arial" w:hAnsi="Arial" w:cs="Arial"/>
            <w:b/>
            <w:color w:val="000000" w:themeColor="text1"/>
            <w:sz w:val="17"/>
            <w:szCs w:val="17"/>
            <w:u w:val="none"/>
            <w:vertAlign w:val="superscript"/>
            <w:lang/>
          </w:rPr>
          <w:t>[21]</w:t>
        </w:r>
      </w:hyperlink>
    </w:p>
    <w:p w:rsidR="002E3F96" w:rsidRPr="00360B0F" w:rsidRDefault="002E3F96" w:rsidP="00360B0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360B0F">
        <w:rPr>
          <w:rFonts w:ascii="Arial" w:hAnsi="Arial" w:cs="Arial"/>
          <w:b/>
          <w:color w:val="000000" w:themeColor="text1"/>
          <w:sz w:val="21"/>
          <w:szCs w:val="21"/>
          <w:lang/>
        </w:rPr>
        <w:t>Peter stated that this event was the beginning of a continual outpouring that would be available to all believers from that point on, Jews and Gentiles alike.</w:t>
      </w:r>
      <w:hyperlink r:id="rId194" w:anchor="cite_note-40" w:history="1">
        <w:r w:rsidRPr="00360B0F">
          <w:rPr>
            <w:rStyle w:val="Hyperlink"/>
            <w:rFonts w:ascii="Arial" w:hAnsi="Arial" w:cs="Arial"/>
            <w:b/>
            <w:color w:val="000000" w:themeColor="text1"/>
            <w:sz w:val="17"/>
            <w:szCs w:val="17"/>
            <w:u w:val="none"/>
            <w:vertAlign w:val="superscript"/>
            <w:lang/>
          </w:rPr>
          <w:t>[37]</w:t>
        </w:r>
      </w:hyperlink>
    </w:p>
    <w:p w:rsidR="002E3F96" w:rsidRPr="00360B0F" w:rsidRDefault="002E3F96" w:rsidP="00360B0F">
      <w:pPr>
        <w:pStyle w:val="Heading3"/>
        <w:shd w:val="clear" w:color="auto" w:fill="FFFFFF"/>
        <w:spacing w:before="72" w:beforeAutospacing="0" w:after="0" w:afterAutospacing="0"/>
        <w:jc w:val="center"/>
        <w:rPr>
          <w:rFonts w:ascii="Arial" w:hAnsi="Arial" w:cs="Arial"/>
          <w:color w:val="00B050"/>
          <w:sz w:val="32"/>
          <w:szCs w:val="25"/>
          <w:lang/>
        </w:rPr>
      </w:pPr>
      <w:r w:rsidRPr="00360B0F">
        <w:rPr>
          <w:rStyle w:val="mw-headline"/>
          <w:rFonts w:ascii="Arial" w:hAnsi="Arial" w:cs="Arial"/>
          <w:color w:val="00B050"/>
          <w:sz w:val="32"/>
          <w:szCs w:val="25"/>
          <w:lang/>
        </w:rPr>
        <w:t>Leo's sermons</w:t>
      </w:r>
    </w:p>
    <w:p w:rsidR="002E3F96" w:rsidRPr="00360B0F" w:rsidRDefault="002E3F96" w:rsidP="00360B0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360B0F">
        <w:rPr>
          <w:rFonts w:ascii="Arial" w:hAnsi="Arial" w:cs="Arial"/>
          <w:b/>
          <w:color w:val="000000" w:themeColor="text1"/>
          <w:sz w:val="21"/>
          <w:szCs w:val="21"/>
          <w:lang/>
        </w:rPr>
        <w:t>Scholars believe that </w:t>
      </w:r>
      <w:hyperlink r:id="rId195" w:tooltip="Pope Leo I" w:history="1">
        <w:r w:rsidRPr="00360B0F">
          <w:rPr>
            <w:rStyle w:val="Hyperlink"/>
            <w:rFonts w:ascii="Arial" w:hAnsi="Arial" w:cs="Arial"/>
            <w:b/>
            <w:color w:val="000000" w:themeColor="text1"/>
            <w:sz w:val="21"/>
            <w:szCs w:val="21"/>
            <w:u w:val="none"/>
            <w:lang/>
          </w:rPr>
          <w:t>Pope Leo I</w:t>
        </w:r>
      </w:hyperlink>
      <w:r w:rsidRPr="00360B0F">
        <w:rPr>
          <w:rFonts w:ascii="Arial" w:hAnsi="Arial" w:cs="Arial"/>
          <w:b/>
          <w:color w:val="000000" w:themeColor="text1"/>
          <w:sz w:val="21"/>
          <w:szCs w:val="21"/>
          <w:lang/>
        </w:rPr>
        <w:t>'s </w:t>
      </w:r>
      <w:r w:rsidRPr="00360B0F">
        <w:rPr>
          <w:rFonts w:ascii="Arial" w:hAnsi="Arial" w:cs="Arial"/>
          <w:b/>
          <w:i/>
          <w:iCs/>
          <w:color w:val="000000" w:themeColor="text1"/>
          <w:sz w:val="21"/>
          <w:szCs w:val="21"/>
          <w:lang/>
        </w:rPr>
        <w:t>Sermons 75–77</w:t>
      </w:r>
      <w:r w:rsidRPr="00360B0F">
        <w:rPr>
          <w:rFonts w:ascii="Arial" w:hAnsi="Arial" w:cs="Arial"/>
          <w:b/>
          <w:color w:val="000000" w:themeColor="text1"/>
          <w:sz w:val="21"/>
          <w:szCs w:val="21"/>
          <w:lang/>
        </w:rPr>
        <w:t xml:space="preserve"> were given on Pentecost Sunday. In these sermons, dating to the 5th century, Leo discusses Macedonianism, which the Catholic Church denounced as heresy because it </w:t>
      </w:r>
      <w:r w:rsidRPr="00360B0F">
        <w:rPr>
          <w:rFonts w:ascii="Arial" w:hAnsi="Arial" w:cs="Arial"/>
          <w:b/>
          <w:color w:val="000000" w:themeColor="text1"/>
          <w:sz w:val="21"/>
          <w:szCs w:val="21"/>
          <w:lang/>
        </w:rPr>
        <w:lastRenderedPageBreak/>
        <w:t>considered the Holy Spirit inferior to the Father and Son, thereby undermining the </w:t>
      </w:r>
      <w:hyperlink r:id="rId196" w:tooltip="Trinity" w:history="1">
        <w:r w:rsidRPr="00360B0F">
          <w:rPr>
            <w:rStyle w:val="Hyperlink"/>
            <w:rFonts w:ascii="Arial" w:hAnsi="Arial" w:cs="Arial"/>
            <w:b/>
            <w:color w:val="000000" w:themeColor="text1"/>
            <w:sz w:val="21"/>
            <w:szCs w:val="21"/>
            <w:u w:val="none"/>
            <w:lang/>
          </w:rPr>
          <w:t>Trinity</w:t>
        </w:r>
      </w:hyperlink>
      <w:r w:rsidRPr="00360B0F">
        <w:rPr>
          <w:rFonts w:ascii="Arial" w:hAnsi="Arial" w:cs="Arial"/>
          <w:b/>
          <w:color w:val="000000" w:themeColor="text1"/>
          <w:sz w:val="21"/>
          <w:szCs w:val="21"/>
          <w:lang/>
        </w:rPr>
        <w:t>. He also denounces </w:t>
      </w:r>
      <w:hyperlink r:id="rId197" w:tooltip="Manichean" w:history="1">
        <w:r w:rsidRPr="00360B0F">
          <w:rPr>
            <w:rStyle w:val="Hyperlink"/>
            <w:rFonts w:ascii="Arial" w:hAnsi="Arial" w:cs="Arial"/>
            <w:b/>
            <w:color w:val="000000" w:themeColor="text1"/>
            <w:sz w:val="21"/>
            <w:szCs w:val="21"/>
            <w:u w:val="none"/>
            <w:lang/>
          </w:rPr>
          <w:t>Manichean</w:t>
        </w:r>
      </w:hyperlink>
      <w:r w:rsidRPr="00360B0F">
        <w:rPr>
          <w:rFonts w:ascii="Arial" w:hAnsi="Arial" w:cs="Arial"/>
          <w:b/>
          <w:color w:val="000000" w:themeColor="text1"/>
          <w:sz w:val="21"/>
          <w:szCs w:val="21"/>
          <w:lang/>
        </w:rPr>
        <w:t> doctrine on the Holy Spirit, which taught that the Holy Spirit was present in </w:t>
      </w:r>
      <w:hyperlink r:id="rId198" w:tooltip="Mani (prophet)" w:history="1">
        <w:r w:rsidRPr="00360B0F">
          <w:rPr>
            <w:rStyle w:val="Hyperlink"/>
            <w:rFonts w:ascii="Arial" w:hAnsi="Arial" w:cs="Arial"/>
            <w:b/>
            <w:color w:val="000000" w:themeColor="text1"/>
            <w:sz w:val="21"/>
            <w:szCs w:val="21"/>
            <w:u w:val="none"/>
            <w:lang/>
          </w:rPr>
          <w:t>Mani</w:t>
        </w:r>
      </w:hyperlink>
      <w:r w:rsidRPr="00360B0F">
        <w:rPr>
          <w:rFonts w:ascii="Arial" w:hAnsi="Arial" w:cs="Arial"/>
          <w:b/>
          <w:color w:val="000000" w:themeColor="text1"/>
          <w:sz w:val="21"/>
          <w:szCs w:val="21"/>
          <w:lang/>
        </w:rPr>
        <w:t>. Leo discusses other Catholic doctrine pertaining to the Holy Spirit, especially emphasizing the Spirit's relationship to the Father and Son of the Trinity and the Catholic Church. He draws an analogy between Jewish practices and the Christian feast day: "As once to the Hebrew people, freed from Egypt, the law was given on Mt. Sinai on the fiftieth day after the sacrifice of the lamb, so after the Passion of the Christ when the true Lamb of God was killed, on the fiftieth day from his Resurrection, the Holy Spirit came down on the apostles and the community of believers."</w:t>
      </w:r>
      <w:hyperlink r:id="rId199" w:anchor="cite_note-Catholic-41" w:history="1">
        <w:r w:rsidRPr="00360B0F">
          <w:rPr>
            <w:rStyle w:val="Hyperlink"/>
            <w:rFonts w:ascii="Arial" w:hAnsi="Arial" w:cs="Arial"/>
            <w:b/>
            <w:color w:val="000000" w:themeColor="text1"/>
            <w:sz w:val="17"/>
            <w:szCs w:val="17"/>
            <w:u w:val="none"/>
            <w:vertAlign w:val="superscript"/>
            <w:lang/>
          </w:rPr>
          <w:t>[38]</w:t>
        </w:r>
      </w:hyperlink>
      <w:r w:rsidRPr="00360B0F">
        <w:rPr>
          <w:rFonts w:ascii="Arial" w:hAnsi="Arial" w:cs="Arial"/>
          <w:b/>
          <w:color w:val="000000" w:themeColor="text1"/>
          <w:sz w:val="21"/>
          <w:szCs w:val="21"/>
          <w:lang/>
        </w:rPr>
        <w:t> Leo calls this the </w:t>
      </w:r>
      <w:hyperlink r:id="rId200" w:tooltip="Second Covenant (page does not exist)" w:history="1">
        <w:r w:rsidRPr="00360B0F">
          <w:rPr>
            <w:rStyle w:val="Hyperlink"/>
            <w:rFonts w:ascii="Arial" w:hAnsi="Arial" w:cs="Arial"/>
            <w:b/>
            <w:color w:val="000000" w:themeColor="text1"/>
            <w:sz w:val="21"/>
            <w:szCs w:val="21"/>
            <w:u w:val="none"/>
            <w:lang/>
          </w:rPr>
          <w:t>Second Covenant</w:t>
        </w:r>
      </w:hyperlink>
      <w:r w:rsidRPr="00360B0F">
        <w:rPr>
          <w:rFonts w:ascii="Arial" w:hAnsi="Arial" w:cs="Arial"/>
          <w:b/>
          <w:color w:val="000000" w:themeColor="text1"/>
          <w:sz w:val="21"/>
          <w:szCs w:val="21"/>
          <w:lang/>
        </w:rPr>
        <w:t> and says that it is "established by the same Spirit who has set up the first". He describes the descent of the Holy Spirit upon the disciples on Pentecost as the fulfillment of a "long-awaited promise".</w:t>
      </w:r>
      <w:hyperlink r:id="rId201" w:anchor="cite_note-Catholic-41" w:history="1">
        <w:r w:rsidRPr="00360B0F">
          <w:rPr>
            <w:rStyle w:val="Hyperlink"/>
            <w:rFonts w:ascii="Arial" w:hAnsi="Arial" w:cs="Arial"/>
            <w:b/>
            <w:color w:val="000000" w:themeColor="text1"/>
            <w:sz w:val="17"/>
            <w:szCs w:val="17"/>
            <w:u w:val="none"/>
            <w:vertAlign w:val="superscript"/>
            <w:lang/>
          </w:rPr>
          <w:t>[38]</w:t>
        </w:r>
      </w:hyperlink>
    </w:p>
    <w:p w:rsidR="002E3F96" w:rsidRPr="00EA2BF4" w:rsidRDefault="002E3F96" w:rsidP="00EA2BF4">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EA2BF4">
        <w:rPr>
          <w:rStyle w:val="mw-headline"/>
          <w:rFonts w:ascii="Georgia" w:hAnsi="Georgia" w:cs="Arial"/>
          <w:bCs w:val="0"/>
          <w:color w:val="00B050"/>
          <w:sz w:val="32"/>
          <w:szCs w:val="32"/>
          <w:lang/>
        </w:rPr>
        <w:t>Apocryphal/Deuterocanonical books</w:t>
      </w:r>
    </w:p>
    <w:p w:rsidR="002E3F96" w:rsidRPr="00EA2BF4" w:rsidRDefault="002E3F96" w:rsidP="00EA2BF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EA2BF4">
        <w:rPr>
          <w:rFonts w:ascii="Arial" w:hAnsi="Arial" w:cs="Arial"/>
          <w:b/>
          <w:color w:val="000000" w:themeColor="text1"/>
          <w:sz w:val="21"/>
          <w:szCs w:val="21"/>
          <w:lang/>
        </w:rPr>
        <w:t>In </w:t>
      </w:r>
      <w:hyperlink r:id="rId202" w:anchor="2:1" w:tooltip="s:Bible (King James)/Tobit" w:history="1">
        <w:r w:rsidRPr="00EA2BF4">
          <w:rPr>
            <w:rStyle w:val="Hyperlink"/>
            <w:rFonts w:ascii="Arial" w:hAnsi="Arial" w:cs="Arial"/>
            <w:b/>
            <w:color w:val="000000" w:themeColor="text1"/>
            <w:sz w:val="21"/>
            <w:szCs w:val="21"/>
            <w:u w:val="none"/>
            <w:lang/>
          </w:rPr>
          <w:t>Tobit 2:1</w:t>
        </w:r>
      </w:hyperlink>
      <w:r w:rsidRPr="00EA2BF4">
        <w:rPr>
          <w:rFonts w:ascii="Arial" w:hAnsi="Arial" w:cs="Arial"/>
          <w:b/>
          <w:color w:val="000000" w:themeColor="text1"/>
          <w:sz w:val="21"/>
          <w:szCs w:val="21"/>
          <w:lang/>
        </w:rPr>
        <w:t> </w:t>
      </w:r>
      <w:r w:rsidRPr="00EA2BF4">
        <w:rPr>
          <w:rFonts w:ascii="Arial" w:hAnsi="Arial" w:cs="Arial"/>
          <w:b/>
          <w:i/>
          <w:iCs/>
          <w:color w:val="000000" w:themeColor="text1"/>
          <w:sz w:val="21"/>
          <w:szCs w:val="21"/>
          <w:lang/>
        </w:rPr>
        <w:t>Pentēkostē</w:t>
      </w:r>
      <w:r w:rsidRPr="00EA2BF4">
        <w:rPr>
          <w:rFonts w:ascii="Arial" w:hAnsi="Arial" w:cs="Arial"/>
          <w:b/>
          <w:color w:val="000000" w:themeColor="text1"/>
          <w:sz w:val="21"/>
          <w:szCs w:val="21"/>
          <w:lang/>
        </w:rPr>
        <w:t> is used as an alternate name for the Jewish holiday of </w:t>
      </w:r>
      <w:r w:rsidRPr="00EA2BF4">
        <w:rPr>
          <w:rFonts w:ascii="Arial" w:hAnsi="Arial" w:cs="Arial"/>
          <w:b/>
          <w:i/>
          <w:iCs/>
          <w:color w:val="000000" w:themeColor="text1"/>
          <w:sz w:val="21"/>
          <w:szCs w:val="21"/>
          <w:lang/>
        </w:rPr>
        <w:t>Shavuot</w:t>
      </w:r>
      <w:r w:rsidRPr="00EA2BF4">
        <w:rPr>
          <w:rFonts w:ascii="Arial" w:hAnsi="Arial" w:cs="Arial"/>
          <w:b/>
          <w:color w:val="000000" w:themeColor="text1"/>
          <w:sz w:val="21"/>
          <w:szCs w:val="21"/>
          <w:lang/>
        </w:rPr>
        <w:t>.</w:t>
      </w:r>
      <w:hyperlink r:id="rId203" w:anchor="cite_note-ubstobit&amp;judith-42" w:history="1">
        <w:r w:rsidRPr="00EA2BF4">
          <w:rPr>
            <w:rStyle w:val="Hyperlink"/>
            <w:rFonts w:ascii="Arial" w:hAnsi="Arial" w:cs="Arial"/>
            <w:b/>
            <w:color w:val="000000" w:themeColor="text1"/>
            <w:sz w:val="17"/>
            <w:szCs w:val="17"/>
            <w:u w:val="none"/>
            <w:vertAlign w:val="superscript"/>
            <w:lang/>
          </w:rPr>
          <w:t>[39]</w:t>
        </w:r>
      </w:hyperlink>
      <w:r w:rsidRPr="00EA2BF4">
        <w:rPr>
          <w:rFonts w:ascii="Arial" w:hAnsi="Arial" w:cs="Arial"/>
          <w:b/>
          <w:color w:val="000000" w:themeColor="text1"/>
          <w:sz w:val="21"/>
          <w:szCs w:val="21"/>
          <w:lang/>
        </w:rPr>
        <w:t> The </w:t>
      </w:r>
      <w:hyperlink r:id="rId204" w:tooltip="NABRE" w:history="1">
        <w:r w:rsidRPr="00EA2BF4">
          <w:rPr>
            <w:rStyle w:val="Hyperlink"/>
            <w:rFonts w:ascii="Arial" w:hAnsi="Arial" w:cs="Arial"/>
            <w:b/>
            <w:color w:val="000000" w:themeColor="text1"/>
            <w:sz w:val="21"/>
            <w:szCs w:val="21"/>
            <w:u w:val="none"/>
            <w:lang/>
          </w:rPr>
          <w:t>NABRE</w:t>
        </w:r>
      </w:hyperlink>
      <w:r w:rsidRPr="00EA2BF4">
        <w:rPr>
          <w:rFonts w:ascii="Arial" w:hAnsi="Arial" w:cs="Arial"/>
          <w:b/>
          <w:color w:val="000000" w:themeColor="text1"/>
          <w:sz w:val="21"/>
          <w:szCs w:val="21"/>
          <w:lang/>
        </w:rPr>
        <w:t> translation of this passage reads: "on our festival of Pentecost, the holy feast of Weeks".</w:t>
      </w:r>
      <w:hyperlink r:id="rId205" w:anchor="cite_note-43" w:history="1">
        <w:r w:rsidRPr="00EA2BF4">
          <w:rPr>
            <w:rStyle w:val="Hyperlink"/>
            <w:rFonts w:ascii="Arial" w:hAnsi="Arial" w:cs="Arial"/>
            <w:b/>
            <w:color w:val="000000" w:themeColor="text1"/>
            <w:sz w:val="17"/>
            <w:szCs w:val="17"/>
            <w:u w:val="none"/>
            <w:vertAlign w:val="superscript"/>
            <w:lang/>
          </w:rPr>
          <w:t>[40]</w:t>
        </w:r>
      </w:hyperlink>
    </w:p>
    <w:p w:rsidR="002E3F96" w:rsidRPr="00EA2BF4" w:rsidRDefault="002E3F96" w:rsidP="00EA2BF4">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EA2BF4">
        <w:rPr>
          <w:rStyle w:val="mw-headline"/>
          <w:rFonts w:ascii="Georgia" w:hAnsi="Georgia" w:cs="Arial"/>
          <w:bCs w:val="0"/>
          <w:color w:val="00B050"/>
          <w:sz w:val="32"/>
          <w:szCs w:val="32"/>
          <w:lang/>
        </w:rPr>
        <w:t>Liturgical celebration</w:t>
      </w:r>
    </w:p>
    <w:tbl>
      <w:tblPr>
        <w:tblW w:w="0" w:type="auto"/>
        <w:tblCellSpacing w:w="15" w:type="dxa"/>
        <w:tblInd w:w="150"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2070"/>
        <w:gridCol w:w="7590"/>
      </w:tblGrid>
      <w:tr w:rsidR="002E3F96" w:rsidTr="00EA2BF4">
        <w:trPr>
          <w:tblCellSpacing w:w="15" w:type="dxa"/>
        </w:trPr>
        <w:tc>
          <w:tcPr>
            <w:tcW w:w="1834" w:type="dxa"/>
            <w:tcBorders>
              <w:top w:val="nil"/>
              <w:left w:val="nil"/>
              <w:bottom w:val="nil"/>
              <w:right w:val="nil"/>
            </w:tcBorders>
            <w:shd w:val="clear" w:color="auto" w:fill="FBFBFB"/>
            <w:tcMar>
              <w:top w:w="30" w:type="dxa"/>
              <w:left w:w="120" w:type="dxa"/>
              <w:bottom w:w="30" w:type="dxa"/>
              <w:right w:w="0" w:type="dxa"/>
            </w:tcMar>
            <w:vAlign w:val="center"/>
            <w:hideMark/>
          </w:tcPr>
          <w:p w:rsidR="002E3F96" w:rsidRDefault="002E3F96" w:rsidP="002E3F96">
            <w:pPr>
              <w:jc w:val="center"/>
              <w:rPr>
                <w:sz w:val="21"/>
                <w:szCs w:val="21"/>
              </w:rPr>
            </w:pPr>
            <w:r>
              <w:rPr>
                <w:noProof/>
                <w:color w:val="0B0080"/>
                <w:sz w:val="21"/>
                <w:szCs w:val="21"/>
              </w:rPr>
              <w:drawing>
                <wp:inline distT="0" distB="0" distL="0" distR="0" wp14:anchorId="08EB8124" wp14:editId="4DC60AAF">
                  <wp:extent cx="1209896" cy="948906"/>
                  <wp:effectExtent l="0" t="0" r="0" b="3810"/>
                  <wp:docPr id="18" name="Picture 18" descr="https://upload.wikimedia.org/wikipedia/en/thumb/9/99/Question_book-new.svg/50px-Question_book-new.svg.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en/thumb/9/99/Question_book-new.svg/50px-Question_book-new.svg.png">
                            <a:hlinkClick r:id="rId206"/>
                          </pic:cNvPr>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37482" cy="970541"/>
                          </a:xfrm>
                          <a:prstGeom prst="rect">
                            <a:avLst/>
                          </a:prstGeom>
                          <a:noFill/>
                          <a:ln>
                            <a:noFill/>
                          </a:ln>
                        </pic:spPr>
                      </pic:pic>
                    </a:graphicData>
                  </a:graphic>
                </wp:inline>
              </w:drawing>
            </w:r>
          </w:p>
        </w:tc>
        <w:tc>
          <w:tcPr>
            <w:tcW w:w="7545" w:type="dxa"/>
            <w:tcBorders>
              <w:top w:val="nil"/>
              <w:left w:val="nil"/>
              <w:bottom w:val="nil"/>
              <w:right w:val="nil"/>
            </w:tcBorders>
            <w:shd w:val="clear" w:color="auto" w:fill="FBFBFB"/>
            <w:tcMar>
              <w:top w:w="60" w:type="dxa"/>
              <w:left w:w="120" w:type="dxa"/>
              <w:bottom w:w="60" w:type="dxa"/>
              <w:right w:w="120" w:type="dxa"/>
            </w:tcMar>
            <w:vAlign w:val="center"/>
            <w:hideMark/>
          </w:tcPr>
          <w:p w:rsidR="002E3F96" w:rsidRPr="00EA2BF4" w:rsidRDefault="002E3F96" w:rsidP="00EA2BF4">
            <w:pPr>
              <w:jc w:val="center"/>
              <w:rPr>
                <w:b/>
                <w:sz w:val="21"/>
                <w:szCs w:val="21"/>
              </w:rPr>
            </w:pPr>
            <w:r w:rsidRPr="00EA2BF4">
              <w:rPr>
                <w:b/>
                <w:color w:val="000000" w:themeColor="text1"/>
                <w:szCs w:val="21"/>
              </w:rPr>
              <w:t>This section </w:t>
            </w:r>
            <w:r w:rsidRPr="00EA2BF4">
              <w:rPr>
                <w:b/>
                <w:bCs/>
                <w:color w:val="000000" w:themeColor="text1"/>
                <w:szCs w:val="21"/>
              </w:rPr>
              <w:t>needs additional citations for </w:t>
            </w:r>
            <w:hyperlink r:id="rId208" w:tooltip="Wikipedia:Verifiability" w:history="1">
              <w:r w:rsidRPr="00EA2BF4">
                <w:rPr>
                  <w:rStyle w:val="Hyperlink"/>
                  <w:b/>
                  <w:bCs/>
                  <w:color w:val="000000" w:themeColor="text1"/>
                  <w:szCs w:val="21"/>
                  <w:u w:val="none"/>
                </w:rPr>
                <w:t>verification</w:t>
              </w:r>
            </w:hyperlink>
            <w:r w:rsidRPr="00EA2BF4">
              <w:rPr>
                <w:b/>
                <w:color w:val="000000" w:themeColor="text1"/>
                <w:szCs w:val="21"/>
              </w:rPr>
              <w:t>.</w:t>
            </w:r>
            <w:r w:rsidRPr="00EA2BF4">
              <w:rPr>
                <w:rStyle w:val="hide-when-compact"/>
                <w:b/>
                <w:color w:val="000000" w:themeColor="text1"/>
                <w:szCs w:val="21"/>
              </w:rPr>
              <w:t> Please help </w:t>
            </w:r>
            <w:hyperlink r:id="rId209" w:history="1">
              <w:r w:rsidRPr="00EA2BF4">
                <w:rPr>
                  <w:rStyle w:val="Hyperlink"/>
                  <w:b/>
                  <w:color w:val="000000" w:themeColor="text1"/>
                  <w:szCs w:val="21"/>
                  <w:u w:val="none"/>
                </w:rPr>
                <w:t>improve this article</w:t>
              </w:r>
            </w:hyperlink>
            <w:r w:rsidRPr="00EA2BF4">
              <w:rPr>
                <w:rStyle w:val="hide-when-compact"/>
                <w:b/>
                <w:color w:val="000000" w:themeColor="text1"/>
                <w:szCs w:val="21"/>
              </w:rPr>
              <w:t> by </w:t>
            </w:r>
            <w:hyperlink r:id="rId210" w:tooltip="Help:Introduction to referencing with Wiki Markup/1" w:history="1">
              <w:r w:rsidRPr="00EA2BF4">
                <w:rPr>
                  <w:rStyle w:val="Hyperlink"/>
                  <w:b/>
                  <w:color w:val="000000" w:themeColor="text1"/>
                  <w:szCs w:val="21"/>
                  <w:u w:val="none"/>
                </w:rPr>
                <w:t>adding citations to reliable sources</w:t>
              </w:r>
            </w:hyperlink>
            <w:r w:rsidRPr="00EA2BF4">
              <w:rPr>
                <w:rStyle w:val="hide-when-compact"/>
                <w:b/>
                <w:color w:val="000000" w:themeColor="text1"/>
                <w:szCs w:val="21"/>
              </w:rPr>
              <w:t>. Unsourced material may be challenged and removed.</w:t>
            </w:r>
            <w:r w:rsidRPr="00EA2BF4">
              <w:rPr>
                <w:b/>
                <w:color w:val="000000" w:themeColor="text1"/>
                <w:szCs w:val="21"/>
              </w:rPr>
              <w:br/>
            </w:r>
            <w:r w:rsidRPr="00EA2BF4">
              <w:rPr>
                <w:rStyle w:val="plainlinks"/>
                <w:b/>
                <w:i/>
                <w:iCs/>
                <w:color w:val="000000" w:themeColor="text1"/>
                <w:szCs w:val="18"/>
              </w:rPr>
              <w:t>Find sources:</w:t>
            </w:r>
            <w:r w:rsidRPr="00EA2BF4">
              <w:rPr>
                <w:rStyle w:val="plainlinks"/>
                <w:b/>
                <w:color w:val="000000" w:themeColor="text1"/>
                <w:szCs w:val="18"/>
              </w:rPr>
              <w:t> </w:t>
            </w:r>
            <w:hyperlink r:id="rId211" w:history="1">
              <w:r w:rsidRPr="00EA2BF4">
                <w:rPr>
                  <w:rStyle w:val="Hyperlink"/>
                  <w:b/>
                  <w:color w:val="000000" w:themeColor="text1"/>
                  <w:szCs w:val="18"/>
                  <w:u w:val="none"/>
                </w:rPr>
                <w:t>"Pentecost"</w:t>
              </w:r>
            </w:hyperlink>
            <w:r w:rsidRPr="00EA2BF4">
              <w:rPr>
                <w:rStyle w:val="plainlinks"/>
                <w:b/>
                <w:color w:val="000000" w:themeColor="text1"/>
                <w:szCs w:val="18"/>
              </w:rPr>
              <w:t> – </w:t>
            </w:r>
            <w:hyperlink r:id="rId212" w:history="1">
              <w:r w:rsidRPr="00EA2BF4">
                <w:rPr>
                  <w:rStyle w:val="Hyperlink"/>
                  <w:b/>
                  <w:color w:val="000000" w:themeColor="text1"/>
                  <w:szCs w:val="18"/>
                  <w:u w:val="none"/>
                </w:rPr>
                <w:t>news</w:t>
              </w:r>
            </w:hyperlink>
            <w:r w:rsidRPr="00EA2BF4">
              <w:rPr>
                <w:rStyle w:val="plainlinks"/>
                <w:b/>
                <w:color w:val="000000" w:themeColor="text1"/>
                <w:szCs w:val="18"/>
              </w:rPr>
              <w:t> </w:t>
            </w:r>
            <w:r w:rsidRPr="00EA2BF4">
              <w:rPr>
                <w:rStyle w:val="plainlinks"/>
                <w:b/>
                <w:bCs/>
                <w:color w:val="000000" w:themeColor="text1"/>
                <w:szCs w:val="18"/>
              </w:rPr>
              <w:t>·</w:t>
            </w:r>
            <w:r w:rsidRPr="00EA2BF4">
              <w:rPr>
                <w:rStyle w:val="plainlinks"/>
                <w:b/>
                <w:color w:val="000000" w:themeColor="text1"/>
                <w:szCs w:val="18"/>
              </w:rPr>
              <w:t> </w:t>
            </w:r>
            <w:hyperlink r:id="rId213" w:history="1">
              <w:r w:rsidRPr="00EA2BF4">
                <w:rPr>
                  <w:rStyle w:val="Hyperlink"/>
                  <w:b/>
                  <w:color w:val="000000" w:themeColor="text1"/>
                  <w:szCs w:val="18"/>
                  <w:u w:val="none"/>
                </w:rPr>
                <w:t>newspapers</w:t>
              </w:r>
            </w:hyperlink>
            <w:r w:rsidRPr="00EA2BF4">
              <w:rPr>
                <w:rStyle w:val="plainlinks"/>
                <w:b/>
                <w:color w:val="000000" w:themeColor="text1"/>
                <w:szCs w:val="18"/>
              </w:rPr>
              <w:t> </w:t>
            </w:r>
            <w:r w:rsidRPr="00EA2BF4">
              <w:rPr>
                <w:rStyle w:val="plainlinks"/>
                <w:b/>
                <w:bCs/>
                <w:color w:val="000000" w:themeColor="text1"/>
                <w:szCs w:val="18"/>
              </w:rPr>
              <w:t>·</w:t>
            </w:r>
            <w:r w:rsidRPr="00EA2BF4">
              <w:rPr>
                <w:rStyle w:val="plainlinks"/>
                <w:b/>
                <w:color w:val="000000" w:themeColor="text1"/>
                <w:szCs w:val="18"/>
              </w:rPr>
              <w:t> </w:t>
            </w:r>
            <w:hyperlink r:id="rId214" w:history="1">
              <w:r w:rsidRPr="00EA2BF4">
                <w:rPr>
                  <w:rStyle w:val="Hyperlink"/>
                  <w:b/>
                  <w:color w:val="000000" w:themeColor="text1"/>
                  <w:szCs w:val="18"/>
                  <w:u w:val="none"/>
                </w:rPr>
                <w:t>books</w:t>
              </w:r>
            </w:hyperlink>
            <w:r w:rsidRPr="00EA2BF4">
              <w:rPr>
                <w:rStyle w:val="plainlinks"/>
                <w:b/>
                <w:color w:val="000000" w:themeColor="text1"/>
                <w:szCs w:val="18"/>
              </w:rPr>
              <w:t> </w:t>
            </w:r>
            <w:r w:rsidRPr="00EA2BF4">
              <w:rPr>
                <w:rStyle w:val="plainlinks"/>
                <w:b/>
                <w:bCs/>
                <w:color w:val="000000" w:themeColor="text1"/>
                <w:szCs w:val="18"/>
              </w:rPr>
              <w:t>·</w:t>
            </w:r>
            <w:r w:rsidRPr="00EA2BF4">
              <w:rPr>
                <w:rStyle w:val="plainlinks"/>
                <w:b/>
                <w:color w:val="000000" w:themeColor="text1"/>
                <w:szCs w:val="18"/>
              </w:rPr>
              <w:t> </w:t>
            </w:r>
            <w:hyperlink r:id="rId215" w:history="1">
              <w:r w:rsidRPr="00EA2BF4">
                <w:rPr>
                  <w:rStyle w:val="Hyperlink"/>
                  <w:b/>
                  <w:color w:val="000000" w:themeColor="text1"/>
                  <w:szCs w:val="18"/>
                  <w:u w:val="none"/>
                </w:rPr>
                <w:t>scholar</w:t>
              </w:r>
            </w:hyperlink>
            <w:r w:rsidRPr="00EA2BF4">
              <w:rPr>
                <w:rStyle w:val="plainlinks"/>
                <w:b/>
                <w:color w:val="000000" w:themeColor="text1"/>
                <w:szCs w:val="18"/>
              </w:rPr>
              <w:t> </w:t>
            </w:r>
            <w:r w:rsidRPr="00EA2BF4">
              <w:rPr>
                <w:rStyle w:val="plainlinks"/>
                <w:b/>
                <w:bCs/>
                <w:color w:val="000000" w:themeColor="text1"/>
                <w:szCs w:val="18"/>
              </w:rPr>
              <w:t>·</w:t>
            </w:r>
            <w:r w:rsidRPr="00EA2BF4">
              <w:rPr>
                <w:rStyle w:val="plainlinks"/>
                <w:b/>
                <w:color w:val="000000" w:themeColor="text1"/>
                <w:szCs w:val="18"/>
              </w:rPr>
              <w:t> </w:t>
            </w:r>
            <w:hyperlink r:id="rId216" w:history="1">
              <w:r w:rsidRPr="00EA2BF4">
                <w:rPr>
                  <w:rStyle w:val="Hyperlink"/>
                  <w:b/>
                  <w:color w:val="000000" w:themeColor="text1"/>
                  <w:szCs w:val="18"/>
                  <w:u w:val="none"/>
                </w:rPr>
                <w:t>JSTOR</w:t>
              </w:r>
            </w:hyperlink>
            <w:r w:rsidRPr="00EA2BF4">
              <w:rPr>
                <w:b/>
                <w:color w:val="000000" w:themeColor="text1"/>
                <w:sz w:val="24"/>
                <w:szCs w:val="21"/>
              </w:rPr>
              <w:t> </w:t>
            </w:r>
            <w:r w:rsidRPr="00EA2BF4">
              <w:rPr>
                <w:b/>
                <w:i/>
                <w:iCs/>
                <w:color w:val="000000" w:themeColor="text1"/>
                <w:szCs w:val="18"/>
              </w:rPr>
              <w:t>(</w:t>
            </w:r>
            <w:r w:rsidRPr="00EA2BF4">
              <w:rPr>
                <w:rStyle w:val="date"/>
                <w:b/>
                <w:i/>
                <w:iCs/>
                <w:color w:val="000000" w:themeColor="text1"/>
                <w:szCs w:val="18"/>
              </w:rPr>
              <w:t>May 2018</w:t>
            </w:r>
            <w:r w:rsidRPr="00EA2BF4">
              <w:rPr>
                <w:b/>
                <w:i/>
                <w:iCs/>
                <w:color w:val="000000" w:themeColor="text1"/>
                <w:szCs w:val="18"/>
              </w:rPr>
              <w:t>) (</w:t>
            </w:r>
            <w:hyperlink r:id="rId217" w:tooltip="Help:Maintenance template removal" w:history="1">
              <w:r w:rsidRPr="00EA2BF4">
                <w:rPr>
                  <w:rStyle w:val="Hyperlink"/>
                  <w:b/>
                  <w:i/>
                  <w:iCs/>
                  <w:color w:val="000000" w:themeColor="text1"/>
                  <w:szCs w:val="18"/>
                  <w:u w:val="none"/>
                </w:rPr>
                <w:t>Learn how and when to remove this template message</w:t>
              </w:r>
            </w:hyperlink>
            <w:r w:rsidRPr="00EA2BF4">
              <w:rPr>
                <w:b/>
                <w:i/>
                <w:iCs/>
                <w:color w:val="000000" w:themeColor="text1"/>
                <w:szCs w:val="18"/>
              </w:rPr>
              <w:t>)</w:t>
            </w:r>
          </w:p>
        </w:tc>
      </w:tr>
    </w:tbl>
    <w:p w:rsidR="002E3F96" w:rsidRDefault="002E3F96" w:rsidP="002E3F96">
      <w:pPr>
        <w:shd w:val="clear" w:color="auto" w:fill="FFFFFF"/>
        <w:rPr>
          <w:rFonts w:ascii="Arial" w:hAnsi="Arial" w:cs="Arial"/>
          <w:vanish/>
          <w:color w:val="222222"/>
          <w:sz w:val="21"/>
          <w:szCs w:val="21"/>
          <w:lang/>
        </w:rPr>
      </w:pPr>
    </w:p>
    <w:tbl>
      <w:tblPr>
        <w:tblW w:w="6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6570"/>
      </w:tblGrid>
      <w:tr w:rsidR="002E3F96" w:rsidTr="00F14BAF">
        <w:trPr>
          <w:trHeight w:val="139"/>
          <w:tblCellSpacing w:w="15" w:type="dxa"/>
        </w:trPr>
        <w:tc>
          <w:tcPr>
            <w:tcW w:w="6510" w:type="dxa"/>
            <w:shd w:val="clear" w:color="auto" w:fill="00B050"/>
            <w:tcMar>
              <w:top w:w="48" w:type="dxa"/>
              <w:left w:w="96" w:type="dxa"/>
              <w:bottom w:w="48" w:type="dxa"/>
              <w:right w:w="96" w:type="dxa"/>
            </w:tcMar>
            <w:vAlign w:val="center"/>
            <w:hideMark/>
          </w:tcPr>
          <w:p w:rsidR="002E3F96" w:rsidRPr="00FF26D7" w:rsidRDefault="002E3F96">
            <w:pPr>
              <w:spacing w:after="240" w:line="288" w:lineRule="atLeast"/>
              <w:jc w:val="center"/>
              <w:rPr>
                <w:b/>
                <w:bCs/>
                <w:sz w:val="24"/>
                <w:szCs w:val="24"/>
              </w:rPr>
            </w:pPr>
            <w:hyperlink r:id="rId218" w:tooltip="Liturgical year" w:history="1">
              <w:r w:rsidR="00FF26D7" w:rsidRPr="00FF26D7">
                <w:rPr>
                  <w:rStyle w:val="Hyperlink"/>
                  <w:b/>
                  <w:bCs/>
                  <w:color w:val="FFFFFF" w:themeColor="background1"/>
                  <w:sz w:val="32"/>
                  <w:u w:val="none"/>
                </w:rPr>
                <w:t>LITURGICAL YEAR</w:t>
              </w:r>
            </w:hyperlink>
          </w:p>
        </w:tc>
      </w:tr>
      <w:tr w:rsidR="002E3F96" w:rsidTr="00F14BAF">
        <w:trPr>
          <w:trHeight w:val="139"/>
          <w:tblCellSpacing w:w="15" w:type="dxa"/>
        </w:trPr>
        <w:tc>
          <w:tcPr>
            <w:tcW w:w="6510" w:type="dxa"/>
            <w:shd w:val="clear" w:color="auto" w:fill="F9F9F9"/>
            <w:tcMar>
              <w:top w:w="24" w:type="dxa"/>
              <w:left w:w="24" w:type="dxa"/>
              <w:bottom w:w="24" w:type="dxa"/>
              <w:right w:w="24" w:type="dxa"/>
            </w:tcMar>
            <w:vAlign w:val="center"/>
            <w:hideMark/>
          </w:tcPr>
          <w:p w:rsidR="002E3F96" w:rsidRDefault="002E3F96">
            <w:pPr>
              <w:spacing w:after="240" w:line="336" w:lineRule="atLeast"/>
              <w:jc w:val="center"/>
              <w:rPr>
                <w:b/>
                <w:bCs/>
                <w:sz w:val="18"/>
                <w:szCs w:val="18"/>
              </w:rPr>
            </w:pPr>
            <w:r w:rsidRPr="00FF26D7">
              <w:rPr>
                <w:b/>
                <w:bCs/>
                <w:sz w:val="24"/>
                <w:szCs w:val="18"/>
              </w:rPr>
              <w:t>Western</w:t>
            </w:r>
          </w:p>
        </w:tc>
      </w:tr>
      <w:tr w:rsidR="002E3F96" w:rsidTr="00F14BAF">
        <w:trPr>
          <w:trHeight w:val="139"/>
          <w:tblCellSpacing w:w="15" w:type="dxa"/>
        </w:trPr>
        <w:tc>
          <w:tcPr>
            <w:tcW w:w="6510" w:type="dxa"/>
            <w:shd w:val="clear" w:color="auto" w:fill="F9F9F9"/>
            <w:tcMar>
              <w:top w:w="0" w:type="dxa"/>
              <w:left w:w="24" w:type="dxa"/>
              <w:bottom w:w="96" w:type="dxa"/>
              <w:right w:w="24" w:type="dxa"/>
            </w:tcMar>
            <w:vAlign w:val="center"/>
            <w:hideMark/>
          </w:tcPr>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19" w:tooltip="Advent" w:history="1">
              <w:r w:rsidRPr="00FF26D7">
                <w:rPr>
                  <w:rStyle w:val="Hyperlink"/>
                  <w:b/>
                  <w:color w:val="0B0080"/>
                  <w:szCs w:val="18"/>
                </w:rPr>
                <w:t>Advent</w:t>
              </w:r>
            </w:hyperlink>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0" w:tooltip="Christmastide" w:history="1">
              <w:r w:rsidRPr="00FF26D7">
                <w:rPr>
                  <w:rStyle w:val="Hyperlink"/>
                  <w:b/>
                  <w:color w:val="0B0080"/>
                  <w:szCs w:val="18"/>
                </w:rPr>
                <w:t>Christmastide</w:t>
              </w:r>
            </w:hyperlink>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1" w:tooltip="Epiphany season" w:history="1">
              <w:proofErr w:type="spellStart"/>
              <w:r w:rsidRPr="00FF26D7">
                <w:rPr>
                  <w:rStyle w:val="Hyperlink"/>
                  <w:b/>
                  <w:color w:val="0B0080"/>
                  <w:szCs w:val="18"/>
                </w:rPr>
                <w:t>Epiphanytide</w:t>
              </w:r>
              <w:proofErr w:type="spellEnd"/>
            </w:hyperlink>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2" w:tooltip="Ordinary Time" w:history="1">
              <w:r w:rsidRPr="00FF26D7">
                <w:rPr>
                  <w:rStyle w:val="Hyperlink"/>
                  <w:b/>
                  <w:color w:val="0B0080"/>
                  <w:szCs w:val="18"/>
                </w:rPr>
                <w:t>Ordinary Time</w:t>
              </w:r>
            </w:hyperlink>
            <w:r w:rsidRPr="00FF26D7">
              <w:rPr>
                <w:b/>
                <w:szCs w:val="18"/>
              </w:rPr>
              <w:t> (1 &amp; 2)</w:t>
            </w:r>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3" w:tooltip="Shrovetide" w:history="1">
              <w:r w:rsidRPr="00FF26D7">
                <w:rPr>
                  <w:rStyle w:val="Hyperlink"/>
                  <w:b/>
                  <w:color w:val="0B0080"/>
                  <w:szCs w:val="18"/>
                </w:rPr>
                <w:t>Pre-Lent / Shrovetide</w:t>
              </w:r>
            </w:hyperlink>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4" w:tooltip="Lent" w:history="1">
              <w:r w:rsidRPr="00FF26D7">
                <w:rPr>
                  <w:rStyle w:val="Hyperlink"/>
                  <w:b/>
                  <w:color w:val="0B0080"/>
                  <w:szCs w:val="18"/>
                </w:rPr>
                <w:t>Lent</w:t>
              </w:r>
            </w:hyperlink>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5" w:tooltip="Holy Week" w:history="1">
              <w:r w:rsidRPr="00FF26D7">
                <w:rPr>
                  <w:rStyle w:val="Hyperlink"/>
                  <w:b/>
                  <w:color w:val="0B0080"/>
                  <w:szCs w:val="18"/>
                </w:rPr>
                <w:t>Holy Week</w:t>
              </w:r>
            </w:hyperlink>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6" w:tooltip="Paschal Triduum" w:history="1">
              <w:r w:rsidRPr="00FF26D7">
                <w:rPr>
                  <w:rStyle w:val="Hyperlink"/>
                  <w:b/>
                  <w:color w:val="0B0080"/>
                  <w:szCs w:val="18"/>
                </w:rPr>
                <w:t xml:space="preserve">Paschal </w:t>
              </w:r>
              <w:proofErr w:type="spellStart"/>
              <w:r w:rsidRPr="00FF26D7">
                <w:rPr>
                  <w:rStyle w:val="Hyperlink"/>
                  <w:b/>
                  <w:color w:val="0B0080"/>
                  <w:szCs w:val="18"/>
                </w:rPr>
                <w:t>Triduum</w:t>
              </w:r>
              <w:proofErr w:type="spellEnd"/>
            </w:hyperlink>
          </w:p>
          <w:p w:rsidR="002E3F96" w:rsidRPr="00FF26D7" w:rsidRDefault="002E3F96" w:rsidP="00FF26D7">
            <w:pPr>
              <w:numPr>
                <w:ilvl w:val="0"/>
                <w:numId w:val="28"/>
              </w:numPr>
              <w:tabs>
                <w:tab w:val="clear" w:pos="720"/>
                <w:tab w:val="num" w:pos="462"/>
              </w:tabs>
              <w:spacing w:before="100" w:beforeAutospacing="1" w:after="24" w:line="336" w:lineRule="atLeast"/>
              <w:ind w:left="462" w:firstLine="12"/>
              <w:rPr>
                <w:b/>
                <w:szCs w:val="18"/>
              </w:rPr>
            </w:pPr>
            <w:hyperlink r:id="rId227" w:tooltip="Eastertide" w:history="1">
              <w:r w:rsidRPr="00FF26D7">
                <w:rPr>
                  <w:rStyle w:val="Hyperlink"/>
                  <w:b/>
                  <w:color w:val="0B0080"/>
                  <w:szCs w:val="18"/>
                </w:rPr>
                <w:t>Eastertide</w:t>
              </w:r>
            </w:hyperlink>
          </w:p>
          <w:p w:rsidR="002E3F96" w:rsidRDefault="002E3F96" w:rsidP="00FF26D7">
            <w:pPr>
              <w:numPr>
                <w:ilvl w:val="0"/>
                <w:numId w:val="28"/>
              </w:numPr>
              <w:tabs>
                <w:tab w:val="clear" w:pos="720"/>
                <w:tab w:val="num" w:pos="462"/>
              </w:tabs>
              <w:spacing w:before="100" w:beforeAutospacing="1" w:after="24" w:line="336" w:lineRule="atLeast"/>
              <w:ind w:left="462" w:firstLine="12"/>
              <w:rPr>
                <w:sz w:val="18"/>
                <w:szCs w:val="18"/>
              </w:rPr>
            </w:pPr>
            <w:r w:rsidRPr="00FF26D7">
              <w:rPr>
                <w:b/>
                <w:szCs w:val="18"/>
              </w:rPr>
              <w:t>Pentecost</w:t>
            </w:r>
          </w:p>
        </w:tc>
      </w:tr>
      <w:tr w:rsidR="002E3F96" w:rsidTr="00F14BAF">
        <w:trPr>
          <w:trHeight w:val="577"/>
          <w:tblCellSpacing w:w="15" w:type="dxa"/>
        </w:trPr>
        <w:tc>
          <w:tcPr>
            <w:tcW w:w="6510" w:type="dxa"/>
            <w:shd w:val="clear" w:color="auto" w:fill="F9F9F9"/>
            <w:tcMar>
              <w:top w:w="24" w:type="dxa"/>
              <w:left w:w="24" w:type="dxa"/>
              <w:bottom w:w="24" w:type="dxa"/>
              <w:right w:w="24" w:type="dxa"/>
            </w:tcMar>
            <w:vAlign w:val="center"/>
            <w:hideMark/>
          </w:tcPr>
          <w:p w:rsidR="002E3F96" w:rsidRDefault="002E3F96">
            <w:pPr>
              <w:spacing w:line="336" w:lineRule="atLeast"/>
              <w:jc w:val="center"/>
              <w:rPr>
                <w:b/>
                <w:bCs/>
                <w:sz w:val="18"/>
                <w:szCs w:val="18"/>
              </w:rPr>
            </w:pPr>
            <w:r w:rsidRPr="00FF26D7">
              <w:rPr>
                <w:b/>
                <w:bCs/>
                <w:color w:val="00B050"/>
                <w:sz w:val="32"/>
                <w:szCs w:val="18"/>
              </w:rPr>
              <w:t>Eastern</w:t>
            </w:r>
          </w:p>
        </w:tc>
      </w:tr>
      <w:tr w:rsidR="002E3F96" w:rsidTr="00F14BAF">
        <w:trPr>
          <w:trHeight w:val="4985"/>
          <w:tblCellSpacing w:w="15" w:type="dxa"/>
        </w:trPr>
        <w:tc>
          <w:tcPr>
            <w:tcW w:w="6510" w:type="dxa"/>
            <w:shd w:val="clear" w:color="auto" w:fill="F9F9F9"/>
            <w:tcMar>
              <w:top w:w="0" w:type="dxa"/>
              <w:left w:w="24" w:type="dxa"/>
              <w:bottom w:w="96" w:type="dxa"/>
              <w:right w:w="24" w:type="dxa"/>
            </w:tcMar>
            <w:vAlign w:val="center"/>
            <w:hideMark/>
          </w:tcPr>
          <w:p w:rsidR="002E3F96" w:rsidRPr="00FF26D7" w:rsidRDefault="002E3F96" w:rsidP="00FF26D7">
            <w:pPr>
              <w:numPr>
                <w:ilvl w:val="0"/>
                <w:numId w:val="29"/>
              </w:numPr>
              <w:spacing w:before="100" w:beforeAutospacing="1" w:after="24" w:line="336" w:lineRule="atLeast"/>
              <w:rPr>
                <w:b/>
                <w:sz w:val="20"/>
                <w:szCs w:val="18"/>
              </w:rPr>
            </w:pPr>
            <w:r w:rsidRPr="00FF26D7">
              <w:rPr>
                <w:b/>
                <w:sz w:val="20"/>
                <w:szCs w:val="18"/>
              </w:rPr>
              <w:lastRenderedPageBreak/>
              <w:t>Weeks after Pentecost</w:t>
            </w:r>
          </w:p>
          <w:p w:rsidR="002E3F96" w:rsidRPr="00FF26D7" w:rsidRDefault="002E3F96" w:rsidP="00FF26D7">
            <w:pPr>
              <w:numPr>
                <w:ilvl w:val="0"/>
                <w:numId w:val="29"/>
              </w:numPr>
              <w:spacing w:before="100" w:beforeAutospacing="1" w:after="24" w:line="336" w:lineRule="atLeast"/>
              <w:rPr>
                <w:b/>
                <w:sz w:val="20"/>
                <w:szCs w:val="18"/>
              </w:rPr>
            </w:pPr>
            <w:hyperlink r:id="rId228" w:tooltip="Nativity Fast" w:history="1">
              <w:r w:rsidRPr="00FF26D7">
                <w:rPr>
                  <w:rStyle w:val="Hyperlink"/>
                  <w:b/>
                  <w:color w:val="0B0080"/>
                  <w:sz w:val="20"/>
                  <w:szCs w:val="18"/>
                </w:rPr>
                <w:t>Nativity Fast</w:t>
              </w:r>
            </w:hyperlink>
          </w:p>
          <w:p w:rsidR="002E3F96" w:rsidRPr="00FF26D7" w:rsidRDefault="002E3F96" w:rsidP="00FF26D7">
            <w:pPr>
              <w:numPr>
                <w:ilvl w:val="0"/>
                <w:numId w:val="29"/>
              </w:numPr>
              <w:spacing w:before="100" w:beforeAutospacing="1" w:after="24" w:line="336" w:lineRule="atLeast"/>
              <w:rPr>
                <w:b/>
                <w:sz w:val="20"/>
                <w:szCs w:val="18"/>
              </w:rPr>
            </w:pPr>
            <w:hyperlink r:id="rId229" w:tooltip="Christmastide" w:history="1">
              <w:r w:rsidRPr="00FF26D7">
                <w:rPr>
                  <w:rStyle w:val="Hyperlink"/>
                  <w:b/>
                  <w:color w:val="0B0080"/>
                  <w:sz w:val="20"/>
                  <w:szCs w:val="18"/>
                </w:rPr>
                <w:t>Christmastide</w:t>
              </w:r>
            </w:hyperlink>
          </w:p>
          <w:p w:rsidR="002E3F96" w:rsidRPr="00FF26D7" w:rsidRDefault="002E3F96" w:rsidP="00FF26D7">
            <w:pPr>
              <w:numPr>
                <w:ilvl w:val="0"/>
                <w:numId w:val="29"/>
              </w:numPr>
              <w:spacing w:before="100" w:beforeAutospacing="1" w:after="24" w:line="336" w:lineRule="atLeast"/>
              <w:rPr>
                <w:b/>
                <w:sz w:val="20"/>
                <w:szCs w:val="18"/>
              </w:rPr>
            </w:pPr>
            <w:r w:rsidRPr="00FF26D7">
              <w:rPr>
                <w:b/>
                <w:sz w:val="20"/>
                <w:szCs w:val="18"/>
              </w:rPr>
              <w:t>Weeks after Pentecost</w:t>
            </w:r>
          </w:p>
          <w:p w:rsidR="002E3F96" w:rsidRPr="00FF26D7" w:rsidRDefault="002E3F96" w:rsidP="00FF26D7">
            <w:pPr>
              <w:numPr>
                <w:ilvl w:val="0"/>
                <w:numId w:val="29"/>
              </w:numPr>
              <w:spacing w:before="100" w:beforeAutospacing="1" w:after="24" w:line="336" w:lineRule="atLeast"/>
              <w:rPr>
                <w:b/>
                <w:sz w:val="20"/>
                <w:szCs w:val="18"/>
              </w:rPr>
            </w:pPr>
            <w:hyperlink r:id="rId230" w:tooltip="Shrovetide" w:history="1">
              <w:r w:rsidRPr="00FF26D7">
                <w:rPr>
                  <w:rStyle w:val="Hyperlink"/>
                  <w:b/>
                  <w:color w:val="0B0080"/>
                  <w:sz w:val="20"/>
                  <w:szCs w:val="18"/>
                </w:rPr>
                <w:t>Pre-Great Lent</w:t>
              </w:r>
            </w:hyperlink>
          </w:p>
          <w:p w:rsidR="002E3F96" w:rsidRPr="00FF26D7" w:rsidRDefault="002E3F96" w:rsidP="00FF26D7">
            <w:pPr>
              <w:numPr>
                <w:ilvl w:val="0"/>
                <w:numId w:val="29"/>
              </w:numPr>
              <w:spacing w:before="100" w:beforeAutospacing="1" w:after="24" w:line="336" w:lineRule="atLeast"/>
              <w:rPr>
                <w:b/>
                <w:sz w:val="20"/>
                <w:szCs w:val="18"/>
              </w:rPr>
            </w:pPr>
            <w:hyperlink r:id="rId231" w:tooltip="Great Lent" w:history="1">
              <w:r w:rsidRPr="00FF26D7">
                <w:rPr>
                  <w:rStyle w:val="Hyperlink"/>
                  <w:b/>
                  <w:color w:val="0B0080"/>
                  <w:sz w:val="20"/>
                  <w:szCs w:val="18"/>
                </w:rPr>
                <w:t>Great Lent</w:t>
              </w:r>
            </w:hyperlink>
          </w:p>
          <w:p w:rsidR="002E3F96" w:rsidRPr="00FF26D7" w:rsidRDefault="002E3F96" w:rsidP="00FF26D7">
            <w:pPr>
              <w:numPr>
                <w:ilvl w:val="0"/>
                <w:numId w:val="29"/>
              </w:numPr>
              <w:spacing w:before="100" w:beforeAutospacing="1" w:after="24" w:line="336" w:lineRule="atLeast"/>
              <w:rPr>
                <w:b/>
                <w:sz w:val="20"/>
                <w:szCs w:val="18"/>
              </w:rPr>
            </w:pPr>
            <w:hyperlink r:id="rId232" w:tooltip="Eastertide" w:history="1">
              <w:r w:rsidRPr="00FF26D7">
                <w:rPr>
                  <w:rStyle w:val="Hyperlink"/>
                  <w:b/>
                  <w:color w:val="0B0080"/>
                  <w:sz w:val="20"/>
                  <w:szCs w:val="18"/>
                </w:rPr>
                <w:t>Eastertide</w:t>
              </w:r>
            </w:hyperlink>
          </w:p>
          <w:p w:rsidR="002E3F96" w:rsidRPr="00FF26D7" w:rsidRDefault="002E3F96" w:rsidP="00FF26D7">
            <w:pPr>
              <w:numPr>
                <w:ilvl w:val="0"/>
                <w:numId w:val="29"/>
              </w:numPr>
              <w:spacing w:before="100" w:beforeAutospacing="1" w:after="24" w:line="336" w:lineRule="atLeast"/>
              <w:rPr>
                <w:b/>
                <w:sz w:val="20"/>
                <w:szCs w:val="18"/>
              </w:rPr>
            </w:pPr>
            <w:r w:rsidRPr="00FF26D7">
              <w:rPr>
                <w:b/>
                <w:sz w:val="20"/>
                <w:szCs w:val="18"/>
              </w:rPr>
              <w:t>Pentecost</w:t>
            </w:r>
          </w:p>
          <w:p w:rsidR="002E3F96" w:rsidRPr="00FF26D7" w:rsidRDefault="002E3F96" w:rsidP="00FF26D7">
            <w:pPr>
              <w:numPr>
                <w:ilvl w:val="0"/>
                <w:numId w:val="29"/>
              </w:numPr>
              <w:spacing w:before="100" w:beforeAutospacing="1" w:after="24" w:line="336" w:lineRule="atLeast"/>
              <w:rPr>
                <w:b/>
                <w:sz w:val="20"/>
                <w:szCs w:val="18"/>
              </w:rPr>
            </w:pPr>
            <w:hyperlink r:id="rId233" w:tooltip="Apostles' Fast" w:history="1">
              <w:r w:rsidRPr="00FF26D7">
                <w:rPr>
                  <w:rStyle w:val="Hyperlink"/>
                  <w:b/>
                  <w:color w:val="0B0080"/>
                  <w:sz w:val="20"/>
                  <w:szCs w:val="18"/>
                </w:rPr>
                <w:t>Apostles' Fast</w:t>
              </w:r>
            </w:hyperlink>
          </w:p>
          <w:p w:rsidR="002E3F96" w:rsidRPr="00FF26D7" w:rsidRDefault="002E3F96" w:rsidP="00FF26D7">
            <w:pPr>
              <w:numPr>
                <w:ilvl w:val="0"/>
                <w:numId w:val="29"/>
              </w:numPr>
              <w:spacing w:before="100" w:beforeAutospacing="1" w:after="24" w:line="336" w:lineRule="atLeast"/>
              <w:rPr>
                <w:b/>
                <w:sz w:val="20"/>
                <w:szCs w:val="18"/>
              </w:rPr>
            </w:pPr>
            <w:r w:rsidRPr="00FF26D7">
              <w:rPr>
                <w:b/>
                <w:sz w:val="20"/>
                <w:szCs w:val="18"/>
              </w:rPr>
              <w:t>Weeks after Pentecost</w:t>
            </w:r>
          </w:p>
          <w:p w:rsidR="002E3F96" w:rsidRPr="00FF26D7" w:rsidRDefault="002E3F96" w:rsidP="00FF26D7">
            <w:pPr>
              <w:numPr>
                <w:ilvl w:val="0"/>
                <w:numId w:val="29"/>
              </w:numPr>
              <w:spacing w:before="100" w:beforeAutospacing="1" w:after="24" w:line="336" w:lineRule="atLeast"/>
              <w:rPr>
                <w:b/>
                <w:sz w:val="20"/>
                <w:szCs w:val="18"/>
              </w:rPr>
            </w:pPr>
            <w:hyperlink r:id="rId234" w:tooltip="Dormition Fast" w:history="1">
              <w:r w:rsidRPr="00FF26D7">
                <w:rPr>
                  <w:rStyle w:val="Hyperlink"/>
                  <w:b/>
                  <w:color w:val="0B0080"/>
                  <w:sz w:val="20"/>
                  <w:szCs w:val="18"/>
                </w:rPr>
                <w:t>Dormition Fast</w:t>
              </w:r>
            </w:hyperlink>
          </w:p>
          <w:p w:rsidR="002E3F96" w:rsidRDefault="002E3F96" w:rsidP="00FF26D7">
            <w:pPr>
              <w:numPr>
                <w:ilvl w:val="0"/>
                <w:numId w:val="29"/>
              </w:numPr>
              <w:spacing w:before="100" w:beforeAutospacing="1" w:after="24" w:line="336" w:lineRule="atLeast"/>
              <w:rPr>
                <w:sz w:val="18"/>
                <w:szCs w:val="18"/>
              </w:rPr>
            </w:pPr>
            <w:r w:rsidRPr="00FF26D7">
              <w:rPr>
                <w:b/>
                <w:sz w:val="20"/>
                <w:szCs w:val="18"/>
              </w:rPr>
              <w:t>Weeks after Pentecost</w:t>
            </w:r>
          </w:p>
        </w:tc>
      </w:tr>
      <w:tr w:rsidR="002E3F96" w:rsidTr="00F14BAF">
        <w:trPr>
          <w:trHeight w:val="524"/>
          <w:tblCellSpacing w:w="15" w:type="dxa"/>
        </w:trPr>
        <w:tc>
          <w:tcPr>
            <w:tcW w:w="6510" w:type="dxa"/>
            <w:shd w:val="clear" w:color="auto" w:fill="F9F9F9"/>
            <w:tcMar>
              <w:top w:w="24" w:type="dxa"/>
              <w:left w:w="24" w:type="dxa"/>
              <w:bottom w:w="24" w:type="dxa"/>
              <w:right w:w="24" w:type="dxa"/>
            </w:tcMar>
            <w:vAlign w:val="center"/>
            <w:hideMark/>
          </w:tcPr>
          <w:p w:rsidR="002E3F96" w:rsidRDefault="002E3F96">
            <w:pPr>
              <w:spacing w:line="336" w:lineRule="atLeast"/>
              <w:jc w:val="center"/>
              <w:rPr>
                <w:b/>
                <w:bCs/>
                <w:sz w:val="18"/>
                <w:szCs w:val="18"/>
              </w:rPr>
            </w:pPr>
            <w:r w:rsidRPr="00FF26D7">
              <w:rPr>
                <w:b/>
                <w:bCs/>
                <w:color w:val="00B050"/>
                <w:sz w:val="28"/>
                <w:szCs w:val="18"/>
              </w:rPr>
              <w:t>East Syriac Rite</w:t>
            </w:r>
          </w:p>
        </w:tc>
      </w:tr>
      <w:tr w:rsidR="002E3F96" w:rsidTr="00F14BAF">
        <w:trPr>
          <w:trHeight w:val="3333"/>
          <w:tblCellSpacing w:w="15" w:type="dxa"/>
        </w:trPr>
        <w:tc>
          <w:tcPr>
            <w:tcW w:w="6510" w:type="dxa"/>
            <w:shd w:val="clear" w:color="auto" w:fill="F9F9F9"/>
            <w:tcMar>
              <w:top w:w="0" w:type="dxa"/>
              <w:left w:w="24" w:type="dxa"/>
              <w:bottom w:w="96" w:type="dxa"/>
              <w:right w:w="24" w:type="dxa"/>
            </w:tcMar>
            <w:vAlign w:val="center"/>
            <w:hideMark/>
          </w:tcPr>
          <w:p w:rsidR="002E3F96" w:rsidRPr="00FF26D7" w:rsidRDefault="002E3F96" w:rsidP="00FF26D7">
            <w:pPr>
              <w:numPr>
                <w:ilvl w:val="0"/>
                <w:numId w:val="30"/>
              </w:numPr>
              <w:spacing w:before="100" w:beforeAutospacing="1" w:after="24" w:line="336" w:lineRule="atLeast"/>
              <w:rPr>
                <w:b/>
                <w:sz w:val="20"/>
                <w:szCs w:val="18"/>
              </w:rPr>
            </w:pPr>
            <w:hyperlink r:id="rId235" w:tooltip="Subara" w:history="1">
              <w:r w:rsidRPr="00FF26D7">
                <w:rPr>
                  <w:rStyle w:val="Hyperlink"/>
                  <w:b/>
                  <w:color w:val="0B0080"/>
                  <w:sz w:val="20"/>
                  <w:szCs w:val="18"/>
                </w:rPr>
                <w:t>Weeks of Annunciation</w:t>
              </w:r>
            </w:hyperlink>
          </w:p>
          <w:p w:rsidR="002E3F96" w:rsidRPr="00FF26D7" w:rsidRDefault="002E3F96" w:rsidP="00FF26D7">
            <w:pPr>
              <w:numPr>
                <w:ilvl w:val="0"/>
                <w:numId w:val="30"/>
              </w:numPr>
              <w:spacing w:before="100" w:beforeAutospacing="1" w:after="24" w:line="336" w:lineRule="atLeast"/>
              <w:rPr>
                <w:b/>
                <w:sz w:val="20"/>
                <w:szCs w:val="18"/>
              </w:rPr>
            </w:pPr>
            <w:hyperlink r:id="rId236" w:tooltip="Denha" w:history="1">
              <w:r w:rsidRPr="00FF26D7">
                <w:rPr>
                  <w:rStyle w:val="Hyperlink"/>
                  <w:b/>
                  <w:color w:val="0B0080"/>
                  <w:sz w:val="20"/>
                  <w:szCs w:val="18"/>
                </w:rPr>
                <w:t>Weeks of Epiphany</w:t>
              </w:r>
            </w:hyperlink>
          </w:p>
          <w:p w:rsidR="002E3F96" w:rsidRPr="00FF26D7" w:rsidRDefault="002E3F96" w:rsidP="00FF26D7">
            <w:pPr>
              <w:numPr>
                <w:ilvl w:val="0"/>
                <w:numId w:val="30"/>
              </w:numPr>
              <w:spacing w:before="100" w:beforeAutospacing="1" w:after="24" w:line="336" w:lineRule="atLeast"/>
              <w:rPr>
                <w:b/>
                <w:sz w:val="20"/>
                <w:szCs w:val="18"/>
              </w:rPr>
            </w:pPr>
            <w:hyperlink r:id="rId237" w:tooltip="Sawma Rabba" w:history="1">
              <w:r w:rsidRPr="00FF26D7">
                <w:rPr>
                  <w:rStyle w:val="Hyperlink"/>
                  <w:b/>
                  <w:color w:val="0B0080"/>
                  <w:sz w:val="20"/>
                  <w:szCs w:val="18"/>
                </w:rPr>
                <w:t>Weeks of Great Fast</w:t>
              </w:r>
            </w:hyperlink>
          </w:p>
          <w:p w:rsidR="002E3F96" w:rsidRPr="00FF26D7" w:rsidRDefault="002E3F96" w:rsidP="00FF26D7">
            <w:pPr>
              <w:numPr>
                <w:ilvl w:val="0"/>
                <w:numId w:val="30"/>
              </w:numPr>
              <w:spacing w:before="100" w:beforeAutospacing="1" w:after="24" w:line="336" w:lineRule="atLeast"/>
              <w:rPr>
                <w:b/>
                <w:sz w:val="20"/>
                <w:szCs w:val="18"/>
              </w:rPr>
            </w:pPr>
            <w:hyperlink r:id="rId238" w:tooltip="Qyamta" w:history="1">
              <w:r w:rsidRPr="00FF26D7">
                <w:rPr>
                  <w:rStyle w:val="Hyperlink"/>
                  <w:b/>
                  <w:color w:val="0B0080"/>
                  <w:sz w:val="20"/>
                  <w:szCs w:val="18"/>
                </w:rPr>
                <w:t>Weeks of Resurrection</w:t>
              </w:r>
            </w:hyperlink>
          </w:p>
          <w:p w:rsidR="002E3F96" w:rsidRPr="00FF26D7" w:rsidRDefault="002E3F96" w:rsidP="00FF26D7">
            <w:pPr>
              <w:numPr>
                <w:ilvl w:val="0"/>
                <w:numId w:val="30"/>
              </w:numPr>
              <w:spacing w:before="100" w:beforeAutospacing="1" w:after="24" w:line="336" w:lineRule="atLeast"/>
              <w:rPr>
                <w:b/>
                <w:sz w:val="20"/>
                <w:szCs w:val="18"/>
              </w:rPr>
            </w:pPr>
            <w:hyperlink r:id="rId239" w:tooltip="Slihe" w:history="1">
              <w:r w:rsidRPr="00FF26D7">
                <w:rPr>
                  <w:rStyle w:val="Hyperlink"/>
                  <w:b/>
                  <w:color w:val="0B0080"/>
                  <w:sz w:val="20"/>
                  <w:szCs w:val="18"/>
                </w:rPr>
                <w:t>Weeks of Apostles</w:t>
              </w:r>
            </w:hyperlink>
          </w:p>
          <w:p w:rsidR="002E3F96" w:rsidRPr="00FF26D7" w:rsidRDefault="002E3F96" w:rsidP="00FF26D7">
            <w:pPr>
              <w:numPr>
                <w:ilvl w:val="0"/>
                <w:numId w:val="30"/>
              </w:numPr>
              <w:spacing w:before="100" w:beforeAutospacing="1" w:after="24" w:line="336" w:lineRule="atLeast"/>
              <w:rPr>
                <w:b/>
                <w:sz w:val="20"/>
                <w:szCs w:val="18"/>
              </w:rPr>
            </w:pPr>
            <w:r w:rsidRPr="00FF26D7">
              <w:rPr>
                <w:b/>
                <w:sz w:val="20"/>
                <w:szCs w:val="18"/>
              </w:rPr>
              <w:t>Qaita or Weeks of Summer</w:t>
            </w:r>
          </w:p>
          <w:p w:rsidR="002E3F96" w:rsidRPr="00FF26D7" w:rsidRDefault="002E3F96" w:rsidP="00FF26D7">
            <w:pPr>
              <w:numPr>
                <w:ilvl w:val="0"/>
                <w:numId w:val="30"/>
              </w:numPr>
              <w:spacing w:before="100" w:beforeAutospacing="1" w:after="24" w:line="336" w:lineRule="atLeast"/>
              <w:rPr>
                <w:b/>
                <w:sz w:val="20"/>
                <w:szCs w:val="18"/>
              </w:rPr>
            </w:pPr>
            <w:r w:rsidRPr="00FF26D7">
              <w:rPr>
                <w:b/>
                <w:sz w:val="20"/>
                <w:szCs w:val="18"/>
              </w:rPr>
              <w:t>Eliya-Sliba-Muse or Weeks of Eliyah, Cross and Muse</w:t>
            </w:r>
          </w:p>
          <w:p w:rsidR="002E3F96" w:rsidRDefault="002E3F96" w:rsidP="00FF26D7">
            <w:pPr>
              <w:numPr>
                <w:ilvl w:val="0"/>
                <w:numId w:val="30"/>
              </w:numPr>
              <w:spacing w:before="100" w:beforeAutospacing="1" w:after="24" w:line="336" w:lineRule="atLeast"/>
              <w:rPr>
                <w:sz w:val="18"/>
                <w:szCs w:val="18"/>
              </w:rPr>
            </w:pPr>
            <w:r w:rsidRPr="00FF26D7">
              <w:rPr>
                <w:b/>
                <w:sz w:val="20"/>
                <w:szCs w:val="18"/>
              </w:rPr>
              <w:t>Qudas Edta or Weeks of Dedication of Church</w:t>
            </w:r>
          </w:p>
        </w:tc>
      </w:tr>
      <w:tr w:rsidR="002E3F96" w:rsidTr="00F14BAF">
        <w:trPr>
          <w:tblCellSpacing w:w="15" w:type="dxa"/>
        </w:trPr>
        <w:tc>
          <w:tcPr>
            <w:tcW w:w="6510" w:type="dxa"/>
            <w:shd w:val="clear" w:color="auto" w:fill="F9F9F9"/>
            <w:vAlign w:val="center"/>
            <w:hideMark/>
          </w:tcPr>
          <w:p w:rsidR="002E3F96" w:rsidRDefault="002E3F96" w:rsidP="00FF26D7">
            <w:pPr>
              <w:spacing w:after="0" w:line="336" w:lineRule="atLeast"/>
              <w:rPr>
                <w:sz w:val="19"/>
                <w:szCs w:val="19"/>
              </w:rPr>
            </w:pPr>
          </w:p>
        </w:tc>
      </w:tr>
    </w:tbl>
    <w:p w:rsidR="002E3F96" w:rsidRPr="00FF26D7" w:rsidRDefault="002E3F96" w:rsidP="00FF26D7">
      <w:pPr>
        <w:pStyle w:val="Heading3"/>
        <w:shd w:val="clear" w:color="auto" w:fill="FFFFFF"/>
        <w:spacing w:before="72" w:beforeAutospacing="0" w:after="0" w:afterAutospacing="0"/>
        <w:jc w:val="center"/>
        <w:rPr>
          <w:rFonts w:ascii="Arial" w:hAnsi="Arial" w:cs="Arial"/>
          <w:color w:val="00B050"/>
          <w:sz w:val="28"/>
          <w:szCs w:val="25"/>
          <w:lang/>
        </w:rPr>
      </w:pPr>
      <w:r w:rsidRPr="00FF26D7">
        <w:rPr>
          <w:rStyle w:val="mw-headline"/>
          <w:rFonts w:ascii="Arial" w:hAnsi="Arial" w:cs="Arial"/>
          <w:color w:val="00B050"/>
          <w:sz w:val="28"/>
          <w:szCs w:val="25"/>
          <w:lang/>
        </w:rPr>
        <w:t>Eastern churches</w:t>
      </w:r>
    </w:p>
    <w:p w:rsidR="002E3F96" w:rsidRPr="00C476C4" w:rsidRDefault="002E3F96" w:rsidP="00FF26D7">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In the </w:t>
      </w:r>
      <w:hyperlink r:id="rId240" w:tooltip="Eastern Orthodox Church" w:history="1">
        <w:r w:rsidRPr="00C476C4">
          <w:rPr>
            <w:rStyle w:val="Hyperlink"/>
            <w:rFonts w:ascii="Arial" w:hAnsi="Arial" w:cs="Arial"/>
            <w:b/>
            <w:color w:val="000000" w:themeColor="text1"/>
            <w:sz w:val="21"/>
            <w:szCs w:val="21"/>
            <w:u w:val="none"/>
            <w:lang/>
          </w:rPr>
          <w:t>Eastern Orthodox Church</w:t>
        </w:r>
      </w:hyperlink>
      <w:r w:rsidRPr="00C476C4">
        <w:rPr>
          <w:rFonts w:ascii="Arial" w:hAnsi="Arial" w:cs="Arial"/>
          <w:b/>
          <w:color w:val="000000" w:themeColor="text1"/>
          <w:sz w:val="21"/>
          <w:szCs w:val="21"/>
          <w:lang/>
        </w:rPr>
        <w:t>, Pentecost is one of the Orthodox </w:t>
      </w:r>
      <w:hyperlink r:id="rId241" w:tooltip="Great Feasts" w:history="1">
        <w:r w:rsidRPr="00C476C4">
          <w:rPr>
            <w:rStyle w:val="Hyperlink"/>
            <w:rFonts w:ascii="Arial" w:hAnsi="Arial" w:cs="Arial"/>
            <w:b/>
            <w:color w:val="000000" w:themeColor="text1"/>
            <w:sz w:val="21"/>
            <w:szCs w:val="21"/>
            <w:u w:val="none"/>
            <w:lang/>
          </w:rPr>
          <w:t>Great Feasts</w:t>
        </w:r>
      </w:hyperlink>
      <w:r w:rsidRPr="00C476C4">
        <w:rPr>
          <w:rFonts w:ascii="Arial" w:hAnsi="Arial" w:cs="Arial"/>
          <w:b/>
          <w:color w:val="000000" w:themeColor="text1"/>
          <w:sz w:val="21"/>
          <w:szCs w:val="21"/>
          <w:lang/>
        </w:rPr>
        <w:t> and is considered to be the highest ranking Great Feast of the Lord, second in rank only to </w:t>
      </w:r>
      <w:hyperlink r:id="rId242" w:tooltip="Easter" w:history="1">
        <w:r w:rsidRPr="00C476C4">
          <w:rPr>
            <w:rStyle w:val="Hyperlink"/>
            <w:rFonts w:ascii="Arial" w:hAnsi="Arial" w:cs="Arial"/>
            <w:b/>
            <w:color w:val="000000" w:themeColor="text1"/>
            <w:sz w:val="21"/>
            <w:szCs w:val="21"/>
            <w:u w:val="none"/>
            <w:lang/>
          </w:rPr>
          <w:t>Easter</w:t>
        </w:r>
      </w:hyperlink>
      <w:r w:rsidRPr="00C476C4">
        <w:rPr>
          <w:rFonts w:ascii="Arial" w:hAnsi="Arial" w:cs="Arial"/>
          <w:b/>
          <w:color w:val="000000" w:themeColor="text1"/>
          <w:sz w:val="21"/>
          <w:szCs w:val="21"/>
          <w:lang/>
        </w:rPr>
        <w:t>. The service is celebrated with an </w:t>
      </w:r>
      <w:hyperlink r:id="rId243" w:tooltip="All-night Vigil" w:history="1">
        <w:r w:rsidRPr="00C476C4">
          <w:rPr>
            <w:rStyle w:val="Hyperlink"/>
            <w:rFonts w:ascii="Arial" w:hAnsi="Arial" w:cs="Arial"/>
            <w:b/>
            <w:color w:val="000000" w:themeColor="text1"/>
            <w:sz w:val="21"/>
            <w:szCs w:val="21"/>
            <w:u w:val="none"/>
            <w:lang/>
          </w:rPr>
          <w:t>All-night Vigil</w:t>
        </w:r>
      </w:hyperlink>
      <w:r w:rsidRPr="00C476C4">
        <w:rPr>
          <w:rFonts w:ascii="Arial" w:hAnsi="Arial" w:cs="Arial"/>
          <w:b/>
          <w:color w:val="000000" w:themeColor="text1"/>
          <w:sz w:val="21"/>
          <w:szCs w:val="21"/>
          <w:lang/>
        </w:rPr>
        <w:t> on the </w:t>
      </w:r>
      <w:hyperlink r:id="rId244" w:tooltip="Eve" w:history="1">
        <w:r w:rsidRPr="00C476C4">
          <w:rPr>
            <w:rStyle w:val="Hyperlink"/>
            <w:rFonts w:ascii="Arial" w:hAnsi="Arial" w:cs="Arial"/>
            <w:b/>
            <w:color w:val="000000" w:themeColor="text1"/>
            <w:sz w:val="21"/>
            <w:szCs w:val="21"/>
            <w:u w:val="none"/>
            <w:lang/>
          </w:rPr>
          <w:t>eve</w:t>
        </w:r>
      </w:hyperlink>
      <w:r w:rsidRPr="00C476C4">
        <w:rPr>
          <w:rFonts w:ascii="Arial" w:hAnsi="Arial" w:cs="Arial"/>
          <w:b/>
          <w:color w:val="000000" w:themeColor="text1"/>
          <w:sz w:val="21"/>
          <w:szCs w:val="21"/>
          <w:lang/>
        </w:rPr>
        <w:t> of the </w:t>
      </w:r>
      <w:hyperlink r:id="rId245" w:tooltip="Feast day" w:history="1">
        <w:r w:rsidRPr="00C476C4">
          <w:rPr>
            <w:rStyle w:val="Hyperlink"/>
            <w:rFonts w:ascii="Arial" w:hAnsi="Arial" w:cs="Arial"/>
            <w:b/>
            <w:color w:val="000000" w:themeColor="text1"/>
            <w:sz w:val="21"/>
            <w:szCs w:val="21"/>
            <w:u w:val="none"/>
            <w:lang/>
          </w:rPr>
          <w:t>feast day</w:t>
        </w:r>
      </w:hyperlink>
      <w:r w:rsidRPr="00C476C4">
        <w:rPr>
          <w:rFonts w:ascii="Arial" w:hAnsi="Arial" w:cs="Arial"/>
          <w:b/>
          <w:color w:val="000000" w:themeColor="text1"/>
          <w:sz w:val="21"/>
          <w:szCs w:val="21"/>
          <w:lang/>
        </w:rPr>
        <w:t>, and the </w:t>
      </w:r>
      <w:hyperlink r:id="rId246" w:tooltip="Divine Liturgy" w:history="1">
        <w:r w:rsidRPr="00C476C4">
          <w:rPr>
            <w:rStyle w:val="Hyperlink"/>
            <w:rFonts w:ascii="Arial" w:hAnsi="Arial" w:cs="Arial"/>
            <w:b/>
            <w:color w:val="000000" w:themeColor="text1"/>
            <w:sz w:val="21"/>
            <w:szCs w:val="21"/>
            <w:u w:val="none"/>
            <w:lang/>
          </w:rPr>
          <w:t>Divine Liturgy</w:t>
        </w:r>
      </w:hyperlink>
      <w:r w:rsidRPr="00C476C4">
        <w:rPr>
          <w:rFonts w:ascii="Arial" w:hAnsi="Arial" w:cs="Arial"/>
          <w:b/>
          <w:color w:val="000000" w:themeColor="text1"/>
          <w:sz w:val="21"/>
          <w:szCs w:val="21"/>
          <w:lang/>
        </w:rPr>
        <w:t> on the day of the feast itself. </w:t>
      </w:r>
      <w:hyperlink r:id="rId247" w:tooltip="Eastern Orthodox church architecture" w:history="1">
        <w:r w:rsidRPr="00C476C4">
          <w:rPr>
            <w:rStyle w:val="Hyperlink"/>
            <w:rFonts w:ascii="Arial" w:hAnsi="Arial" w:cs="Arial"/>
            <w:b/>
            <w:color w:val="000000" w:themeColor="text1"/>
            <w:sz w:val="21"/>
            <w:szCs w:val="21"/>
            <w:u w:val="none"/>
            <w:lang/>
          </w:rPr>
          <w:t>Orthodox churches</w:t>
        </w:r>
      </w:hyperlink>
      <w:r w:rsidRPr="00C476C4">
        <w:rPr>
          <w:rFonts w:ascii="Arial" w:hAnsi="Arial" w:cs="Arial"/>
          <w:b/>
          <w:color w:val="000000" w:themeColor="text1"/>
          <w:sz w:val="21"/>
          <w:szCs w:val="21"/>
          <w:lang/>
        </w:rPr>
        <w:t> are often decorated with greenery and flowers on this feast day, and the celebration is intentionally similar to the Jewish holiday of </w:t>
      </w:r>
      <w:hyperlink r:id="rId248" w:tooltip="Shavuot" w:history="1">
        <w:r w:rsidRPr="00C476C4">
          <w:rPr>
            <w:rStyle w:val="Hyperlink"/>
            <w:rFonts w:ascii="Arial" w:hAnsi="Arial" w:cs="Arial"/>
            <w:b/>
            <w:color w:val="000000" w:themeColor="text1"/>
            <w:sz w:val="21"/>
            <w:szCs w:val="21"/>
            <w:u w:val="none"/>
            <w:lang/>
          </w:rPr>
          <w:t>Shavuot</w:t>
        </w:r>
      </w:hyperlink>
      <w:r w:rsidRPr="00C476C4">
        <w:rPr>
          <w:rFonts w:ascii="Arial" w:hAnsi="Arial" w:cs="Arial"/>
          <w:b/>
          <w:color w:val="000000" w:themeColor="text1"/>
          <w:sz w:val="21"/>
          <w:szCs w:val="21"/>
          <w:lang/>
        </w:rPr>
        <w:t>, which celebrates the giving of the </w:t>
      </w:r>
      <w:hyperlink r:id="rId249" w:tooltip="Mosaic Law" w:history="1">
        <w:r w:rsidRPr="00C476C4">
          <w:rPr>
            <w:rStyle w:val="Hyperlink"/>
            <w:rFonts w:ascii="Arial" w:hAnsi="Arial" w:cs="Arial"/>
            <w:b/>
            <w:color w:val="000000" w:themeColor="text1"/>
            <w:sz w:val="21"/>
            <w:szCs w:val="21"/>
            <w:u w:val="none"/>
            <w:lang/>
          </w:rPr>
          <w:t>Mosaic Law</w:t>
        </w:r>
      </w:hyperlink>
      <w:r w:rsidRPr="00C476C4">
        <w:rPr>
          <w:rFonts w:ascii="Arial" w:hAnsi="Arial" w:cs="Arial"/>
          <w:b/>
          <w:color w:val="000000" w:themeColor="text1"/>
          <w:sz w:val="21"/>
          <w:szCs w:val="21"/>
          <w:lang/>
        </w:rPr>
        <w:t>.</w:t>
      </w:r>
    </w:p>
    <w:p w:rsidR="002E3F96" w:rsidRPr="00C476C4" w:rsidRDefault="002E3F96" w:rsidP="00FF26D7">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The feast itself lasts three days. The first day is known as "</w:t>
      </w:r>
      <w:hyperlink r:id="rId250" w:tooltip="Trinity Sunday" w:history="1">
        <w:r w:rsidRPr="00C476C4">
          <w:rPr>
            <w:rStyle w:val="Hyperlink"/>
            <w:rFonts w:ascii="Arial" w:hAnsi="Arial" w:cs="Arial"/>
            <w:b/>
            <w:color w:val="000000" w:themeColor="text1"/>
            <w:sz w:val="21"/>
            <w:szCs w:val="21"/>
            <w:u w:val="none"/>
            <w:lang/>
          </w:rPr>
          <w:t>Trinity Sunday</w:t>
        </w:r>
      </w:hyperlink>
      <w:r w:rsidRPr="00C476C4">
        <w:rPr>
          <w:rFonts w:ascii="Arial" w:hAnsi="Arial" w:cs="Arial"/>
          <w:b/>
          <w:color w:val="000000" w:themeColor="text1"/>
          <w:sz w:val="21"/>
          <w:szCs w:val="21"/>
          <w:lang/>
        </w:rPr>
        <w:t>"; the second day is known as "</w:t>
      </w:r>
      <w:hyperlink r:id="rId251" w:tooltip="Spirit Monday" w:history="1">
        <w:r w:rsidRPr="00C476C4">
          <w:rPr>
            <w:rStyle w:val="Hyperlink"/>
            <w:rFonts w:ascii="Arial" w:hAnsi="Arial" w:cs="Arial"/>
            <w:b/>
            <w:color w:val="000000" w:themeColor="text1"/>
            <w:sz w:val="21"/>
            <w:szCs w:val="21"/>
            <w:u w:val="none"/>
            <w:lang/>
          </w:rPr>
          <w:t>Spirit Monday</w:t>
        </w:r>
      </w:hyperlink>
      <w:r w:rsidRPr="00C476C4">
        <w:rPr>
          <w:rFonts w:ascii="Arial" w:hAnsi="Arial" w:cs="Arial"/>
          <w:b/>
          <w:color w:val="000000" w:themeColor="text1"/>
          <w:sz w:val="21"/>
          <w:szCs w:val="21"/>
          <w:lang/>
        </w:rPr>
        <w:t>" (or "Monday of the Holy Spirit"); and the third day, Tuesday, is called the "</w:t>
      </w:r>
      <w:hyperlink r:id="rId252" w:tooltip="Third Day of the Trinity" w:history="1">
        <w:r w:rsidRPr="00C476C4">
          <w:rPr>
            <w:rStyle w:val="Hyperlink"/>
            <w:rFonts w:ascii="Arial" w:hAnsi="Arial" w:cs="Arial"/>
            <w:b/>
            <w:color w:val="000000" w:themeColor="text1"/>
            <w:sz w:val="21"/>
            <w:szCs w:val="21"/>
            <w:u w:val="none"/>
            <w:lang/>
          </w:rPr>
          <w:t>Third Day of the Trinity</w:t>
        </w:r>
      </w:hyperlink>
      <w:r w:rsidRPr="00C476C4">
        <w:rPr>
          <w:rFonts w:ascii="Arial" w:hAnsi="Arial" w:cs="Arial"/>
          <w:b/>
          <w:color w:val="000000" w:themeColor="text1"/>
          <w:sz w:val="21"/>
          <w:szCs w:val="21"/>
          <w:lang/>
        </w:rPr>
        <w:t>."</w:t>
      </w:r>
      <w:hyperlink r:id="rId253" w:anchor="cite_note-44" w:history="1">
        <w:r w:rsidRPr="00C476C4">
          <w:rPr>
            <w:rStyle w:val="Hyperlink"/>
            <w:rFonts w:ascii="Arial" w:hAnsi="Arial" w:cs="Arial"/>
            <w:b/>
            <w:color w:val="000000" w:themeColor="text1"/>
            <w:sz w:val="17"/>
            <w:szCs w:val="17"/>
            <w:u w:val="none"/>
            <w:vertAlign w:val="superscript"/>
            <w:lang/>
          </w:rPr>
          <w:t>[41]</w:t>
        </w:r>
      </w:hyperlink>
      <w:r w:rsidRPr="00C476C4">
        <w:rPr>
          <w:rFonts w:ascii="Arial" w:hAnsi="Arial" w:cs="Arial"/>
          <w:b/>
          <w:color w:val="000000" w:themeColor="text1"/>
          <w:sz w:val="21"/>
          <w:szCs w:val="21"/>
          <w:lang/>
        </w:rPr>
        <w:t> The </w:t>
      </w:r>
      <w:hyperlink r:id="rId254" w:tooltip="Afterfeast" w:history="1">
        <w:r w:rsidRPr="00C476C4">
          <w:rPr>
            <w:rStyle w:val="Hyperlink"/>
            <w:rFonts w:ascii="Arial" w:hAnsi="Arial" w:cs="Arial"/>
            <w:b/>
            <w:color w:val="000000" w:themeColor="text1"/>
            <w:sz w:val="21"/>
            <w:szCs w:val="21"/>
            <w:u w:val="none"/>
            <w:lang/>
          </w:rPr>
          <w:t>Afterfeast</w:t>
        </w:r>
      </w:hyperlink>
      <w:r w:rsidRPr="00C476C4">
        <w:rPr>
          <w:rFonts w:ascii="Arial" w:hAnsi="Arial" w:cs="Arial"/>
          <w:b/>
          <w:color w:val="000000" w:themeColor="text1"/>
          <w:sz w:val="21"/>
          <w:szCs w:val="21"/>
          <w:lang/>
        </w:rPr>
        <w:t> of Pentecost lasts for one week, during which </w:t>
      </w:r>
      <w:hyperlink r:id="rId255" w:tooltip="Fasting" w:history="1">
        <w:r w:rsidRPr="00C476C4">
          <w:rPr>
            <w:rStyle w:val="Hyperlink"/>
            <w:rFonts w:ascii="Arial" w:hAnsi="Arial" w:cs="Arial"/>
            <w:b/>
            <w:color w:val="000000" w:themeColor="text1"/>
            <w:sz w:val="21"/>
            <w:szCs w:val="21"/>
            <w:u w:val="none"/>
            <w:lang/>
          </w:rPr>
          <w:t>fasting</w:t>
        </w:r>
      </w:hyperlink>
      <w:r w:rsidRPr="00C476C4">
        <w:rPr>
          <w:rFonts w:ascii="Arial" w:hAnsi="Arial" w:cs="Arial"/>
          <w:b/>
          <w:color w:val="000000" w:themeColor="text1"/>
          <w:sz w:val="21"/>
          <w:szCs w:val="21"/>
          <w:lang/>
        </w:rPr>
        <w:t> is not permitted, even on Wednesday and Friday. In the Orthodox </w:t>
      </w:r>
      <w:hyperlink r:id="rId256" w:tooltip="Sacred Tradition" w:history="1">
        <w:r w:rsidRPr="00C476C4">
          <w:rPr>
            <w:rStyle w:val="Hyperlink"/>
            <w:rFonts w:ascii="Arial" w:hAnsi="Arial" w:cs="Arial"/>
            <w:b/>
            <w:color w:val="000000" w:themeColor="text1"/>
            <w:sz w:val="21"/>
            <w:szCs w:val="21"/>
            <w:u w:val="none"/>
            <w:lang/>
          </w:rPr>
          <w:t>Tradition</w:t>
        </w:r>
      </w:hyperlink>
      <w:r w:rsidRPr="00C476C4">
        <w:rPr>
          <w:rFonts w:ascii="Arial" w:hAnsi="Arial" w:cs="Arial"/>
          <w:b/>
          <w:color w:val="000000" w:themeColor="text1"/>
          <w:sz w:val="21"/>
          <w:szCs w:val="21"/>
          <w:lang/>
        </w:rPr>
        <w:t>, the </w:t>
      </w:r>
      <w:hyperlink r:id="rId257" w:tooltip="Liturgical color" w:history="1">
        <w:r w:rsidRPr="00C476C4">
          <w:rPr>
            <w:rStyle w:val="Hyperlink"/>
            <w:rFonts w:ascii="Arial" w:hAnsi="Arial" w:cs="Arial"/>
            <w:b/>
            <w:color w:val="000000" w:themeColor="text1"/>
            <w:sz w:val="21"/>
            <w:szCs w:val="21"/>
            <w:u w:val="none"/>
            <w:lang/>
          </w:rPr>
          <w:t>liturgical color</w:t>
        </w:r>
      </w:hyperlink>
      <w:r w:rsidRPr="00C476C4">
        <w:rPr>
          <w:rFonts w:ascii="Arial" w:hAnsi="Arial" w:cs="Arial"/>
          <w:b/>
          <w:color w:val="000000" w:themeColor="text1"/>
          <w:sz w:val="21"/>
          <w:szCs w:val="21"/>
          <w:lang/>
        </w:rPr>
        <w:t> used at Pentecost is </w:t>
      </w:r>
      <w:hyperlink r:id="rId258" w:tooltip="Green" w:history="1">
        <w:r w:rsidRPr="00C476C4">
          <w:rPr>
            <w:rStyle w:val="Hyperlink"/>
            <w:rFonts w:ascii="Arial" w:hAnsi="Arial" w:cs="Arial"/>
            <w:b/>
            <w:color w:val="000000" w:themeColor="text1"/>
            <w:sz w:val="21"/>
            <w:szCs w:val="21"/>
            <w:u w:val="none"/>
            <w:lang/>
          </w:rPr>
          <w:t>green</w:t>
        </w:r>
      </w:hyperlink>
      <w:r w:rsidRPr="00C476C4">
        <w:rPr>
          <w:rFonts w:ascii="Arial" w:hAnsi="Arial" w:cs="Arial"/>
          <w:b/>
          <w:color w:val="000000" w:themeColor="text1"/>
          <w:sz w:val="21"/>
          <w:szCs w:val="21"/>
          <w:lang/>
        </w:rPr>
        <w:t>, and the clergy and faithful carry flowers and green branches in their hands during the services.</w:t>
      </w:r>
    </w:p>
    <w:p w:rsidR="002E3F96" w:rsidRPr="00C476C4" w:rsidRDefault="002E3F96" w:rsidP="00FF26D7">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A popular tradition arose in both west and east of decorating the church with roses on Pentecost, leading to a popular designation of Pentecost as </w:t>
      </w:r>
      <w:hyperlink r:id="rId259" w:tooltip="Latin language" w:history="1">
        <w:r w:rsidRPr="00C476C4">
          <w:rPr>
            <w:rStyle w:val="Hyperlink"/>
            <w:rFonts w:ascii="Arial" w:hAnsi="Arial" w:cs="Arial"/>
            <w:b/>
            <w:color w:val="000000" w:themeColor="text1"/>
            <w:sz w:val="21"/>
            <w:szCs w:val="21"/>
            <w:u w:val="none"/>
            <w:lang/>
          </w:rPr>
          <w:t>Latin</w:t>
        </w:r>
      </w:hyperlink>
      <w:r w:rsidRPr="00C476C4">
        <w:rPr>
          <w:rFonts w:ascii="Arial" w:hAnsi="Arial" w:cs="Arial"/>
          <w:b/>
          <w:color w:val="000000" w:themeColor="text1"/>
          <w:sz w:val="21"/>
          <w:szCs w:val="21"/>
          <w:lang/>
        </w:rPr>
        <w:t>: </w:t>
      </w:r>
      <w:r w:rsidRPr="00C476C4">
        <w:rPr>
          <w:rFonts w:ascii="Arial" w:hAnsi="Arial" w:cs="Arial"/>
          <w:b/>
          <w:i/>
          <w:iCs/>
          <w:color w:val="000000" w:themeColor="text1"/>
          <w:sz w:val="21"/>
          <w:szCs w:val="21"/>
          <w:lang w:val="la-Latn"/>
        </w:rPr>
        <w:t>Festa Rosalia</w:t>
      </w:r>
      <w:r w:rsidRPr="00C476C4">
        <w:rPr>
          <w:rFonts w:ascii="Arial" w:hAnsi="Arial" w:cs="Arial"/>
          <w:b/>
          <w:color w:val="000000" w:themeColor="text1"/>
          <w:sz w:val="21"/>
          <w:szCs w:val="21"/>
          <w:lang/>
        </w:rPr>
        <w:t> or "Rose Feast"; in Greek this became </w:t>
      </w:r>
      <w:proofErr w:type="gramStart"/>
      <w:r w:rsidRPr="00C476C4">
        <w:rPr>
          <w:rFonts w:ascii="Arial" w:hAnsi="Arial" w:cs="Arial"/>
          <w:b/>
          <w:color w:val="000000" w:themeColor="text1"/>
          <w:sz w:val="21"/>
          <w:szCs w:val="21"/>
          <w:lang w:val="el-GR"/>
        </w:rPr>
        <w:t>ρουσάλια</w:t>
      </w:r>
      <w:r w:rsidRPr="00C476C4">
        <w:rPr>
          <w:rFonts w:ascii="Arial" w:hAnsi="Arial" w:cs="Arial"/>
          <w:b/>
          <w:color w:val="000000" w:themeColor="text1"/>
          <w:sz w:val="21"/>
          <w:szCs w:val="21"/>
          <w:lang/>
        </w:rPr>
        <w:t>(</w:t>
      </w:r>
      <w:proofErr w:type="gramEnd"/>
      <w:r w:rsidRPr="00C476C4">
        <w:rPr>
          <w:rFonts w:ascii="Arial" w:hAnsi="Arial" w:cs="Arial"/>
          <w:b/>
          <w:i/>
          <w:iCs/>
          <w:color w:val="000000" w:themeColor="text1"/>
          <w:sz w:val="21"/>
          <w:szCs w:val="21"/>
          <w:lang/>
        </w:rPr>
        <w:t>rousália</w:t>
      </w:r>
      <w:r w:rsidRPr="00C476C4">
        <w:rPr>
          <w:rFonts w:ascii="Arial" w:hAnsi="Arial" w:cs="Arial"/>
          <w:b/>
          <w:color w:val="000000" w:themeColor="text1"/>
          <w:sz w:val="21"/>
          <w:szCs w:val="21"/>
          <w:lang/>
        </w:rPr>
        <w:t>).</w:t>
      </w:r>
      <w:hyperlink r:id="rId260" w:anchor="cite_note-byzcatharchpittspent-45" w:history="1">
        <w:r w:rsidRPr="00C476C4">
          <w:rPr>
            <w:rStyle w:val="Hyperlink"/>
            <w:rFonts w:ascii="Arial" w:hAnsi="Arial" w:cs="Arial"/>
            <w:b/>
            <w:color w:val="000000" w:themeColor="text1"/>
            <w:sz w:val="17"/>
            <w:szCs w:val="17"/>
            <w:u w:val="none"/>
            <w:vertAlign w:val="superscript"/>
            <w:lang/>
          </w:rPr>
          <w:t>[42]</w:t>
        </w:r>
      </w:hyperlink>
      <w:r w:rsidRPr="00C476C4">
        <w:rPr>
          <w:rFonts w:ascii="Arial" w:hAnsi="Arial" w:cs="Arial"/>
          <w:b/>
          <w:color w:val="000000" w:themeColor="text1"/>
          <w:sz w:val="21"/>
          <w:szCs w:val="21"/>
          <w:lang/>
        </w:rPr>
        <w:t> This led to </w:t>
      </w:r>
      <w:r w:rsidRPr="00C476C4">
        <w:rPr>
          <w:rFonts w:ascii="Arial" w:hAnsi="Arial" w:cs="Arial"/>
          <w:b/>
          <w:i/>
          <w:iCs/>
          <w:color w:val="000000" w:themeColor="text1"/>
          <w:sz w:val="21"/>
          <w:szCs w:val="21"/>
          <w:lang/>
        </w:rPr>
        <w:t>Rusalii</w:t>
      </w:r>
      <w:r w:rsidRPr="00C476C4">
        <w:rPr>
          <w:rFonts w:ascii="Arial" w:hAnsi="Arial" w:cs="Arial"/>
          <w:b/>
          <w:color w:val="000000" w:themeColor="text1"/>
          <w:sz w:val="21"/>
          <w:szCs w:val="21"/>
          <w:lang/>
        </w:rPr>
        <w:t> becoming the </w:t>
      </w:r>
      <w:hyperlink r:id="rId261" w:tooltip="Romanian language" w:history="1">
        <w:r w:rsidRPr="00C476C4">
          <w:rPr>
            <w:rStyle w:val="Hyperlink"/>
            <w:rFonts w:ascii="Arial" w:hAnsi="Arial" w:cs="Arial"/>
            <w:b/>
            <w:color w:val="000000" w:themeColor="text1"/>
            <w:sz w:val="21"/>
            <w:szCs w:val="21"/>
            <w:u w:val="none"/>
            <w:lang/>
          </w:rPr>
          <w:t>Romanian language</w:t>
        </w:r>
      </w:hyperlink>
      <w:r w:rsidRPr="00C476C4">
        <w:rPr>
          <w:rFonts w:ascii="Arial" w:hAnsi="Arial" w:cs="Arial"/>
          <w:b/>
          <w:color w:val="000000" w:themeColor="text1"/>
          <w:sz w:val="21"/>
          <w:szCs w:val="21"/>
          <w:lang/>
        </w:rPr>
        <w:t xml:space="preserve"> term for the feast, as well </w:t>
      </w:r>
      <w:r w:rsidRPr="00C476C4">
        <w:rPr>
          <w:rFonts w:ascii="Arial" w:hAnsi="Arial" w:cs="Arial"/>
          <w:b/>
          <w:color w:val="000000" w:themeColor="text1"/>
          <w:sz w:val="21"/>
          <w:szCs w:val="21"/>
          <w:lang/>
        </w:rPr>
        <w:lastRenderedPageBreak/>
        <w:t>as the </w:t>
      </w:r>
      <w:hyperlink r:id="rId262" w:tooltip="Neapolitan language" w:history="1">
        <w:r w:rsidRPr="00C476C4">
          <w:rPr>
            <w:rStyle w:val="Hyperlink"/>
            <w:rFonts w:ascii="Arial" w:hAnsi="Arial" w:cs="Arial"/>
            <w:b/>
            <w:color w:val="000000" w:themeColor="text1"/>
            <w:sz w:val="21"/>
            <w:szCs w:val="21"/>
            <w:u w:val="none"/>
            <w:lang/>
          </w:rPr>
          <w:t>Neapolitan</w:t>
        </w:r>
      </w:hyperlink>
      <w:r w:rsidRPr="00C476C4">
        <w:rPr>
          <w:rFonts w:ascii="Arial" w:hAnsi="Arial" w:cs="Arial"/>
          <w:b/>
          <w:color w:val="000000" w:themeColor="text1"/>
          <w:sz w:val="21"/>
          <w:szCs w:val="21"/>
          <w:lang/>
        </w:rPr>
        <w:t> popular designation </w:t>
      </w:r>
      <w:r w:rsidRPr="00C476C4">
        <w:rPr>
          <w:rFonts w:ascii="Arial" w:hAnsi="Arial" w:cs="Arial"/>
          <w:b/>
          <w:i/>
          <w:iCs/>
          <w:color w:val="000000" w:themeColor="text1"/>
          <w:sz w:val="21"/>
          <w:szCs w:val="21"/>
          <w:lang/>
        </w:rPr>
        <w:t>Pasca rusata</w:t>
      </w:r>
      <w:r w:rsidRPr="00C476C4">
        <w:rPr>
          <w:rFonts w:ascii="Arial" w:hAnsi="Arial" w:cs="Arial"/>
          <w:b/>
          <w:color w:val="000000" w:themeColor="text1"/>
          <w:sz w:val="21"/>
          <w:szCs w:val="21"/>
          <w:lang/>
        </w:rPr>
        <w:t>("rosey Easter").</w:t>
      </w:r>
      <w:r w:rsidRPr="00C476C4">
        <w:rPr>
          <w:rFonts w:ascii="Arial" w:hAnsi="Arial" w:cs="Arial"/>
          <w:b/>
          <w:color w:val="000000" w:themeColor="text1"/>
          <w:sz w:val="17"/>
          <w:szCs w:val="17"/>
          <w:vertAlign w:val="superscript"/>
          <w:lang/>
        </w:rPr>
        <w:t>[</w:t>
      </w:r>
      <w:hyperlink r:id="rId263" w:tooltip="Wikipedia:Citation needed" w:history="1">
        <w:r w:rsidRPr="00C476C4">
          <w:rPr>
            <w:rStyle w:val="Hyperlink"/>
            <w:rFonts w:ascii="Arial" w:hAnsi="Arial" w:cs="Arial"/>
            <w:b/>
            <w:i/>
            <w:iCs/>
            <w:color w:val="000000" w:themeColor="text1"/>
            <w:sz w:val="17"/>
            <w:szCs w:val="17"/>
            <w:u w:val="none"/>
            <w:vertAlign w:val="superscript"/>
            <w:lang/>
          </w:rPr>
          <w:t>citation needed</w:t>
        </w:r>
      </w:hyperlink>
      <w:r w:rsidRPr="00C476C4">
        <w:rPr>
          <w:rFonts w:ascii="Arial" w:hAnsi="Arial" w:cs="Arial"/>
          <w:b/>
          <w:color w:val="000000" w:themeColor="text1"/>
          <w:sz w:val="17"/>
          <w:szCs w:val="17"/>
          <w:vertAlign w:val="superscript"/>
          <w:lang/>
        </w:rPr>
        <w:t>]</w:t>
      </w:r>
      <w:r w:rsidRPr="00C476C4">
        <w:rPr>
          <w:rFonts w:ascii="Arial" w:hAnsi="Arial" w:cs="Arial"/>
          <w:b/>
          <w:color w:val="000000" w:themeColor="text1"/>
          <w:sz w:val="21"/>
          <w:szCs w:val="21"/>
          <w:lang/>
        </w:rPr>
        <w:t> In modern times, the term in Greek refers to the eve of Pentecost, not Pentecost itself; or, in the case of </w:t>
      </w:r>
      <w:hyperlink r:id="rId264" w:tooltip="Megara" w:history="1">
        <w:r w:rsidRPr="00C476C4">
          <w:rPr>
            <w:rStyle w:val="Hyperlink"/>
            <w:rFonts w:ascii="Arial" w:hAnsi="Arial" w:cs="Arial"/>
            <w:b/>
            <w:color w:val="000000" w:themeColor="text1"/>
            <w:sz w:val="21"/>
            <w:szCs w:val="21"/>
            <w:u w:val="none"/>
            <w:lang/>
          </w:rPr>
          <w:t>Megara</w:t>
        </w:r>
      </w:hyperlink>
      <w:r w:rsidRPr="00C476C4">
        <w:rPr>
          <w:rFonts w:ascii="Arial" w:hAnsi="Arial" w:cs="Arial"/>
          <w:b/>
          <w:color w:val="000000" w:themeColor="text1"/>
          <w:sz w:val="21"/>
          <w:szCs w:val="21"/>
          <w:lang/>
        </w:rPr>
        <w:t> in </w:t>
      </w:r>
      <w:hyperlink r:id="rId265" w:tooltip="Attica" w:history="1">
        <w:r w:rsidRPr="00C476C4">
          <w:rPr>
            <w:rStyle w:val="Hyperlink"/>
            <w:rFonts w:ascii="Arial" w:hAnsi="Arial" w:cs="Arial"/>
            <w:b/>
            <w:color w:val="000000" w:themeColor="text1"/>
            <w:sz w:val="21"/>
            <w:szCs w:val="21"/>
            <w:u w:val="none"/>
            <w:lang/>
          </w:rPr>
          <w:t>Attica</w:t>
        </w:r>
      </w:hyperlink>
      <w:r w:rsidRPr="00C476C4">
        <w:rPr>
          <w:rFonts w:ascii="Arial" w:hAnsi="Arial" w:cs="Arial"/>
          <w:b/>
          <w:color w:val="000000" w:themeColor="text1"/>
          <w:sz w:val="21"/>
          <w:szCs w:val="21"/>
          <w:lang/>
        </w:rPr>
        <w:t>, to the Monday and Tuesday after </w:t>
      </w:r>
      <w:r w:rsidRPr="00C476C4">
        <w:rPr>
          <w:rFonts w:ascii="Arial" w:hAnsi="Arial" w:cs="Arial"/>
          <w:b/>
          <w:i/>
          <w:iCs/>
          <w:color w:val="000000" w:themeColor="text1"/>
          <w:sz w:val="21"/>
          <w:szCs w:val="21"/>
          <w:lang/>
        </w:rPr>
        <w:t>Pascha</w:t>
      </w:r>
      <w:r w:rsidRPr="00C476C4">
        <w:rPr>
          <w:rFonts w:ascii="Arial" w:hAnsi="Arial" w:cs="Arial"/>
          <w:b/>
          <w:color w:val="000000" w:themeColor="text1"/>
          <w:sz w:val="21"/>
          <w:szCs w:val="21"/>
          <w:lang/>
        </w:rPr>
        <w:t>,</w:t>
      </w:r>
      <w:hyperlink r:id="rId266" w:anchor="cite_note-endemicgreekrousalia-46" w:history="1">
        <w:r w:rsidRPr="00C476C4">
          <w:rPr>
            <w:rStyle w:val="Hyperlink"/>
            <w:rFonts w:ascii="Arial" w:hAnsi="Arial" w:cs="Arial"/>
            <w:b/>
            <w:color w:val="000000" w:themeColor="text1"/>
            <w:sz w:val="17"/>
            <w:szCs w:val="17"/>
            <w:u w:val="none"/>
            <w:vertAlign w:val="superscript"/>
            <w:lang/>
          </w:rPr>
          <w:t>[43]</w:t>
        </w:r>
      </w:hyperlink>
      <w:r w:rsidRPr="00C476C4">
        <w:rPr>
          <w:rFonts w:ascii="Arial" w:hAnsi="Arial" w:cs="Arial"/>
          <w:b/>
          <w:color w:val="000000" w:themeColor="text1"/>
          <w:sz w:val="21"/>
          <w:szCs w:val="21"/>
          <w:lang/>
        </w:rPr>
        <w:t> as roses are often used during the whole liturgical season of the </w:t>
      </w:r>
      <w:hyperlink r:id="rId267" w:tooltip="Pentecostarion" w:history="1">
        <w:r w:rsidRPr="00C476C4">
          <w:rPr>
            <w:rStyle w:val="Hyperlink"/>
            <w:rFonts w:ascii="Arial" w:hAnsi="Arial" w:cs="Arial"/>
            <w:b/>
            <w:color w:val="000000" w:themeColor="text1"/>
            <w:sz w:val="21"/>
            <w:szCs w:val="21"/>
            <w:u w:val="none"/>
            <w:lang/>
          </w:rPr>
          <w:t>Pentecostarion</w:t>
        </w:r>
      </w:hyperlink>
      <w:r w:rsidRPr="00C476C4">
        <w:rPr>
          <w:rFonts w:ascii="Arial" w:hAnsi="Arial" w:cs="Arial"/>
          <w:b/>
          <w:color w:val="000000" w:themeColor="text1"/>
          <w:sz w:val="21"/>
          <w:szCs w:val="21"/>
          <w:lang/>
        </w:rPr>
        <w:t>, not just Pentecost. </w:t>
      </w:r>
      <w:hyperlink r:id="rId268" w:tooltip="John Chrysostom" w:history="1">
        <w:r w:rsidRPr="00C476C4">
          <w:rPr>
            <w:rStyle w:val="Hyperlink"/>
            <w:rFonts w:ascii="Arial" w:hAnsi="Arial" w:cs="Arial"/>
            <w:b/>
            <w:color w:val="000000" w:themeColor="text1"/>
            <w:sz w:val="21"/>
            <w:szCs w:val="21"/>
            <w:u w:val="none"/>
            <w:lang/>
          </w:rPr>
          <w:t>John Chrysostom</w:t>
        </w:r>
      </w:hyperlink>
      <w:r w:rsidRPr="00C476C4">
        <w:rPr>
          <w:rFonts w:ascii="Arial" w:hAnsi="Arial" w:cs="Arial"/>
          <w:b/>
          <w:color w:val="000000" w:themeColor="text1"/>
          <w:sz w:val="21"/>
          <w:szCs w:val="21"/>
          <w:lang/>
        </w:rPr>
        <w:t> warned his flock not to allow this custom to replace spiritually adorning themselves with virtue in reception of the </w:t>
      </w:r>
      <w:hyperlink r:id="rId269" w:tooltip="Fruits of the Holy Spirit" w:history="1">
        <w:r w:rsidRPr="00C476C4">
          <w:rPr>
            <w:rStyle w:val="Hyperlink"/>
            <w:rFonts w:ascii="Arial" w:hAnsi="Arial" w:cs="Arial"/>
            <w:b/>
            <w:color w:val="000000" w:themeColor="text1"/>
            <w:sz w:val="21"/>
            <w:szCs w:val="21"/>
            <w:u w:val="none"/>
            <w:lang/>
          </w:rPr>
          <w:t>Fruits of the Holy Spirit</w:t>
        </w:r>
      </w:hyperlink>
      <w:r w:rsidRPr="00C476C4">
        <w:rPr>
          <w:rFonts w:ascii="Arial" w:hAnsi="Arial" w:cs="Arial"/>
          <w:b/>
          <w:color w:val="000000" w:themeColor="text1"/>
          <w:sz w:val="21"/>
          <w:szCs w:val="21"/>
          <w:lang/>
        </w:rPr>
        <w:t>.</w:t>
      </w:r>
      <w:hyperlink r:id="rId270" w:anchor="cite_note-byzcatharchpittspent-45" w:history="1">
        <w:r w:rsidRPr="00C476C4">
          <w:rPr>
            <w:rStyle w:val="Hyperlink"/>
            <w:rFonts w:ascii="Arial" w:hAnsi="Arial" w:cs="Arial"/>
            <w:b/>
            <w:color w:val="000000" w:themeColor="text1"/>
            <w:sz w:val="17"/>
            <w:szCs w:val="17"/>
            <w:u w:val="none"/>
            <w:vertAlign w:val="superscript"/>
            <w:lang/>
          </w:rPr>
          <w:t>[42]</w:t>
        </w:r>
      </w:hyperlink>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An extraordinary service called the "Kneeling Prayer" is observed on the night of Pentecost. This is a </w:t>
      </w:r>
      <w:hyperlink r:id="rId271" w:tooltip="Great Vespers" w:history="1">
        <w:r w:rsidRPr="00C476C4">
          <w:rPr>
            <w:rStyle w:val="Hyperlink"/>
            <w:rFonts w:ascii="Arial" w:hAnsi="Arial" w:cs="Arial"/>
            <w:b/>
            <w:color w:val="000000" w:themeColor="text1"/>
            <w:sz w:val="21"/>
            <w:szCs w:val="21"/>
            <w:u w:val="none"/>
            <w:lang/>
          </w:rPr>
          <w:t>Vespers</w:t>
        </w:r>
      </w:hyperlink>
      <w:r w:rsidRPr="00C476C4">
        <w:rPr>
          <w:rFonts w:ascii="Arial" w:hAnsi="Arial" w:cs="Arial"/>
          <w:b/>
          <w:color w:val="000000" w:themeColor="text1"/>
          <w:sz w:val="21"/>
          <w:szCs w:val="21"/>
          <w:lang/>
        </w:rPr>
        <w:t> service to which are added three sets of long poetical prayers, the composition of Saint </w:t>
      </w:r>
      <w:hyperlink r:id="rId272" w:tooltip="Basil the Great" w:history="1">
        <w:r w:rsidRPr="00C476C4">
          <w:rPr>
            <w:rStyle w:val="Hyperlink"/>
            <w:rFonts w:ascii="Arial" w:hAnsi="Arial" w:cs="Arial"/>
            <w:b/>
            <w:color w:val="000000" w:themeColor="text1"/>
            <w:sz w:val="21"/>
            <w:szCs w:val="21"/>
            <w:u w:val="none"/>
            <w:lang/>
          </w:rPr>
          <w:t>Basil the Great</w:t>
        </w:r>
      </w:hyperlink>
      <w:r w:rsidRPr="00C476C4">
        <w:rPr>
          <w:rFonts w:ascii="Arial" w:hAnsi="Arial" w:cs="Arial"/>
          <w:b/>
          <w:color w:val="000000" w:themeColor="text1"/>
          <w:sz w:val="21"/>
          <w:szCs w:val="21"/>
          <w:lang/>
        </w:rPr>
        <w:t>, during which everyone makes a full </w:t>
      </w:r>
      <w:hyperlink r:id="rId273" w:anchor="Orthodox_Christianity" w:tooltip="Genuflection" w:history="1">
        <w:r w:rsidRPr="00C476C4">
          <w:rPr>
            <w:rStyle w:val="Hyperlink"/>
            <w:rFonts w:ascii="Arial" w:hAnsi="Arial" w:cs="Arial"/>
            <w:b/>
            <w:color w:val="000000" w:themeColor="text1"/>
            <w:sz w:val="21"/>
            <w:szCs w:val="21"/>
            <w:u w:val="none"/>
            <w:lang/>
          </w:rPr>
          <w:t>prostration</w:t>
        </w:r>
      </w:hyperlink>
      <w:r w:rsidRPr="00C476C4">
        <w:rPr>
          <w:rFonts w:ascii="Arial" w:hAnsi="Arial" w:cs="Arial"/>
          <w:b/>
          <w:color w:val="000000" w:themeColor="text1"/>
          <w:sz w:val="21"/>
          <w:szCs w:val="21"/>
          <w:lang/>
        </w:rPr>
        <w:t>, touching their foreheads to the floor (prostrations in church having been forbidden from the day of </w:t>
      </w:r>
      <w:hyperlink r:id="rId274" w:tooltip="Easter" w:history="1">
        <w:r w:rsidRPr="00C476C4">
          <w:rPr>
            <w:rStyle w:val="Hyperlink"/>
            <w:rFonts w:ascii="Arial" w:hAnsi="Arial" w:cs="Arial"/>
            <w:b/>
            <w:color w:val="000000" w:themeColor="text1"/>
            <w:sz w:val="21"/>
            <w:szCs w:val="21"/>
            <w:u w:val="none"/>
            <w:lang/>
          </w:rPr>
          <w:t>Pascha</w:t>
        </w:r>
      </w:hyperlink>
      <w:r w:rsidRPr="00C476C4">
        <w:rPr>
          <w:rFonts w:ascii="Arial" w:hAnsi="Arial" w:cs="Arial"/>
          <w:b/>
          <w:color w:val="000000" w:themeColor="text1"/>
          <w:sz w:val="21"/>
          <w:szCs w:val="21"/>
          <w:lang/>
        </w:rPr>
        <w:t> (Easter) up to this point). Uniquely, these prayers include a petition for all of those in hell, that they may be granted relief and even ultimate release from their confinement, if God deems this possible.</w:t>
      </w:r>
      <w:hyperlink r:id="rId275" w:anchor="cite_note-47" w:history="1">
        <w:r w:rsidRPr="00C476C4">
          <w:rPr>
            <w:rStyle w:val="Hyperlink"/>
            <w:rFonts w:ascii="Arial" w:hAnsi="Arial" w:cs="Arial"/>
            <w:b/>
            <w:color w:val="000000" w:themeColor="text1"/>
            <w:sz w:val="17"/>
            <w:szCs w:val="17"/>
            <w:u w:val="none"/>
            <w:vertAlign w:val="superscript"/>
            <w:lang/>
          </w:rPr>
          <w:t>[44]</w:t>
        </w:r>
      </w:hyperlink>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All of the remaining days of the </w:t>
      </w:r>
      <w:hyperlink r:id="rId276" w:tooltip="Ecclesiastical year" w:history="1">
        <w:r w:rsidRPr="00C476C4">
          <w:rPr>
            <w:rStyle w:val="Hyperlink"/>
            <w:rFonts w:ascii="Arial" w:hAnsi="Arial" w:cs="Arial"/>
            <w:b/>
            <w:color w:val="000000" w:themeColor="text1"/>
            <w:sz w:val="21"/>
            <w:szCs w:val="21"/>
            <w:u w:val="none"/>
            <w:lang/>
          </w:rPr>
          <w:t>ecclesiastical year</w:t>
        </w:r>
      </w:hyperlink>
      <w:r w:rsidRPr="00C476C4">
        <w:rPr>
          <w:rFonts w:ascii="Arial" w:hAnsi="Arial" w:cs="Arial"/>
          <w:b/>
          <w:color w:val="000000" w:themeColor="text1"/>
          <w:sz w:val="21"/>
          <w:szCs w:val="21"/>
          <w:lang/>
        </w:rPr>
        <w:t>, until the preparation for the next </w:t>
      </w:r>
      <w:hyperlink r:id="rId277" w:tooltip="Great Lent" w:history="1">
        <w:r w:rsidRPr="00C476C4">
          <w:rPr>
            <w:rStyle w:val="Hyperlink"/>
            <w:rFonts w:ascii="Arial" w:hAnsi="Arial" w:cs="Arial"/>
            <w:b/>
            <w:color w:val="000000" w:themeColor="text1"/>
            <w:sz w:val="21"/>
            <w:szCs w:val="21"/>
            <w:u w:val="none"/>
            <w:lang/>
          </w:rPr>
          <w:t>Great Lent</w:t>
        </w:r>
      </w:hyperlink>
      <w:r w:rsidRPr="00C476C4">
        <w:rPr>
          <w:rFonts w:ascii="Arial" w:hAnsi="Arial" w:cs="Arial"/>
          <w:b/>
          <w:color w:val="000000" w:themeColor="text1"/>
          <w:sz w:val="21"/>
          <w:szCs w:val="21"/>
          <w:lang/>
        </w:rPr>
        <w:t>, are named for the day after Pentecost on which they occur (for example, the 13th Tuesday After Pentecost).</w:t>
      </w:r>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The Second Monday after Pentecost is the beginning of the </w:t>
      </w:r>
      <w:hyperlink r:id="rId278" w:tooltip="Apostles' Fast" w:history="1">
        <w:r w:rsidRPr="00C476C4">
          <w:rPr>
            <w:rStyle w:val="Hyperlink"/>
            <w:rFonts w:ascii="Arial" w:hAnsi="Arial" w:cs="Arial"/>
            <w:b/>
            <w:color w:val="000000" w:themeColor="text1"/>
            <w:sz w:val="21"/>
            <w:szCs w:val="21"/>
            <w:u w:val="none"/>
            <w:lang/>
          </w:rPr>
          <w:t>Apostles' Fast</w:t>
        </w:r>
      </w:hyperlink>
      <w:r w:rsidRPr="00C476C4">
        <w:rPr>
          <w:rFonts w:ascii="Arial" w:hAnsi="Arial" w:cs="Arial"/>
          <w:b/>
          <w:color w:val="000000" w:themeColor="text1"/>
          <w:sz w:val="21"/>
          <w:szCs w:val="21"/>
          <w:lang/>
        </w:rPr>
        <w:t> (which continues until the </w:t>
      </w:r>
      <w:hyperlink r:id="rId279" w:tooltip="Feast of Saints Peter and Paul" w:history="1">
        <w:r w:rsidRPr="00C476C4">
          <w:rPr>
            <w:rStyle w:val="Hyperlink"/>
            <w:rFonts w:ascii="Arial" w:hAnsi="Arial" w:cs="Arial"/>
            <w:b/>
            <w:color w:val="000000" w:themeColor="text1"/>
            <w:sz w:val="21"/>
            <w:szCs w:val="21"/>
            <w:u w:val="none"/>
            <w:lang/>
          </w:rPr>
          <w:t>Feast of Saints Peter and Paul</w:t>
        </w:r>
      </w:hyperlink>
      <w:r w:rsidRPr="00C476C4">
        <w:rPr>
          <w:rFonts w:ascii="Arial" w:hAnsi="Arial" w:cs="Arial"/>
          <w:b/>
          <w:color w:val="000000" w:themeColor="text1"/>
          <w:sz w:val="21"/>
          <w:szCs w:val="21"/>
          <w:lang/>
        </w:rPr>
        <w:t> on June 29). Theologically, Orthodox do not consider Pentecost</w:t>
      </w:r>
      <w:r w:rsidRPr="00C476C4">
        <w:rPr>
          <w:rFonts w:ascii="Arial" w:hAnsi="Arial" w:cs="Arial"/>
          <w:color w:val="000000" w:themeColor="text1"/>
          <w:sz w:val="21"/>
          <w:szCs w:val="21"/>
          <w:lang/>
        </w:rPr>
        <w:t xml:space="preserve"> </w:t>
      </w:r>
      <w:r w:rsidRPr="00C476C4">
        <w:rPr>
          <w:rFonts w:ascii="Arial" w:hAnsi="Arial" w:cs="Arial"/>
          <w:b/>
          <w:color w:val="000000" w:themeColor="text1"/>
          <w:sz w:val="21"/>
          <w:szCs w:val="21"/>
          <w:lang/>
        </w:rPr>
        <w:t>to be the "birthday" of the Church; they see the Church as having existed before the creation of the world (cf. </w:t>
      </w:r>
      <w:hyperlink r:id="rId280" w:tooltip="The Shepherd of Hermas" w:history="1">
        <w:r w:rsidRPr="00C476C4">
          <w:rPr>
            <w:rStyle w:val="Hyperlink"/>
            <w:rFonts w:ascii="Arial" w:hAnsi="Arial" w:cs="Arial"/>
            <w:b/>
            <w:i/>
            <w:iCs/>
            <w:color w:val="000000" w:themeColor="text1"/>
            <w:sz w:val="21"/>
            <w:szCs w:val="21"/>
            <w:u w:val="none"/>
            <w:lang/>
          </w:rPr>
          <w:t>The Shepherd of Hermas</w:t>
        </w:r>
      </w:hyperlink>
      <w:proofErr w:type="gramStart"/>
      <w:r w:rsidRPr="00C476C4">
        <w:rPr>
          <w:rFonts w:ascii="Arial" w:hAnsi="Arial" w:cs="Arial"/>
          <w:b/>
          <w:color w:val="000000" w:themeColor="text1"/>
          <w:sz w:val="21"/>
          <w:szCs w:val="21"/>
          <w:lang/>
        </w:rPr>
        <w:t>)</w:t>
      </w:r>
      <w:proofErr w:type="gramEnd"/>
      <w:r w:rsidRPr="00C476C4">
        <w:rPr>
          <w:rFonts w:ascii="Arial" w:hAnsi="Arial" w:cs="Arial"/>
          <w:b/>
          <w:color w:val="000000" w:themeColor="text1"/>
          <w:sz w:val="17"/>
          <w:szCs w:val="17"/>
          <w:vertAlign w:val="superscript"/>
          <w:lang/>
        </w:rPr>
        <w:fldChar w:fldCharType="begin"/>
      </w:r>
      <w:r w:rsidRPr="00C476C4">
        <w:rPr>
          <w:rFonts w:ascii="Arial" w:hAnsi="Arial" w:cs="Arial"/>
          <w:b/>
          <w:color w:val="000000" w:themeColor="text1"/>
          <w:sz w:val="17"/>
          <w:szCs w:val="17"/>
          <w:vertAlign w:val="superscript"/>
          <w:lang/>
        </w:rPr>
        <w:instrText xml:space="preserve"> HYPERLINK "https://en.wikipedia.org/wiki/Pentecost" \l "cite_note-48" </w:instrText>
      </w:r>
      <w:r w:rsidRPr="00C476C4">
        <w:rPr>
          <w:rFonts w:ascii="Arial" w:hAnsi="Arial" w:cs="Arial"/>
          <w:b/>
          <w:color w:val="000000" w:themeColor="text1"/>
          <w:sz w:val="17"/>
          <w:szCs w:val="17"/>
          <w:vertAlign w:val="superscript"/>
          <w:lang/>
        </w:rPr>
        <w:fldChar w:fldCharType="separate"/>
      </w:r>
      <w:r w:rsidRPr="00C476C4">
        <w:rPr>
          <w:rStyle w:val="Hyperlink"/>
          <w:rFonts w:ascii="Arial" w:hAnsi="Arial" w:cs="Arial"/>
          <w:b/>
          <w:color w:val="000000" w:themeColor="text1"/>
          <w:sz w:val="17"/>
          <w:szCs w:val="17"/>
          <w:u w:val="none"/>
          <w:vertAlign w:val="superscript"/>
          <w:lang/>
        </w:rPr>
        <w:t>[45]</w:t>
      </w:r>
      <w:r w:rsidRPr="00C476C4">
        <w:rPr>
          <w:rFonts w:ascii="Arial" w:hAnsi="Arial" w:cs="Arial"/>
          <w:b/>
          <w:color w:val="000000" w:themeColor="text1"/>
          <w:sz w:val="17"/>
          <w:szCs w:val="17"/>
          <w:vertAlign w:val="superscript"/>
          <w:lang/>
        </w:rPr>
        <w:fldChar w:fldCharType="end"/>
      </w:r>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The Orthodox </w:t>
      </w:r>
      <w:hyperlink r:id="rId281" w:tooltip="Icon" w:history="1">
        <w:r w:rsidRPr="00C476C4">
          <w:rPr>
            <w:rStyle w:val="Hyperlink"/>
            <w:rFonts w:ascii="Arial" w:hAnsi="Arial" w:cs="Arial"/>
            <w:b/>
            <w:color w:val="000000" w:themeColor="text1"/>
            <w:sz w:val="21"/>
            <w:szCs w:val="21"/>
            <w:u w:val="none"/>
            <w:lang/>
          </w:rPr>
          <w:t>icon</w:t>
        </w:r>
      </w:hyperlink>
      <w:r w:rsidRPr="00C476C4">
        <w:rPr>
          <w:rFonts w:ascii="Arial" w:hAnsi="Arial" w:cs="Arial"/>
          <w:b/>
          <w:color w:val="000000" w:themeColor="text1"/>
          <w:sz w:val="21"/>
          <w:szCs w:val="21"/>
          <w:lang/>
        </w:rPr>
        <w:t> of the feast depicts the Twelve Apostles seated in a semicircle (sometimes the </w:t>
      </w:r>
      <w:hyperlink r:id="rId282" w:tooltip="Theotokos" w:history="1">
        <w:r w:rsidRPr="00C476C4">
          <w:rPr>
            <w:rStyle w:val="Hyperlink"/>
            <w:rFonts w:ascii="Arial" w:hAnsi="Arial" w:cs="Arial"/>
            <w:b/>
            <w:color w:val="000000" w:themeColor="text1"/>
            <w:sz w:val="21"/>
            <w:szCs w:val="21"/>
            <w:u w:val="none"/>
            <w:lang/>
          </w:rPr>
          <w:t>Theotokos</w:t>
        </w:r>
      </w:hyperlink>
      <w:r w:rsidRPr="00C476C4">
        <w:rPr>
          <w:rFonts w:ascii="Arial" w:hAnsi="Arial" w:cs="Arial"/>
          <w:b/>
          <w:color w:val="000000" w:themeColor="text1"/>
          <w:sz w:val="21"/>
          <w:szCs w:val="21"/>
          <w:lang/>
        </w:rPr>
        <w:t> (Virgin Mary) is shown sitting in the center of them). At the top of the icon, the Holy Spirit, in the form of tongues of fire, is descending upon them. At the bottom is an </w:t>
      </w:r>
      <w:hyperlink r:id="rId283" w:tooltip="Allegory" w:history="1">
        <w:r w:rsidRPr="00C476C4">
          <w:rPr>
            <w:rStyle w:val="Hyperlink"/>
            <w:rFonts w:ascii="Arial" w:hAnsi="Arial" w:cs="Arial"/>
            <w:b/>
            <w:color w:val="000000" w:themeColor="text1"/>
            <w:sz w:val="21"/>
            <w:szCs w:val="21"/>
            <w:u w:val="none"/>
            <w:lang/>
          </w:rPr>
          <w:t>allegorical</w:t>
        </w:r>
      </w:hyperlink>
      <w:r w:rsidRPr="00C476C4">
        <w:rPr>
          <w:rFonts w:ascii="Arial" w:hAnsi="Arial" w:cs="Arial"/>
          <w:b/>
          <w:color w:val="000000" w:themeColor="text1"/>
          <w:sz w:val="21"/>
          <w:szCs w:val="21"/>
          <w:lang/>
        </w:rPr>
        <w:t> figure, called </w:t>
      </w:r>
      <w:hyperlink r:id="rId284" w:tooltip="Cosmos" w:history="1">
        <w:r w:rsidRPr="00C476C4">
          <w:rPr>
            <w:rStyle w:val="Hyperlink"/>
            <w:rFonts w:ascii="Arial" w:hAnsi="Arial" w:cs="Arial"/>
            <w:b/>
            <w:i/>
            <w:iCs/>
            <w:color w:val="000000" w:themeColor="text1"/>
            <w:sz w:val="21"/>
            <w:szCs w:val="21"/>
            <w:u w:val="none"/>
            <w:lang/>
          </w:rPr>
          <w:t>Kosmos</w:t>
        </w:r>
      </w:hyperlink>
      <w:r w:rsidRPr="00C476C4">
        <w:rPr>
          <w:rFonts w:ascii="Arial" w:hAnsi="Arial" w:cs="Arial"/>
          <w:b/>
          <w:color w:val="000000" w:themeColor="text1"/>
          <w:sz w:val="21"/>
          <w:szCs w:val="21"/>
          <w:lang/>
        </w:rPr>
        <w:t>, which symbolizes the world. Although Kosmos is crowned with earthly glory he sits in the darkness caused by the ignorance of God. He is holding a towel on which have been placed 12 scrolls, representing the teaching of the Twelve Apostles.</w:t>
      </w:r>
    </w:p>
    <w:p w:rsidR="002E3F96" w:rsidRDefault="002E3F96" w:rsidP="00C476C4">
      <w:pPr>
        <w:pStyle w:val="NormalWeb"/>
        <w:shd w:val="clear" w:color="auto" w:fill="FFFFFF"/>
        <w:spacing w:before="120" w:beforeAutospacing="0" w:after="120" w:afterAutospacing="0"/>
        <w:jc w:val="center"/>
        <w:rPr>
          <w:rFonts w:ascii="Arial" w:hAnsi="Arial" w:cs="Arial"/>
          <w:color w:val="222222"/>
          <w:sz w:val="21"/>
          <w:szCs w:val="21"/>
          <w:lang/>
        </w:rPr>
      </w:pPr>
      <w:r w:rsidRPr="00C476C4">
        <w:rPr>
          <w:rFonts w:ascii="Arial" w:hAnsi="Arial" w:cs="Arial"/>
          <w:b/>
          <w:color w:val="000000" w:themeColor="text1"/>
          <w:sz w:val="21"/>
          <w:szCs w:val="21"/>
          <w:lang/>
        </w:rPr>
        <w:t>In the ancient </w:t>
      </w:r>
      <w:hyperlink r:id="rId285" w:tooltip="Coptic Orthodox Church of Alexandria" w:history="1">
        <w:r w:rsidRPr="00C476C4">
          <w:rPr>
            <w:rStyle w:val="Hyperlink"/>
            <w:rFonts w:ascii="Arial" w:hAnsi="Arial" w:cs="Arial"/>
            <w:b/>
            <w:color w:val="000000" w:themeColor="text1"/>
            <w:sz w:val="21"/>
            <w:szCs w:val="21"/>
            <w:u w:val="none"/>
            <w:lang/>
          </w:rPr>
          <w:t>Coptic Orthodox Church of Alexandria</w:t>
        </w:r>
      </w:hyperlink>
      <w:r w:rsidRPr="00C476C4">
        <w:rPr>
          <w:rFonts w:ascii="Arial" w:hAnsi="Arial" w:cs="Arial"/>
          <w:b/>
          <w:color w:val="000000" w:themeColor="text1"/>
          <w:sz w:val="21"/>
          <w:szCs w:val="21"/>
          <w:lang/>
        </w:rPr>
        <w:t>, Pentecost is one of the seven Major "Lord's Feasts". It is celebrated at the time of ninth hour (3:00 pm) on the Sunday of Pentecost by a special three-segment prayer known as the "Office of Genuflection (Kneeling Prayer)". This feast is followed with the "Apostles Fast" which has a fixed end date on the fifth of the Coptic month of Epip [which currently falls on July 12, which is equivalent to June 29, due to the current 13-day Julian-Gregorian calendar offset]. The fifth of Epip is the commemoration of the Martyrdom of St. Peter and Paul</w:t>
      </w:r>
      <w:r>
        <w:rPr>
          <w:rFonts w:ascii="Arial" w:hAnsi="Arial" w:cs="Arial"/>
          <w:color w:val="222222"/>
          <w:sz w:val="21"/>
          <w:szCs w:val="21"/>
          <w:lang/>
        </w:rPr>
        <w:t>.</w:t>
      </w:r>
    </w:p>
    <w:p w:rsidR="002E3F96" w:rsidRPr="00C476C4" w:rsidRDefault="002E3F96" w:rsidP="00C476C4">
      <w:pPr>
        <w:pStyle w:val="Heading3"/>
        <w:shd w:val="clear" w:color="auto" w:fill="FFFFFF"/>
        <w:spacing w:before="72" w:beforeAutospacing="0" w:after="0" w:afterAutospacing="0"/>
        <w:jc w:val="center"/>
        <w:rPr>
          <w:rFonts w:ascii="Arial" w:hAnsi="Arial" w:cs="Arial"/>
          <w:color w:val="00B050"/>
          <w:sz w:val="32"/>
          <w:szCs w:val="25"/>
          <w:lang/>
        </w:rPr>
      </w:pPr>
      <w:r w:rsidRPr="00C476C4">
        <w:rPr>
          <w:rStyle w:val="mw-headline"/>
          <w:rFonts w:ascii="Arial" w:hAnsi="Arial" w:cs="Arial"/>
          <w:color w:val="00B050"/>
          <w:sz w:val="32"/>
          <w:szCs w:val="25"/>
          <w:lang/>
        </w:rPr>
        <w:t>Western churches</w:t>
      </w:r>
    </w:p>
    <w:p w:rsidR="002E3F96" w:rsidRDefault="002E3F96" w:rsidP="002E3F96">
      <w:pPr>
        <w:shd w:val="clear" w:color="auto" w:fill="F8F9FA"/>
        <w:jc w:val="center"/>
        <w:rPr>
          <w:rFonts w:ascii="Arial" w:hAnsi="Arial" w:cs="Arial"/>
          <w:color w:val="222222"/>
          <w:sz w:val="20"/>
          <w:szCs w:val="20"/>
          <w:lang/>
        </w:rPr>
      </w:pPr>
      <w:r>
        <w:rPr>
          <w:rFonts w:ascii="Arial" w:hAnsi="Arial" w:cs="Arial"/>
          <w:noProof/>
          <w:color w:val="0B0080"/>
          <w:sz w:val="20"/>
          <w:szCs w:val="20"/>
        </w:rPr>
        <w:drawing>
          <wp:inline distT="0" distB="0" distL="0" distR="0">
            <wp:extent cx="5883215" cy="1912992"/>
            <wp:effectExtent l="0" t="0" r="3810" b="0"/>
            <wp:docPr id="17" name="Picture 17">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5/5c/Pentecost_Altar.jpg/220px-Pentecost_Altar.jpg">
                      <a:hlinkClick r:id="rId286"/>
                    </pic:cNvPr>
                    <pic:cNvPicPr>
                      <a:picLocks noChangeAspect="1" noChangeArrowheads="1"/>
                    </pic:cNvPicPr>
                  </pic:nvPicPr>
                  <pic:blipFill>
                    <a:blip r:embed="rId287" cstate="print">
                      <a:extLst>
                        <a:ext uri="{28A0092B-C50C-407E-A947-70E740481C1C}">
                          <a14:useLocalDpi xmlns:a14="http://schemas.microsoft.com/office/drawing/2010/main" val="0"/>
                        </a:ext>
                      </a:extLst>
                    </a:blip>
                    <a:stretch>
                      <a:fillRect/>
                    </a:stretch>
                  </pic:blipFill>
                  <pic:spPr bwMode="auto">
                    <a:xfrm>
                      <a:off x="0" y="0"/>
                      <a:ext cx="5908685" cy="1921274"/>
                    </a:xfrm>
                    <a:prstGeom prst="rect">
                      <a:avLst/>
                    </a:prstGeom>
                    <a:noFill/>
                    <a:ln>
                      <a:noFill/>
                    </a:ln>
                  </pic:spPr>
                </pic:pic>
              </a:graphicData>
            </a:graphic>
          </wp:inline>
        </w:drawing>
      </w:r>
    </w:p>
    <w:p w:rsidR="002E3F96" w:rsidRPr="00C476C4" w:rsidRDefault="002E3F96" w:rsidP="00C476C4">
      <w:pPr>
        <w:shd w:val="clear" w:color="auto" w:fill="F8F9FA"/>
        <w:spacing w:line="336" w:lineRule="atLeast"/>
        <w:jc w:val="center"/>
        <w:rPr>
          <w:rFonts w:ascii="Arial" w:hAnsi="Arial" w:cs="Arial"/>
          <w:b/>
          <w:color w:val="000000" w:themeColor="text1"/>
          <w:sz w:val="19"/>
          <w:szCs w:val="19"/>
          <w:lang/>
        </w:rPr>
      </w:pPr>
      <w:r w:rsidRPr="00C476C4">
        <w:rPr>
          <w:rFonts w:ascii="Arial" w:hAnsi="Arial" w:cs="Arial"/>
          <w:b/>
          <w:color w:val="000000" w:themeColor="text1"/>
          <w:sz w:val="19"/>
          <w:szCs w:val="19"/>
          <w:lang/>
        </w:rPr>
        <w:t>A Protestant church altar, decorated for Pentecost with red burning candles and red banners and altar cloth depicting the movement of the Holy Spirit</w:t>
      </w:r>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The liturgical celebrations of Pentecost in </w:t>
      </w:r>
      <w:hyperlink r:id="rId288" w:tooltip="Western Christianity" w:history="1">
        <w:r w:rsidRPr="00C476C4">
          <w:rPr>
            <w:rStyle w:val="Hyperlink"/>
            <w:rFonts w:ascii="Arial" w:hAnsi="Arial" w:cs="Arial"/>
            <w:b/>
            <w:color w:val="000000" w:themeColor="text1"/>
            <w:sz w:val="21"/>
            <w:szCs w:val="21"/>
            <w:u w:val="none"/>
            <w:lang/>
          </w:rPr>
          <w:t>Western churches</w:t>
        </w:r>
      </w:hyperlink>
      <w:r w:rsidRPr="00C476C4">
        <w:rPr>
          <w:rFonts w:ascii="Arial" w:hAnsi="Arial" w:cs="Arial"/>
          <w:b/>
          <w:color w:val="000000" w:themeColor="text1"/>
          <w:sz w:val="21"/>
          <w:szCs w:val="21"/>
          <w:lang/>
        </w:rPr>
        <w:t> are as rich and varied as those in the East. The main sign of Pentecost in the West is the color red. It symbolizes joy and the fire of the Holy Spirit.</w:t>
      </w:r>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Priests or ministers, and choirs wear red </w:t>
      </w:r>
      <w:hyperlink r:id="rId289" w:tooltip="Vestments" w:history="1">
        <w:r w:rsidRPr="00C476C4">
          <w:rPr>
            <w:rStyle w:val="Hyperlink"/>
            <w:rFonts w:ascii="Arial" w:hAnsi="Arial" w:cs="Arial"/>
            <w:b/>
            <w:color w:val="000000" w:themeColor="text1"/>
            <w:sz w:val="21"/>
            <w:szCs w:val="21"/>
            <w:u w:val="none"/>
            <w:lang/>
          </w:rPr>
          <w:t>vestments</w:t>
        </w:r>
      </w:hyperlink>
      <w:r w:rsidRPr="00C476C4">
        <w:rPr>
          <w:rFonts w:ascii="Arial" w:hAnsi="Arial" w:cs="Arial"/>
          <w:b/>
          <w:color w:val="000000" w:themeColor="text1"/>
          <w:sz w:val="21"/>
          <w:szCs w:val="21"/>
          <w:lang/>
        </w:rPr>
        <w:t>, and in modern times, the custom has extended to the </w:t>
      </w:r>
      <w:hyperlink r:id="rId290" w:tooltip="Laity" w:history="1">
        <w:r w:rsidRPr="00C476C4">
          <w:rPr>
            <w:rStyle w:val="Hyperlink"/>
            <w:rFonts w:ascii="Arial" w:hAnsi="Arial" w:cs="Arial"/>
            <w:b/>
            <w:color w:val="000000" w:themeColor="text1"/>
            <w:sz w:val="21"/>
            <w:szCs w:val="21"/>
            <w:u w:val="none"/>
            <w:lang/>
          </w:rPr>
          <w:t>lay people</w:t>
        </w:r>
      </w:hyperlink>
      <w:r w:rsidRPr="00C476C4">
        <w:rPr>
          <w:rFonts w:ascii="Arial" w:hAnsi="Arial" w:cs="Arial"/>
          <w:b/>
          <w:color w:val="000000" w:themeColor="text1"/>
          <w:sz w:val="21"/>
          <w:szCs w:val="21"/>
          <w:lang/>
        </w:rPr>
        <w:t> of the congregation wearing red clothing in celebration as well. Red banners are often hung from walls or ceilings to symbolize the blowing of the "mighty wind"</w:t>
      </w:r>
      <w:hyperlink r:id="rId291" w:anchor="cite_note-bibleverse|Acts|2:2|KJV-49" w:history="1">
        <w:r w:rsidRPr="00C476C4">
          <w:rPr>
            <w:rStyle w:val="Hyperlink"/>
            <w:rFonts w:ascii="Arial" w:hAnsi="Arial" w:cs="Arial"/>
            <w:b/>
            <w:color w:val="000000" w:themeColor="text1"/>
            <w:sz w:val="17"/>
            <w:szCs w:val="17"/>
            <w:u w:val="none"/>
            <w:vertAlign w:val="superscript"/>
            <w:lang/>
          </w:rPr>
          <w:t>[46]</w:t>
        </w:r>
      </w:hyperlink>
      <w:r w:rsidRPr="00C476C4">
        <w:rPr>
          <w:rFonts w:ascii="Arial" w:hAnsi="Arial" w:cs="Arial"/>
          <w:b/>
          <w:color w:val="000000" w:themeColor="text1"/>
          <w:sz w:val="21"/>
          <w:szCs w:val="21"/>
          <w:lang/>
        </w:rPr>
        <w:t> and the free movement of the Spirit.</w:t>
      </w:r>
      <w:hyperlink r:id="rId292" w:anchor="cite_note-50" w:history="1">
        <w:r w:rsidRPr="00C476C4">
          <w:rPr>
            <w:rStyle w:val="Hyperlink"/>
            <w:rFonts w:ascii="Arial" w:hAnsi="Arial" w:cs="Arial"/>
            <w:b/>
            <w:color w:val="000000" w:themeColor="text1"/>
            <w:sz w:val="17"/>
            <w:szCs w:val="17"/>
            <w:u w:val="none"/>
            <w:vertAlign w:val="superscript"/>
            <w:lang/>
          </w:rPr>
          <w:t>[47]</w:t>
        </w:r>
      </w:hyperlink>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lastRenderedPageBreak/>
        <w:t>The celebrations may depict symbols of the Holy Spirit, such as the dove or flames, symbols of the church such as </w:t>
      </w:r>
      <w:hyperlink r:id="rId293" w:tooltip="Noah's Ark" w:history="1">
        <w:r w:rsidRPr="00C476C4">
          <w:rPr>
            <w:rStyle w:val="Hyperlink"/>
            <w:rFonts w:ascii="Arial" w:hAnsi="Arial" w:cs="Arial"/>
            <w:b/>
            <w:color w:val="000000" w:themeColor="text1"/>
            <w:sz w:val="21"/>
            <w:szCs w:val="21"/>
            <w:u w:val="none"/>
            <w:lang/>
          </w:rPr>
          <w:t>Noah's Ark</w:t>
        </w:r>
      </w:hyperlink>
      <w:r w:rsidRPr="00C476C4">
        <w:rPr>
          <w:rFonts w:ascii="Arial" w:hAnsi="Arial" w:cs="Arial"/>
          <w:b/>
          <w:color w:val="000000" w:themeColor="text1"/>
          <w:sz w:val="21"/>
          <w:szCs w:val="21"/>
          <w:lang/>
        </w:rPr>
        <w:t> and the </w:t>
      </w:r>
      <w:hyperlink r:id="rId294" w:tooltip="Pomegranate" w:history="1">
        <w:r w:rsidRPr="00C476C4">
          <w:rPr>
            <w:rStyle w:val="Hyperlink"/>
            <w:rFonts w:ascii="Arial" w:hAnsi="Arial" w:cs="Arial"/>
            <w:b/>
            <w:color w:val="000000" w:themeColor="text1"/>
            <w:sz w:val="21"/>
            <w:szCs w:val="21"/>
            <w:u w:val="none"/>
            <w:lang/>
          </w:rPr>
          <w:t>Pomegranate</w:t>
        </w:r>
      </w:hyperlink>
      <w:r w:rsidRPr="00C476C4">
        <w:rPr>
          <w:rFonts w:ascii="Arial" w:hAnsi="Arial" w:cs="Arial"/>
          <w:b/>
          <w:color w:val="000000" w:themeColor="text1"/>
          <w:sz w:val="21"/>
          <w:szCs w:val="21"/>
          <w:lang/>
        </w:rPr>
        <w:t>, or especially within Protestant churches of </w:t>
      </w:r>
      <w:hyperlink r:id="rId295" w:tooltip="Reformed" w:history="1">
        <w:r w:rsidRPr="00C476C4">
          <w:rPr>
            <w:rStyle w:val="Hyperlink"/>
            <w:rFonts w:ascii="Arial" w:hAnsi="Arial" w:cs="Arial"/>
            <w:b/>
            <w:color w:val="000000" w:themeColor="text1"/>
            <w:sz w:val="21"/>
            <w:szCs w:val="21"/>
            <w:u w:val="none"/>
            <w:lang/>
          </w:rPr>
          <w:t>Reformed</w:t>
        </w:r>
      </w:hyperlink>
      <w:r w:rsidRPr="00C476C4">
        <w:rPr>
          <w:rFonts w:ascii="Arial" w:hAnsi="Arial" w:cs="Arial"/>
          <w:b/>
          <w:color w:val="000000" w:themeColor="text1"/>
          <w:sz w:val="21"/>
          <w:szCs w:val="21"/>
          <w:lang/>
        </w:rPr>
        <w:t> and </w:t>
      </w:r>
      <w:hyperlink r:id="rId296" w:tooltip="Evangelicalism" w:history="1">
        <w:r w:rsidRPr="00C476C4">
          <w:rPr>
            <w:rStyle w:val="Hyperlink"/>
            <w:rFonts w:ascii="Arial" w:hAnsi="Arial" w:cs="Arial"/>
            <w:b/>
            <w:color w:val="000000" w:themeColor="text1"/>
            <w:sz w:val="21"/>
            <w:szCs w:val="21"/>
            <w:u w:val="none"/>
            <w:lang/>
          </w:rPr>
          <w:t>Evangelical</w:t>
        </w:r>
      </w:hyperlink>
      <w:r w:rsidRPr="00C476C4">
        <w:rPr>
          <w:rFonts w:ascii="Arial" w:hAnsi="Arial" w:cs="Arial"/>
          <w:b/>
          <w:color w:val="000000" w:themeColor="text1"/>
          <w:sz w:val="21"/>
          <w:szCs w:val="21"/>
          <w:lang/>
        </w:rPr>
        <w:t> traditions, words rather than images naming for example, the </w:t>
      </w:r>
      <w:hyperlink r:id="rId297" w:tooltip="Seven gifts of the Holy Spirit" w:history="1">
        <w:r w:rsidRPr="00C476C4">
          <w:rPr>
            <w:rStyle w:val="Hyperlink"/>
            <w:rFonts w:ascii="Arial" w:hAnsi="Arial" w:cs="Arial"/>
            <w:b/>
            <w:color w:val="000000" w:themeColor="text1"/>
            <w:sz w:val="21"/>
            <w:szCs w:val="21"/>
            <w:u w:val="none"/>
            <w:lang/>
          </w:rPr>
          <w:t>gifts</w:t>
        </w:r>
      </w:hyperlink>
      <w:r w:rsidRPr="00C476C4">
        <w:rPr>
          <w:rFonts w:ascii="Arial" w:hAnsi="Arial" w:cs="Arial"/>
          <w:b/>
          <w:color w:val="000000" w:themeColor="text1"/>
          <w:sz w:val="21"/>
          <w:szCs w:val="21"/>
          <w:lang/>
        </w:rPr>
        <w:t> and </w:t>
      </w:r>
      <w:hyperlink r:id="rId298" w:tooltip="Fruits of the Spirit" w:history="1">
        <w:r w:rsidRPr="00C476C4">
          <w:rPr>
            <w:rStyle w:val="Hyperlink"/>
            <w:rFonts w:ascii="Arial" w:hAnsi="Arial" w:cs="Arial"/>
            <w:b/>
            <w:color w:val="000000" w:themeColor="text1"/>
            <w:sz w:val="21"/>
            <w:szCs w:val="21"/>
            <w:u w:val="none"/>
            <w:lang/>
          </w:rPr>
          <w:t>Fruits of the Spirit</w:t>
        </w:r>
      </w:hyperlink>
      <w:r w:rsidRPr="00C476C4">
        <w:rPr>
          <w:rFonts w:ascii="Arial" w:hAnsi="Arial" w:cs="Arial"/>
          <w:b/>
          <w:color w:val="000000" w:themeColor="text1"/>
          <w:sz w:val="21"/>
          <w:szCs w:val="21"/>
          <w:lang/>
        </w:rPr>
        <w:t>. Red flowers at the altar/preaching area, and red flowering plants such as </w:t>
      </w:r>
      <w:hyperlink r:id="rId299" w:tooltip="Geraniums" w:history="1">
        <w:r w:rsidRPr="00C476C4">
          <w:rPr>
            <w:rStyle w:val="Hyperlink"/>
            <w:rFonts w:ascii="Arial" w:hAnsi="Arial" w:cs="Arial"/>
            <w:b/>
            <w:color w:val="000000" w:themeColor="text1"/>
            <w:sz w:val="21"/>
            <w:szCs w:val="21"/>
            <w:u w:val="none"/>
            <w:lang/>
          </w:rPr>
          <w:t>geraniums</w:t>
        </w:r>
      </w:hyperlink>
      <w:r w:rsidRPr="00C476C4">
        <w:rPr>
          <w:rFonts w:ascii="Arial" w:hAnsi="Arial" w:cs="Arial"/>
          <w:b/>
          <w:color w:val="000000" w:themeColor="text1"/>
          <w:sz w:val="21"/>
          <w:szCs w:val="21"/>
          <w:lang/>
        </w:rPr>
        <w:t> around the church are also typical decorations for Pentecost masses/services. These symbolize the renewal of life, the coming of the warmth of summer, and the growth of the church at and from the first Pentecost.</w:t>
      </w:r>
      <w:hyperlink r:id="rId300" w:anchor="cite_note-stcatherineofsweden1-51" w:history="1">
        <w:r w:rsidRPr="00C476C4">
          <w:rPr>
            <w:rStyle w:val="Hyperlink"/>
            <w:rFonts w:ascii="Arial" w:hAnsi="Arial" w:cs="Arial"/>
            <w:b/>
            <w:color w:val="000000" w:themeColor="text1"/>
            <w:sz w:val="17"/>
            <w:szCs w:val="17"/>
            <w:u w:val="none"/>
            <w:vertAlign w:val="superscript"/>
            <w:lang/>
          </w:rPr>
          <w:t>[48]</w:t>
        </w:r>
      </w:hyperlink>
      <w:r w:rsidRPr="00C476C4">
        <w:rPr>
          <w:rFonts w:ascii="Arial" w:hAnsi="Arial" w:cs="Arial"/>
          <w:b/>
          <w:color w:val="000000" w:themeColor="text1"/>
          <w:sz w:val="21"/>
          <w:szCs w:val="21"/>
          <w:lang/>
        </w:rPr>
        <w:t> In the southern hemisphere, for example, in southern</w:t>
      </w:r>
      <w:r w:rsidRPr="00C476C4">
        <w:rPr>
          <w:rFonts w:ascii="Arial" w:hAnsi="Arial" w:cs="Arial"/>
          <w:color w:val="000000" w:themeColor="text1"/>
          <w:sz w:val="21"/>
          <w:szCs w:val="21"/>
          <w:lang/>
        </w:rPr>
        <w:t xml:space="preserve"> </w:t>
      </w:r>
      <w:r w:rsidRPr="00C476C4">
        <w:rPr>
          <w:rFonts w:ascii="Arial" w:hAnsi="Arial" w:cs="Arial"/>
          <w:b/>
          <w:color w:val="000000" w:themeColor="text1"/>
          <w:sz w:val="21"/>
          <w:szCs w:val="21"/>
          <w:lang/>
        </w:rPr>
        <w:t>Australia, Pentecost comes in the mellow autumntide, after the often great heat of summer, and the red leaves of the poinsettia have often been used to decorate churches then.</w:t>
      </w:r>
    </w:p>
    <w:p w:rsidR="002E3F96" w:rsidRDefault="002E3F96" w:rsidP="002E3F96">
      <w:pPr>
        <w:shd w:val="clear" w:color="auto" w:fill="F8F9FA"/>
        <w:jc w:val="center"/>
        <w:rPr>
          <w:rFonts w:ascii="Arial" w:hAnsi="Arial" w:cs="Arial"/>
          <w:color w:val="222222"/>
          <w:sz w:val="20"/>
          <w:szCs w:val="20"/>
          <w:lang/>
        </w:rPr>
      </w:pPr>
      <w:r>
        <w:rPr>
          <w:rFonts w:ascii="Arial" w:hAnsi="Arial" w:cs="Arial"/>
          <w:noProof/>
          <w:color w:val="0B0080"/>
          <w:sz w:val="20"/>
          <w:szCs w:val="20"/>
        </w:rPr>
        <w:drawing>
          <wp:inline distT="0" distB="0" distL="0" distR="0">
            <wp:extent cx="5986731" cy="2406770"/>
            <wp:effectExtent l="0" t="0" r="0" b="0"/>
            <wp:docPr id="16" name="Picture 16" descr="A Protestant church altar and font, decorated for Pentecost with red flowering plants and green birch branches">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rotestant church altar and font, decorated for Pentecost with red flowering plants and green birch branches">
                      <a:hlinkClick r:id="rId301"/>
                    </pic:cNvPr>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6002589" cy="2413145"/>
                    </a:xfrm>
                    <a:prstGeom prst="rect">
                      <a:avLst/>
                    </a:prstGeom>
                    <a:noFill/>
                    <a:ln>
                      <a:noFill/>
                    </a:ln>
                  </pic:spPr>
                </pic:pic>
              </a:graphicData>
            </a:graphic>
          </wp:inline>
        </w:drawing>
      </w:r>
    </w:p>
    <w:p w:rsidR="002E3F96" w:rsidRDefault="002E3F96" w:rsidP="002E3F96">
      <w:pPr>
        <w:shd w:val="clear" w:color="auto" w:fill="F8F9FA"/>
        <w:spacing w:line="336" w:lineRule="atLeast"/>
        <w:rPr>
          <w:rFonts w:ascii="Arial" w:hAnsi="Arial" w:cs="Arial"/>
          <w:color w:val="222222"/>
          <w:sz w:val="19"/>
          <w:szCs w:val="19"/>
          <w:lang/>
        </w:rPr>
      </w:pPr>
      <w:r>
        <w:rPr>
          <w:rFonts w:ascii="Arial" w:hAnsi="Arial" w:cs="Arial"/>
          <w:color w:val="222222"/>
          <w:sz w:val="19"/>
          <w:szCs w:val="19"/>
          <w:lang/>
        </w:rPr>
        <w:t>A Protestant church altar and font, decorated for Pentecost with red flowering plants and green birch branches</w:t>
      </w:r>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These flowers often play an important role in the ancestral rites, and other rites, of the particular congregation. For example, in both Protestant and Catholic churches, the plants brought in to decorate for the holiday may be each "sponsored" by individuals in memory of a particular loved one, or in honor of a living person on a significant occasion, such as their </w:t>
      </w:r>
      <w:hyperlink r:id="rId303" w:tooltip="Confirmation" w:history="1">
        <w:r w:rsidRPr="00C476C4">
          <w:rPr>
            <w:rStyle w:val="Hyperlink"/>
            <w:rFonts w:ascii="Arial" w:hAnsi="Arial" w:cs="Arial"/>
            <w:b/>
            <w:color w:val="000000" w:themeColor="text1"/>
            <w:sz w:val="21"/>
            <w:szCs w:val="21"/>
            <w:u w:val="none"/>
            <w:lang/>
          </w:rPr>
          <w:t>Confirmation</w:t>
        </w:r>
      </w:hyperlink>
      <w:r w:rsidRPr="00C476C4">
        <w:rPr>
          <w:rFonts w:ascii="Arial" w:hAnsi="Arial" w:cs="Arial"/>
          <w:b/>
          <w:color w:val="000000" w:themeColor="text1"/>
          <w:sz w:val="21"/>
          <w:szCs w:val="21"/>
          <w:lang/>
        </w:rPr>
        <w:t> day.</w:t>
      </w:r>
      <w:hyperlink r:id="rId304" w:anchor="cite_note-stcatherineofsweden1-51" w:history="1">
        <w:r w:rsidRPr="00C476C4">
          <w:rPr>
            <w:rStyle w:val="Hyperlink"/>
            <w:rFonts w:ascii="Arial" w:hAnsi="Arial" w:cs="Arial"/>
            <w:b/>
            <w:color w:val="000000" w:themeColor="text1"/>
            <w:sz w:val="17"/>
            <w:szCs w:val="17"/>
            <w:u w:val="none"/>
            <w:vertAlign w:val="superscript"/>
            <w:lang/>
          </w:rPr>
          <w:t>[48]</w:t>
        </w:r>
      </w:hyperlink>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In </w:t>
      </w:r>
      <w:hyperlink r:id="rId305" w:tooltip="German language in Europe" w:history="1">
        <w:r w:rsidRPr="00C476C4">
          <w:rPr>
            <w:rStyle w:val="Hyperlink"/>
            <w:rFonts w:ascii="Arial" w:hAnsi="Arial" w:cs="Arial"/>
            <w:b/>
            <w:color w:val="000000" w:themeColor="text1"/>
            <w:sz w:val="21"/>
            <w:szCs w:val="21"/>
            <w:u w:val="none"/>
            <w:lang/>
          </w:rPr>
          <w:t>German speaking</w:t>
        </w:r>
      </w:hyperlink>
      <w:r w:rsidRPr="00C476C4">
        <w:rPr>
          <w:rFonts w:ascii="Arial" w:hAnsi="Arial" w:cs="Arial"/>
          <w:b/>
          <w:color w:val="000000" w:themeColor="text1"/>
          <w:sz w:val="21"/>
          <w:szCs w:val="21"/>
          <w:lang/>
        </w:rPr>
        <w:t> and other </w:t>
      </w:r>
      <w:hyperlink r:id="rId306" w:tooltip="Central Europe" w:history="1">
        <w:r w:rsidRPr="00C476C4">
          <w:rPr>
            <w:rStyle w:val="Hyperlink"/>
            <w:rFonts w:ascii="Arial" w:hAnsi="Arial" w:cs="Arial"/>
            <w:b/>
            <w:color w:val="000000" w:themeColor="text1"/>
            <w:sz w:val="21"/>
            <w:szCs w:val="21"/>
            <w:u w:val="none"/>
            <w:lang/>
          </w:rPr>
          <w:t>Central European</w:t>
        </w:r>
      </w:hyperlink>
      <w:r w:rsidRPr="00C476C4">
        <w:rPr>
          <w:rFonts w:ascii="Arial" w:hAnsi="Arial" w:cs="Arial"/>
          <w:b/>
          <w:color w:val="000000" w:themeColor="text1"/>
          <w:sz w:val="21"/>
          <w:szCs w:val="21"/>
          <w:lang/>
        </w:rPr>
        <w:t> countries, and also in overseas congregations originating from these countries through migration, green branches are also traditionally used to decorate churches for Pentecost. </w:t>
      </w:r>
      <w:hyperlink r:id="rId307" w:tooltip="Birch" w:history="1">
        <w:r w:rsidRPr="00C476C4">
          <w:rPr>
            <w:rStyle w:val="Hyperlink"/>
            <w:rFonts w:ascii="Arial" w:hAnsi="Arial" w:cs="Arial"/>
            <w:b/>
            <w:color w:val="000000" w:themeColor="text1"/>
            <w:sz w:val="21"/>
            <w:szCs w:val="21"/>
            <w:u w:val="none"/>
            <w:lang/>
          </w:rPr>
          <w:t>Birch</w:t>
        </w:r>
      </w:hyperlink>
      <w:r w:rsidRPr="00C476C4">
        <w:rPr>
          <w:rFonts w:ascii="Arial" w:hAnsi="Arial" w:cs="Arial"/>
          <w:b/>
          <w:color w:val="000000" w:themeColor="text1"/>
          <w:sz w:val="21"/>
          <w:szCs w:val="21"/>
          <w:lang/>
        </w:rPr>
        <w:t> is the tree most typically associated with this practice in Europe, but other species are employed in different climates</w:t>
      </w:r>
      <w:proofErr w:type="gramStart"/>
      <w:r w:rsidRPr="00C476C4">
        <w:rPr>
          <w:rFonts w:ascii="Arial" w:hAnsi="Arial" w:cs="Arial"/>
          <w:b/>
          <w:color w:val="000000" w:themeColor="text1"/>
          <w:sz w:val="21"/>
          <w:szCs w:val="21"/>
          <w:lang/>
        </w:rPr>
        <w:t>.</w:t>
      </w:r>
      <w:r w:rsidRPr="00C476C4">
        <w:rPr>
          <w:rFonts w:ascii="Arial" w:hAnsi="Arial" w:cs="Arial"/>
          <w:b/>
          <w:color w:val="000000" w:themeColor="text1"/>
          <w:sz w:val="17"/>
          <w:szCs w:val="17"/>
          <w:vertAlign w:val="superscript"/>
          <w:lang/>
        </w:rPr>
        <w:t>[</w:t>
      </w:r>
      <w:proofErr w:type="gramEnd"/>
      <w:r w:rsidRPr="00C476C4">
        <w:rPr>
          <w:rFonts w:ascii="Arial" w:hAnsi="Arial" w:cs="Arial"/>
          <w:b/>
          <w:i/>
          <w:iCs/>
          <w:color w:val="000000" w:themeColor="text1"/>
          <w:sz w:val="17"/>
          <w:szCs w:val="17"/>
          <w:vertAlign w:val="superscript"/>
          <w:lang/>
        </w:rPr>
        <w:fldChar w:fldCharType="begin"/>
      </w:r>
      <w:r w:rsidRPr="00C476C4">
        <w:rPr>
          <w:rFonts w:ascii="Arial" w:hAnsi="Arial" w:cs="Arial"/>
          <w:b/>
          <w:i/>
          <w:iCs/>
          <w:color w:val="000000" w:themeColor="text1"/>
          <w:sz w:val="17"/>
          <w:szCs w:val="17"/>
          <w:vertAlign w:val="superscript"/>
          <w:lang/>
        </w:rPr>
        <w:instrText xml:space="preserve"> HYPERLINK "https://en.wikipedia.org/wiki/Wikipedia:Citation_needed" \o "Wikipedia:Citation needed" </w:instrText>
      </w:r>
      <w:r w:rsidRPr="00C476C4">
        <w:rPr>
          <w:rFonts w:ascii="Arial" w:hAnsi="Arial" w:cs="Arial"/>
          <w:b/>
          <w:i/>
          <w:iCs/>
          <w:color w:val="000000" w:themeColor="text1"/>
          <w:sz w:val="17"/>
          <w:szCs w:val="17"/>
          <w:vertAlign w:val="superscript"/>
          <w:lang/>
        </w:rPr>
        <w:fldChar w:fldCharType="separate"/>
      </w:r>
      <w:r w:rsidRPr="00C476C4">
        <w:rPr>
          <w:rStyle w:val="Hyperlink"/>
          <w:rFonts w:ascii="Arial" w:hAnsi="Arial" w:cs="Arial"/>
          <w:b/>
          <w:i/>
          <w:iCs/>
          <w:color w:val="000000" w:themeColor="text1"/>
          <w:sz w:val="17"/>
          <w:szCs w:val="17"/>
          <w:u w:val="none"/>
          <w:vertAlign w:val="superscript"/>
          <w:lang/>
        </w:rPr>
        <w:t>citation needed</w:t>
      </w:r>
      <w:r w:rsidRPr="00C476C4">
        <w:rPr>
          <w:rFonts w:ascii="Arial" w:hAnsi="Arial" w:cs="Arial"/>
          <w:b/>
          <w:i/>
          <w:iCs/>
          <w:color w:val="000000" w:themeColor="text1"/>
          <w:sz w:val="17"/>
          <w:szCs w:val="17"/>
          <w:vertAlign w:val="superscript"/>
          <w:lang/>
        </w:rPr>
        <w:fldChar w:fldCharType="end"/>
      </w:r>
      <w:r w:rsidRPr="00C476C4">
        <w:rPr>
          <w:rFonts w:ascii="Arial" w:hAnsi="Arial" w:cs="Arial"/>
          <w:b/>
          <w:color w:val="000000" w:themeColor="text1"/>
          <w:sz w:val="17"/>
          <w:szCs w:val="17"/>
          <w:vertAlign w:val="superscript"/>
          <w:lang/>
        </w:rPr>
        <w:t>]</w:t>
      </w:r>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The singing of Pentecost hymns is also central to the celebration in the Western tradition. Hymns such as </w:t>
      </w:r>
      <w:hyperlink r:id="rId308" w:tooltip="Martin Luther" w:history="1">
        <w:r w:rsidRPr="00C476C4">
          <w:rPr>
            <w:rStyle w:val="Hyperlink"/>
            <w:rFonts w:ascii="Arial" w:hAnsi="Arial" w:cs="Arial"/>
            <w:b/>
            <w:color w:val="000000" w:themeColor="text1"/>
            <w:sz w:val="21"/>
            <w:szCs w:val="21"/>
            <w:u w:val="none"/>
            <w:lang/>
          </w:rPr>
          <w:t>Martin Luther</w:t>
        </w:r>
      </w:hyperlink>
      <w:r w:rsidRPr="00C476C4">
        <w:rPr>
          <w:rFonts w:ascii="Arial" w:hAnsi="Arial" w:cs="Arial"/>
          <w:b/>
          <w:color w:val="000000" w:themeColor="text1"/>
          <w:sz w:val="21"/>
          <w:szCs w:val="21"/>
          <w:lang/>
        </w:rPr>
        <w:t>'s "</w:t>
      </w:r>
      <w:hyperlink r:id="rId309" w:tooltip="Komm, Heiliger Geist, Herre Gott" w:history="1">
        <w:r w:rsidRPr="00C476C4">
          <w:rPr>
            <w:rStyle w:val="Hyperlink"/>
            <w:rFonts w:ascii="Arial" w:hAnsi="Arial" w:cs="Arial"/>
            <w:b/>
            <w:color w:val="000000" w:themeColor="text1"/>
            <w:sz w:val="21"/>
            <w:szCs w:val="21"/>
            <w:u w:val="none"/>
            <w:lang/>
          </w:rPr>
          <w:t>Komm, Heiliger Geist, Herre Gott</w:t>
        </w:r>
      </w:hyperlink>
      <w:r w:rsidRPr="00C476C4">
        <w:rPr>
          <w:rFonts w:ascii="Arial" w:hAnsi="Arial" w:cs="Arial"/>
          <w:b/>
          <w:color w:val="000000" w:themeColor="text1"/>
          <w:sz w:val="21"/>
          <w:szCs w:val="21"/>
          <w:lang/>
        </w:rPr>
        <w:t>" (Come, Holy Spirit, God and Lord),</w:t>
      </w:r>
      <w:hyperlink r:id="rId310" w:anchor="cite_note-52" w:history="1">
        <w:r w:rsidRPr="00C476C4">
          <w:rPr>
            <w:rStyle w:val="Hyperlink"/>
            <w:rFonts w:ascii="Arial" w:hAnsi="Arial" w:cs="Arial"/>
            <w:b/>
            <w:color w:val="000000" w:themeColor="text1"/>
            <w:sz w:val="17"/>
            <w:szCs w:val="17"/>
            <w:u w:val="none"/>
            <w:vertAlign w:val="superscript"/>
            <w:lang/>
          </w:rPr>
          <w:t>[49]</w:t>
        </w:r>
      </w:hyperlink>
      <w:hyperlink r:id="rId311" w:anchor="cite_note-53" w:history="1">
        <w:r w:rsidRPr="00C476C4">
          <w:rPr>
            <w:rStyle w:val="Hyperlink"/>
            <w:rFonts w:ascii="Arial" w:hAnsi="Arial" w:cs="Arial"/>
            <w:b/>
            <w:color w:val="000000" w:themeColor="text1"/>
            <w:sz w:val="17"/>
            <w:szCs w:val="17"/>
            <w:u w:val="none"/>
            <w:vertAlign w:val="superscript"/>
            <w:lang/>
          </w:rPr>
          <w:t>[50]</w:t>
        </w:r>
      </w:hyperlink>
      <w:r w:rsidRPr="00C476C4">
        <w:rPr>
          <w:rFonts w:ascii="Arial" w:hAnsi="Arial" w:cs="Arial"/>
          <w:b/>
          <w:color w:val="000000" w:themeColor="text1"/>
          <w:sz w:val="21"/>
          <w:szCs w:val="21"/>
          <w:lang/>
        </w:rPr>
        <w:t> </w:t>
      </w:r>
      <w:hyperlink r:id="rId312" w:tooltip="Charles Wesley" w:history="1">
        <w:r w:rsidRPr="00C476C4">
          <w:rPr>
            <w:rStyle w:val="Hyperlink"/>
            <w:rFonts w:ascii="Arial" w:hAnsi="Arial" w:cs="Arial"/>
            <w:b/>
            <w:color w:val="000000" w:themeColor="text1"/>
            <w:sz w:val="21"/>
            <w:szCs w:val="21"/>
            <w:u w:val="none"/>
            <w:lang/>
          </w:rPr>
          <w:t>Charles Wesley</w:t>
        </w:r>
      </w:hyperlink>
      <w:r w:rsidRPr="00C476C4">
        <w:rPr>
          <w:rFonts w:ascii="Arial" w:hAnsi="Arial" w:cs="Arial"/>
          <w:b/>
          <w:color w:val="000000" w:themeColor="text1"/>
          <w:sz w:val="21"/>
          <w:szCs w:val="21"/>
          <w:lang/>
        </w:rPr>
        <w:t>'s "Spirit of Faith Come Down"</w:t>
      </w:r>
      <w:hyperlink r:id="rId313" w:anchor="cite_note-54" w:history="1">
        <w:r w:rsidRPr="00C476C4">
          <w:rPr>
            <w:rStyle w:val="Hyperlink"/>
            <w:rFonts w:ascii="Arial" w:hAnsi="Arial" w:cs="Arial"/>
            <w:b/>
            <w:color w:val="000000" w:themeColor="text1"/>
            <w:sz w:val="17"/>
            <w:szCs w:val="17"/>
            <w:u w:val="none"/>
            <w:vertAlign w:val="superscript"/>
            <w:lang/>
          </w:rPr>
          <w:t>[51]</w:t>
        </w:r>
      </w:hyperlink>
      <w:hyperlink r:id="rId314" w:anchor="cite_note-55" w:history="1">
        <w:r w:rsidRPr="00C476C4">
          <w:rPr>
            <w:rStyle w:val="Hyperlink"/>
            <w:rFonts w:ascii="Arial" w:hAnsi="Arial" w:cs="Arial"/>
            <w:b/>
            <w:color w:val="000000" w:themeColor="text1"/>
            <w:sz w:val="17"/>
            <w:szCs w:val="17"/>
            <w:u w:val="none"/>
            <w:vertAlign w:val="superscript"/>
            <w:lang/>
          </w:rPr>
          <w:t>[52]</w:t>
        </w:r>
      </w:hyperlink>
      <w:r w:rsidRPr="00C476C4">
        <w:rPr>
          <w:rFonts w:ascii="Arial" w:hAnsi="Arial" w:cs="Arial"/>
          <w:b/>
          <w:color w:val="000000" w:themeColor="text1"/>
          <w:sz w:val="21"/>
          <w:szCs w:val="21"/>
          <w:lang/>
        </w:rPr>
        <w:t> and "Come Holy Ghost Our Hearts Inspire"</w:t>
      </w:r>
      <w:hyperlink r:id="rId315" w:anchor="cite_note-56" w:history="1">
        <w:r w:rsidRPr="00C476C4">
          <w:rPr>
            <w:rStyle w:val="Hyperlink"/>
            <w:rFonts w:ascii="Arial" w:hAnsi="Arial" w:cs="Arial"/>
            <w:b/>
            <w:color w:val="000000" w:themeColor="text1"/>
            <w:sz w:val="17"/>
            <w:szCs w:val="17"/>
            <w:u w:val="none"/>
            <w:vertAlign w:val="superscript"/>
            <w:lang/>
          </w:rPr>
          <w:t>[53]</w:t>
        </w:r>
      </w:hyperlink>
      <w:r w:rsidRPr="00C476C4">
        <w:rPr>
          <w:rFonts w:ascii="Arial" w:hAnsi="Arial" w:cs="Arial"/>
          <w:b/>
          <w:color w:val="000000" w:themeColor="text1"/>
          <w:sz w:val="21"/>
          <w:szCs w:val="21"/>
          <w:lang/>
        </w:rPr>
        <w:t> or </w:t>
      </w:r>
      <w:hyperlink r:id="rId316" w:tooltip="Hildegard von Bingen" w:history="1">
        <w:r w:rsidRPr="00C476C4">
          <w:rPr>
            <w:rStyle w:val="Hyperlink"/>
            <w:rFonts w:ascii="Arial" w:hAnsi="Arial" w:cs="Arial"/>
            <w:b/>
            <w:color w:val="000000" w:themeColor="text1"/>
            <w:sz w:val="21"/>
            <w:szCs w:val="21"/>
            <w:u w:val="none"/>
            <w:lang/>
          </w:rPr>
          <w:t>Hildegard von Bingen</w:t>
        </w:r>
      </w:hyperlink>
      <w:r w:rsidRPr="00C476C4">
        <w:rPr>
          <w:rFonts w:ascii="Arial" w:hAnsi="Arial" w:cs="Arial"/>
          <w:b/>
          <w:color w:val="000000" w:themeColor="text1"/>
          <w:sz w:val="21"/>
          <w:szCs w:val="21"/>
          <w:lang/>
        </w:rPr>
        <w:t>'s "O Holy Spirit Root of Life"</w:t>
      </w:r>
      <w:hyperlink r:id="rId317" w:anchor="cite_note-57" w:history="1">
        <w:r w:rsidRPr="00C476C4">
          <w:rPr>
            <w:rStyle w:val="Hyperlink"/>
            <w:rFonts w:ascii="Arial" w:hAnsi="Arial" w:cs="Arial"/>
            <w:b/>
            <w:color w:val="000000" w:themeColor="text1"/>
            <w:sz w:val="17"/>
            <w:szCs w:val="17"/>
            <w:u w:val="none"/>
            <w:vertAlign w:val="superscript"/>
            <w:lang/>
          </w:rPr>
          <w:t>[54]</w:t>
        </w:r>
      </w:hyperlink>
      <w:hyperlink r:id="rId318" w:anchor="cite_note-58" w:history="1">
        <w:r w:rsidRPr="00C476C4">
          <w:rPr>
            <w:rStyle w:val="Hyperlink"/>
            <w:rFonts w:ascii="Arial" w:hAnsi="Arial" w:cs="Arial"/>
            <w:b/>
            <w:color w:val="000000" w:themeColor="text1"/>
            <w:sz w:val="17"/>
            <w:szCs w:val="17"/>
            <w:u w:val="none"/>
            <w:vertAlign w:val="superscript"/>
            <w:lang/>
          </w:rPr>
          <w:t>[55]</w:t>
        </w:r>
      </w:hyperlink>
      <w:r w:rsidRPr="00C476C4">
        <w:rPr>
          <w:rFonts w:ascii="Arial" w:hAnsi="Arial" w:cs="Arial"/>
          <w:b/>
          <w:color w:val="000000" w:themeColor="text1"/>
          <w:sz w:val="21"/>
          <w:szCs w:val="21"/>
          <w:lang/>
        </w:rPr>
        <w:t> are popular. Some traditional hymns of Pentecost make reference not only to themes relating to the Holy Spirit or the church, but to folk customs connected to the holiday as well, such as the decorating with green branches.</w:t>
      </w:r>
      <w:hyperlink r:id="rId319" w:anchor="cite_note-59" w:history="1">
        <w:r w:rsidRPr="00C476C4">
          <w:rPr>
            <w:rStyle w:val="Hyperlink"/>
            <w:rFonts w:ascii="Arial" w:hAnsi="Arial" w:cs="Arial"/>
            <w:b/>
            <w:color w:val="000000" w:themeColor="text1"/>
            <w:sz w:val="17"/>
            <w:szCs w:val="17"/>
            <w:u w:val="none"/>
            <w:vertAlign w:val="superscript"/>
            <w:lang/>
          </w:rPr>
          <w:t>[56]</w:t>
        </w:r>
      </w:hyperlink>
      <w:r w:rsidRPr="00C476C4">
        <w:rPr>
          <w:rFonts w:ascii="Arial" w:hAnsi="Arial" w:cs="Arial"/>
          <w:b/>
          <w:color w:val="000000" w:themeColor="text1"/>
          <w:sz w:val="21"/>
          <w:szCs w:val="21"/>
          <w:lang/>
        </w:rPr>
        <w:t> Other hymns include "Oh that I had a Thousand Voices" ("</w:t>
      </w:r>
      <w:r w:rsidRPr="00C476C4">
        <w:rPr>
          <w:rFonts w:ascii="Arial" w:hAnsi="Arial" w:cs="Arial"/>
          <w:b/>
          <w:i/>
          <w:iCs/>
          <w:color w:val="000000" w:themeColor="text1"/>
          <w:sz w:val="21"/>
          <w:szCs w:val="21"/>
          <w:lang/>
        </w:rPr>
        <w:t>O daß ich tausend Zungen hätte</w:t>
      </w:r>
      <w:r w:rsidRPr="00C476C4">
        <w:rPr>
          <w:rFonts w:ascii="Arial" w:hAnsi="Arial" w:cs="Arial"/>
          <w:b/>
          <w:color w:val="000000" w:themeColor="text1"/>
          <w:sz w:val="21"/>
          <w:szCs w:val="21"/>
          <w:lang/>
        </w:rPr>
        <w:t>")</w:t>
      </w:r>
      <w:hyperlink r:id="rId320" w:anchor="cite_note-60" w:history="1">
        <w:r w:rsidRPr="00C476C4">
          <w:rPr>
            <w:rStyle w:val="Hyperlink"/>
            <w:rFonts w:ascii="Arial" w:hAnsi="Arial" w:cs="Arial"/>
            <w:b/>
            <w:color w:val="000000" w:themeColor="text1"/>
            <w:sz w:val="17"/>
            <w:szCs w:val="17"/>
            <w:u w:val="none"/>
            <w:vertAlign w:val="superscript"/>
            <w:lang/>
          </w:rPr>
          <w:t>[57]</w:t>
        </w:r>
      </w:hyperlink>
      <w:hyperlink r:id="rId321" w:anchor="cite_note-61" w:history="1">
        <w:r w:rsidRPr="00C476C4">
          <w:rPr>
            <w:rStyle w:val="Hyperlink"/>
            <w:rFonts w:ascii="Arial" w:hAnsi="Arial" w:cs="Arial"/>
            <w:b/>
            <w:color w:val="000000" w:themeColor="text1"/>
            <w:sz w:val="17"/>
            <w:szCs w:val="17"/>
            <w:u w:val="none"/>
            <w:vertAlign w:val="superscript"/>
            <w:lang/>
          </w:rPr>
          <w:t>[58]</w:t>
        </w:r>
      </w:hyperlink>
      <w:r w:rsidRPr="00C476C4">
        <w:rPr>
          <w:rFonts w:ascii="Arial" w:hAnsi="Arial" w:cs="Arial"/>
          <w:b/>
          <w:color w:val="000000" w:themeColor="text1"/>
          <w:sz w:val="21"/>
          <w:szCs w:val="21"/>
          <w:lang/>
        </w:rPr>
        <w:t> by German, Johann Mentzer Verse 2: "</w:t>
      </w:r>
      <w:r w:rsidRPr="00C476C4">
        <w:rPr>
          <w:rFonts w:ascii="Arial" w:hAnsi="Arial" w:cs="Arial"/>
          <w:b/>
          <w:i/>
          <w:iCs/>
          <w:color w:val="000000" w:themeColor="text1"/>
          <w:sz w:val="21"/>
          <w:szCs w:val="21"/>
          <w:lang/>
        </w:rPr>
        <w:t>Ye forest leaves so green and tender, that dance for joy in summer air</w:t>
      </w:r>
      <w:r w:rsidRPr="00C476C4">
        <w:rPr>
          <w:rFonts w:ascii="Arial" w:hAnsi="Arial" w:cs="Arial"/>
          <w:b/>
          <w:color w:val="000000" w:themeColor="text1"/>
          <w:sz w:val="21"/>
          <w:szCs w:val="21"/>
          <w:lang/>
        </w:rPr>
        <w:t>" or "O Day Full of Grace" ("</w:t>
      </w:r>
      <w:r w:rsidRPr="00C476C4">
        <w:rPr>
          <w:rFonts w:ascii="Arial" w:hAnsi="Arial" w:cs="Arial"/>
          <w:b/>
          <w:i/>
          <w:iCs/>
          <w:color w:val="000000" w:themeColor="text1"/>
          <w:sz w:val="21"/>
          <w:szCs w:val="21"/>
          <w:lang/>
        </w:rPr>
        <w:t>Den signede Dag</w:t>
      </w:r>
      <w:r w:rsidRPr="00C476C4">
        <w:rPr>
          <w:rFonts w:ascii="Arial" w:hAnsi="Arial" w:cs="Arial"/>
          <w:b/>
          <w:color w:val="000000" w:themeColor="text1"/>
          <w:sz w:val="21"/>
          <w:szCs w:val="21"/>
          <w:lang/>
        </w:rPr>
        <w:t>")</w:t>
      </w:r>
      <w:hyperlink r:id="rId322" w:anchor="cite_note-62" w:history="1">
        <w:r w:rsidRPr="00C476C4">
          <w:rPr>
            <w:rStyle w:val="Hyperlink"/>
            <w:rFonts w:ascii="Arial" w:hAnsi="Arial" w:cs="Arial"/>
            <w:b/>
            <w:color w:val="000000" w:themeColor="text1"/>
            <w:sz w:val="17"/>
            <w:szCs w:val="17"/>
            <w:u w:val="none"/>
            <w:vertAlign w:val="superscript"/>
            <w:lang/>
          </w:rPr>
          <w:t>[59]</w:t>
        </w:r>
      </w:hyperlink>
      <w:r w:rsidRPr="00C476C4">
        <w:rPr>
          <w:rFonts w:ascii="Arial" w:hAnsi="Arial" w:cs="Arial"/>
          <w:b/>
          <w:color w:val="000000" w:themeColor="text1"/>
          <w:sz w:val="21"/>
          <w:szCs w:val="21"/>
          <w:lang/>
        </w:rPr>
        <w:t> by </w:t>
      </w:r>
      <w:hyperlink r:id="rId323" w:tooltip="Kingdom of Denmark" w:history="1">
        <w:r w:rsidRPr="00C476C4">
          <w:rPr>
            <w:rStyle w:val="Hyperlink"/>
            <w:rFonts w:ascii="Arial" w:hAnsi="Arial" w:cs="Arial"/>
            <w:b/>
            <w:color w:val="000000" w:themeColor="text1"/>
            <w:sz w:val="21"/>
            <w:szCs w:val="21"/>
            <w:u w:val="none"/>
            <w:lang/>
          </w:rPr>
          <w:t>Dane</w:t>
        </w:r>
      </w:hyperlink>
      <w:r w:rsidRPr="00C476C4">
        <w:rPr>
          <w:rFonts w:ascii="Arial" w:hAnsi="Arial" w:cs="Arial"/>
          <w:b/>
          <w:color w:val="000000" w:themeColor="text1"/>
          <w:sz w:val="21"/>
          <w:szCs w:val="21"/>
          <w:lang/>
        </w:rPr>
        <w:t>, </w:t>
      </w:r>
      <w:hyperlink r:id="rId324" w:tooltip="N. F. S. Grundtvig" w:history="1">
        <w:r w:rsidRPr="00C476C4">
          <w:rPr>
            <w:rStyle w:val="Hyperlink"/>
            <w:rFonts w:ascii="Arial" w:hAnsi="Arial" w:cs="Arial"/>
            <w:b/>
            <w:color w:val="000000" w:themeColor="text1"/>
            <w:sz w:val="21"/>
            <w:szCs w:val="21"/>
            <w:u w:val="none"/>
            <w:lang/>
          </w:rPr>
          <w:t>N. F. S. Grundtvig</w:t>
        </w:r>
      </w:hyperlink>
      <w:r w:rsidRPr="00C476C4">
        <w:rPr>
          <w:rFonts w:ascii="Arial" w:hAnsi="Arial" w:cs="Arial"/>
          <w:b/>
          <w:color w:val="000000" w:themeColor="text1"/>
          <w:sz w:val="21"/>
          <w:szCs w:val="21"/>
          <w:lang/>
        </w:rPr>
        <w:t> verse 3: "</w:t>
      </w:r>
      <w:r w:rsidRPr="00C476C4">
        <w:rPr>
          <w:rFonts w:ascii="Arial" w:hAnsi="Arial" w:cs="Arial"/>
          <w:b/>
          <w:i/>
          <w:iCs/>
          <w:color w:val="000000" w:themeColor="text1"/>
          <w:sz w:val="21"/>
          <w:szCs w:val="21"/>
          <w:lang/>
        </w:rPr>
        <w:t>Yea were every tree endowed with speech and every leaflet singing</w:t>
      </w:r>
      <w:r w:rsidRPr="00C476C4">
        <w:rPr>
          <w:rFonts w:ascii="Arial" w:hAnsi="Arial" w:cs="Arial"/>
          <w:b/>
          <w:color w:val="000000" w:themeColor="text1"/>
          <w:sz w:val="21"/>
          <w:szCs w:val="21"/>
          <w:lang/>
        </w:rPr>
        <w:t>".</w:t>
      </w:r>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As Pentecost closes the Easter Season in the Roman Catholic Church, the dismissal with the double alleluia is sung at the end of Mass.</w:t>
      </w:r>
      <w:hyperlink r:id="rId325" w:anchor="cite_note-63" w:history="1">
        <w:r w:rsidRPr="00C476C4">
          <w:rPr>
            <w:rStyle w:val="Hyperlink"/>
            <w:rFonts w:ascii="Arial" w:hAnsi="Arial" w:cs="Arial"/>
            <w:b/>
            <w:color w:val="000000" w:themeColor="text1"/>
            <w:sz w:val="17"/>
            <w:szCs w:val="17"/>
            <w:u w:val="none"/>
            <w:vertAlign w:val="superscript"/>
            <w:lang/>
          </w:rPr>
          <w:t>[60]</w:t>
        </w:r>
      </w:hyperlink>
      <w:r w:rsidRPr="00C476C4">
        <w:rPr>
          <w:rFonts w:ascii="Arial" w:hAnsi="Arial" w:cs="Arial"/>
          <w:b/>
          <w:color w:val="000000" w:themeColor="text1"/>
          <w:sz w:val="21"/>
          <w:szCs w:val="21"/>
          <w:lang/>
        </w:rPr>
        <w:t> The Paschal Candle is removed from the sanctuary at the end of the day. In the Roman Catholic Church, </w:t>
      </w:r>
      <w:hyperlink r:id="rId326" w:tooltip="Veni Sancte Spiritus" w:history="1">
        <w:r w:rsidRPr="00C476C4">
          <w:rPr>
            <w:rStyle w:val="Hyperlink"/>
            <w:rFonts w:ascii="Arial" w:hAnsi="Arial" w:cs="Arial"/>
            <w:b/>
            <w:color w:val="000000" w:themeColor="text1"/>
            <w:sz w:val="21"/>
            <w:szCs w:val="21"/>
            <w:u w:val="none"/>
            <w:lang/>
          </w:rPr>
          <w:t>Veni Sancte Spiritus</w:t>
        </w:r>
      </w:hyperlink>
      <w:r w:rsidRPr="00C476C4">
        <w:rPr>
          <w:rFonts w:ascii="Arial" w:hAnsi="Arial" w:cs="Arial"/>
          <w:b/>
          <w:color w:val="000000" w:themeColor="text1"/>
          <w:sz w:val="21"/>
          <w:szCs w:val="21"/>
          <w:lang/>
        </w:rPr>
        <w:t> is the </w:t>
      </w:r>
      <w:hyperlink r:id="rId327" w:tooltip="Sequence (poetry)" w:history="1">
        <w:r w:rsidRPr="00C476C4">
          <w:rPr>
            <w:rStyle w:val="Hyperlink"/>
            <w:rFonts w:ascii="Arial" w:hAnsi="Arial" w:cs="Arial"/>
            <w:b/>
            <w:color w:val="000000" w:themeColor="text1"/>
            <w:sz w:val="21"/>
            <w:szCs w:val="21"/>
            <w:u w:val="none"/>
            <w:lang/>
          </w:rPr>
          <w:t>sequence hymn</w:t>
        </w:r>
      </w:hyperlink>
      <w:r w:rsidRPr="00C476C4">
        <w:rPr>
          <w:rFonts w:ascii="Arial" w:hAnsi="Arial" w:cs="Arial"/>
          <w:b/>
          <w:color w:val="000000" w:themeColor="text1"/>
          <w:sz w:val="21"/>
          <w:szCs w:val="21"/>
          <w:lang/>
        </w:rPr>
        <w:t> for the Day of Pentecost. This has been translated into many languages and is sung in many denominations today. As an invocation of the Holy Spirit, </w:t>
      </w:r>
      <w:hyperlink r:id="rId328" w:tooltip="Veni Creator Spiritus" w:history="1">
        <w:r w:rsidRPr="00C476C4">
          <w:rPr>
            <w:rStyle w:val="Hyperlink"/>
            <w:rFonts w:ascii="Arial" w:hAnsi="Arial" w:cs="Arial"/>
            <w:b/>
            <w:color w:val="000000" w:themeColor="text1"/>
            <w:sz w:val="21"/>
            <w:szCs w:val="21"/>
            <w:u w:val="none"/>
            <w:lang/>
          </w:rPr>
          <w:t>Veni Creator Spiritus</w:t>
        </w:r>
      </w:hyperlink>
      <w:r w:rsidRPr="00C476C4">
        <w:rPr>
          <w:rFonts w:ascii="Arial" w:hAnsi="Arial" w:cs="Arial"/>
          <w:b/>
          <w:color w:val="000000" w:themeColor="text1"/>
          <w:sz w:val="21"/>
          <w:szCs w:val="21"/>
          <w:lang/>
        </w:rPr>
        <w:t> is sung during liturgical celebrations on the feast of Pentecost.</w:t>
      </w:r>
      <w:hyperlink r:id="rId329" w:anchor="cite_note-64" w:history="1">
        <w:r w:rsidRPr="00C476C4">
          <w:rPr>
            <w:rStyle w:val="Hyperlink"/>
            <w:rFonts w:ascii="Arial" w:hAnsi="Arial" w:cs="Arial"/>
            <w:b/>
            <w:color w:val="000000" w:themeColor="text1"/>
            <w:sz w:val="17"/>
            <w:szCs w:val="17"/>
            <w:u w:val="none"/>
            <w:vertAlign w:val="superscript"/>
            <w:lang/>
          </w:rPr>
          <w:t>[61</w:t>
        </w:r>
        <w:proofErr w:type="gramStart"/>
        <w:r w:rsidRPr="00C476C4">
          <w:rPr>
            <w:rStyle w:val="Hyperlink"/>
            <w:rFonts w:ascii="Arial" w:hAnsi="Arial" w:cs="Arial"/>
            <w:b/>
            <w:color w:val="000000" w:themeColor="text1"/>
            <w:sz w:val="17"/>
            <w:szCs w:val="17"/>
            <w:u w:val="none"/>
            <w:vertAlign w:val="superscript"/>
            <w:lang/>
          </w:rPr>
          <w:t>]</w:t>
        </w:r>
        <w:proofErr w:type="gramEnd"/>
      </w:hyperlink>
      <w:hyperlink r:id="rId330" w:anchor="cite_note-65" w:history="1">
        <w:r w:rsidRPr="00C476C4">
          <w:rPr>
            <w:rStyle w:val="Hyperlink"/>
            <w:rFonts w:ascii="Arial" w:hAnsi="Arial" w:cs="Arial"/>
            <w:b/>
            <w:color w:val="000000" w:themeColor="text1"/>
            <w:sz w:val="17"/>
            <w:szCs w:val="17"/>
            <w:u w:val="none"/>
            <w:vertAlign w:val="superscript"/>
            <w:lang/>
          </w:rPr>
          <w:t>[62]</w:t>
        </w:r>
      </w:hyperlink>
    </w:p>
    <w:p w:rsidR="002E3F96" w:rsidRPr="00C476C4" w:rsidRDefault="002E3F96" w:rsidP="00C476C4">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476C4">
        <w:rPr>
          <w:rFonts w:ascii="Arial" w:hAnsi="Arial" w:cs="Arial"/>
          <w:b/>
          <w:color w:val="000000" w:themeColor="text1"/>
          <w:sz w:val="21"/>
          <w:szCs w:val="21"/>
          <w:lang/>
        </w:rPr>
        <w:t>Trumpeters or </w:t>
      </w:r>
      <w:hyperlink r:id="rId331" w:tooltip="Brass instrument" w:history="1">
        <w:r w:rsidRPr="00C476C4">
          <w:rPr>
            <w:rStyle w:val="Hyperlink"/>
            <w:rFonts w:ascii="Arial" w:hAnsi="Arial" w:cs="Arial"/>
            <w:b/>
            <w:color w:val="000000" w:themeColor="text1"/>
            <w:sz w:val="21"/>
            <w:szCs w:val="21"/>
            <w:u w:val="none"/>
            <w:lang/>
          </w:rPr>
          <w:t>brass ensembles</w:t>
        </w:r>
      </w:hyperlink>
      <w:r w:rsidRPr="00C476C4">
        <w:rPr>
          <w:rFonts w:ascii="Arial" w:hAnsi="Arial" w:cs="Arial"/>
          <w:b/>
          <w:color w:val="000000" w:themeColor="text1"/>
          <w:sz w:val="21"/>
          <w:szCs w:val="21"/>
          <w:lang/>
        </w:rPr>
        <w:t> are often specially contracted to accompany singing and provide special music at Pentecost services, recalling the Sound of the mighty wind.</w:t>
      </w:r>
      <w:hyperlink r:id="rId332" w:anchor="cite_note-bibleverse|Acts|2:2|KJV-49" w:history="1">
        <w:r w:rsidRPr="00C476C4">
          <w:rPr>
            <w:rStyle w:val="Hyperlink"/>
            <w:rFonts w:ascii="Arial" w:hAnsi="Arial" w:cs="Arial"/>
            <w:b/>
            <w:color w:val="000000" w:themeColor="text1"/>
            <w:sz w:val="17"/>
            <w:szCs w:val="17"/>
            <w:u w:val="none"/>
            <w:vertAlign w:val="superscript"/>
            <w:lang/>
          </w:rPr>
          <w:t>[46]</w:t>
        </w:r>
      </w:hyperlink>
      <w:r w:rsidRPr="00C476C4">
        <w:rPr>
          <w:rFonts w:ascii="Arial" w:hAnsi="Arial" w:cs="Arial"/>
          <w:b/>
          <w:color w:val="000000" w:themeColor="text1"/>
          <w:sz w:val="21"/>
          <w:szCs w:val="21"/>
          <w:lang/>
        </w:rPr>
        <w:t> While this practice is common among a wide spectrum of Western denominations (Eastern Churches do not employ instrumental accompaniment in their worship) it is particularly typical, and distinctive to the heritage of the </w:t>
      </w:r>
      <w:hyperlink r:id="rId333" w:tooltip="Moravian Church music" w:history="1">
        <w:r w:rsidRPr="00C476C4">
          <w:rPr>
            <w:rStyle w:val="Hyperlink"/>
            <w:rFonts w:ascii="Arial" w:hAnsi="Arial" w:cs="Arial"/>
            <w:b/>
            <w:color w:val="000000" w:themeColor="text1"/>
            <w:sz w:val="21"/>
            <w:szCs w:val="21"/>
            <w:u w:val="none"/>
            <w:lang/>
          </w:rPr>
          <w:t>Moravian</w:t>
        </w:r>
      </w:hyperlink>
      <w:r w:rsidRPr="00C476C4">
        <w:rPr>
          <w:rFonts w:ascii="Arial" w:hAnsi="Arial" w:cs="Arial"/>
          <w:b/>
          <w:color w:val="000000" w:themeColor="text1"/>
          <w:sz w:val="21"/>
          <w:szCs w:val="21"/>
          <w:lang/>
        </w:rPr>
        <w:t> Church.</w:t>
      </w:r>
      <w:hyperlink r:id="rId334" w:anchor="cite_note-66" w:history="1">
        <w:r w:rsidRPr="00C476C4">
          <w:rPr>
            <w:rStyle w:val="Hyperlink"/>
            <w:rFonts w:ascii="Arial" w:hAnsi="Arial" w:cs="Arial"/>
            <w:b/>
            <w:color w:val="000000" w:themeColor="text1"/>
            <w:sz w:val="17"/>
            <w:szCs w:val="17"/>
            <w:u w:val="none"/>
            <w:vertAlign w:val="superscript"/>
            <w:lang/>
          </w:rPr>
          <w:t>[63]</w:t>
        </w:r>
      </w:hyperlink>
    </w:p>
    <w:p w:rsidR="002E3F96" w:rsidRDefault="002E3F96" w:rsidP="002E3F96">
      <w:pPr>
        <w:shd w:val="clear" w:color="auto" w:fill="F8F9FA"/>
        <w:jc w:val="center"/>
        <w:rPr>
          <w:rFonts w:ascii="Arial" w:hAnsi="Arial" w:cs="Arial"/>
          <w:color w:val="222222"/>
          <w:sz w:val="20"/>
          <w:szCs w:val="20"/>
          <w:lang/>
        </w:rPr>
      </w:pPr>
      <w:r>
        <w:rPr>
          <w:rFonts w:ascii="Arial" w:hAnsi="Arial" w:cs="Arial"/>
          <w:noProof/>
          <w:color w:val="0B0080"/>
          <w:sz w:val="20"/>
          <w:szCs w:val="20"/>
        </w:rPr>
        <w:lastRenderedPageBreak/>
        <w:drawing>
          <wp:inline distT="0" distB="0" distL="0" distR="0">
            <wp:extent cx="6159260" cy="1884095"/>
            <wp:effectExtent l="0" t="0" r="0" b="1905"/>
            <wp:docPr id="15" name="Picture 15" descr="https://upload.wikimedia.org/wikipedia/commons/thumb/f/f6/St.Peter_und_Paul_in_S%C3%B6ll_-_Heilig-Geist-Loch.jpg/220px-St.Peter_und_Paul_in_S%C3%B6ll_-_Heilig-Geist-Loch.jp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f/f6/St.Peter_und_Paul_in_S%C3%B6ll_-_Heilig-Geist-Loch.jpg/220px-St.Peter_und_Paul_in_S%C3%B6ll_-_Heilig-Geist-Loch.jpg">
                      <a:hlinkClick r:id="rId335"/>
                    </pic:cNvPr>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6194423" cy="1894851"/>
                    </a:xfrm>
                    <a:prstGeom prst="rect">
                      <a:avLst/>
                    </a:prstGeom>
                    <a:noFill/>
                    <a:ln>
                      <a:noFill/>
                    </a:ln>
                  </pic:spPr>
                </pic:pic>
              </a:graphicData>
            </a:graphic>
          </wp:inline>
        </w:drawing>
      </w:r>
    </w:p>
    <w:p w:rsidR="002E3F96" w:rsidRPr="007C5692" w:rsidRDefault="002E3F96" w:rsidP="007C5692">
      <w:pPr>
        <w:shd w:val="clear" w:color="auto" w:fill="F8F9FA"/>
        <w:spacing w:line="336" w:lineRule="atLeast"/>
        <w:jc w:val="center"/>
        <w:rPr>
          <w:rFonts w:ascii="Arial" w:hAnsi="Arial" w:cs="Arial"/>
          <w:b/>
          <w:color w:val="000000" w:themeColor="text1"/>
          <w:sz w:val="19"/>
          <w:szCs w:val="19"/>
          <w:lang/>
        </w:rPr>
      </w:pPr>
      <w:r w:rsidRPr="007C5692">
        <w:rPr>
          <w:rFonts w:ascii="Arial" w:hAnsi="Arial" w:cs="Arial"/>
          <w:b/>
          <w:color w:val="000000" w:themeColor="text1"/>
          <w:sz w:val="19"/>
          <w:szCs w:val="19"/>
          <w:lang/>
        </w:rPr>
        <w:t>Holy Ghost hole, Saints Peter and Paul Church in </w:t>
      </w:r>
      <w:hyperlink r:id="rId337" w:tooltip="Söll" w:history="1">
        <w:r w:rsidRPr="007C5692">
          <w:rPr>
            <w:rStyle w:val="Hyperlink"/>
            <w:rFonts w:ascii="Arial" w:hAnsi="Arial" w:cs="Arial"/>
            <w:b/>
            <w:color w:val="000000" w:themeColor="text1"/>
            <w:sz w:val="19"/>
            <w:szCs w:val="19"/>
            <w:u w:val="none"/>
            <w:lang/>
          </w:rPr>
          <w:t>Söll</w:t>
        </w:r>
      </w:hyperlink>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Another custom is reading the appointed Scripture lessons in multiple foreign languages recounting the speaking in tongues recorded in </w:t>
      </w:r>
      <w:hyperlink r:id="rId338" w:history="1">
        <w:r w:rsidRPr="007C5692">
          <w:rPr>
            <w:rStyle w:val="Hyperlink"/>
            <w:rFonts w:ascii="Arial" w:hAnsi="Arial" w:cs="Arial"/>
            <w:b/>
            <w:color w:val="000000" w:themeColor="text1"/>
            <w:sz w:val="21"/>
            <w:szCs w:val="21"/>
            <w:u w:val="none"/>
            <w:lang/>
          </w:rPr>
          <w:t>Acts 2:4–12</w:t>
        </w:r>
      </w:hyperlink>
      <w:r w:rsidRPr="007C5692">
        <w:rPr>
          <w:rFonts w:ascii="Arial" w:hAnsi="Arial" w:cs="Arial"/>
          <w:b/>
          <w:color w:val="000000" w:themeColor="text1"/>
          <w:sz w:val="21"/>
          <w:szCs w:val="21"/>
          <w:lang/>
        </w:rPr>
        <w:t>.</w:t>
      </w:r>
      <w:hyperlink r:id="rId339" w:anchor="cite_note-67" w:history="1">
        <w:r w:rsidRPr="007C5692">
          <w:rPr>
            <w:rStyle w:val="Hyperlink"/>
            <w:rFonts w:ascii="Arial" w:hAnsi="Arial" w:cs="Arial"/>
            <w:b/>
            <w:color w:val="000000" w:themeColor="text1"/>
            <w:sz w:val="17"/>
            <w:szCs w:val="17"/>
            <w:u w:val="none"/>
            <w:vertAlign w:val="superscript"/>
            <w:lang/>
          </w:rPr>
          <w:t>[64]</w:t>
        </w:r>
      </w:hyperlink>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In the </w:t>
      </w:r>
      <w:hyperlink r:id="rId340" w:tooltip="Middle Ages" w:history="1">
        <w:proofErr w:type="gramStart"/>
        <w:r w:rsidRPr="007C5692">
          <w:rPr>
            <w:rStyle w:val="Hyperlink"/>
            <w:rFonts w:ascii="Arial" w:hAnsi="Arial" w:cs="Arial"/>
            <w:b/>
            <w:color w:val="000000" w:themeColor="text1"/>
            <w:sz w:val="21"/>
            <w:szCs w:val="21"/>
            <w:u w:val="none"/>
            <w:lang/>
          </w:rPr>
          <w:t>Middle</w:t>
        </w:r>
        <w:proofErr w:type="gramEnd"/>
        <w:r w:rsidRPr="007C5692">
          <w:rPr>
            <w:rStyle w:val="Hyperlink"/>
            <w:rFonts w:ascii="Arial" w:hAnsi="Arial" w:cs="Arial"/>
            <w:b/>
            <w:color w:val="000000" w:themeColor="text1"/>
            <w:sz w:val="21"/>
            <w:szCs w:val="21"/>
            <w:u w:val="none"/>
            <w:lang/>
          </w:rPr>
          <w:t xml:space="preserve"> Ages</w:t>
        </w:r>
      </w:hyperlink>
      <w:r w:rsidRPr="007C5692">
        <w:rPr>
          <w:rFonts w:ascii="Arial" w:hAnsi="Arial" w:cs="Arial"/>
          <w:b/>
          <w:color w:val="000000" w:themeColor="text1"/>
          <w:sz w:val="21"/>
          <w:szCs w:val="21"/>
          <w:lang/>
        </w:rPr>
        <w:t>, cathedrals and great churches throughout Western Europe were fitted with a peculiar architectural feature known as a Holy Ghost hole: a small circular opening in the roof that symbolized the entrance of the Holy Spirit into the midst of the congregation. At Pentecost, these Holy Ghost holes would be decorated with flowers, and sometimes a dove figure lowered through into the church while the narrative of Pentecost was read. Holy Ghost holes can still be seen today in European churches such as </w:t>
      </w:r>
      <w:hyperlink r:id="rId341" w:tooltip="Canterbury Cathedral" w:history="1">
        <w:r w:rsidRPr="007C5692">
          <w:rPr>
            <w:rStyle w:val="Hyperlink"/>
            <w:rFonts w:ascii="Arial" w:hAnsi="Arial" w:cs="Arial"/>
            <w:b/>
            <w:color w:val="000000" w:themeColor="text1"/>
            <w:sz w:val="21"/>
            <w:szCs w:val="21"/>
            <w:u w:val="none"/>
            <w:lang/>
          </w:rPr>
          <w:t>Canterbury Cathedral</w:t>
        </w:r>
      </w:hyperlink>
      <w:proofErr w:type="gramStart"/>
      <w:r w:rsidRPr="007C5692">
        <w:rPr>
          <w:rFonts w:ascii="Arial" w:hAnsi="Arial" w:cs="Arial"/>
          <w:b/>
          <w:color w:val="000000" w:themeColor="text1"/>
          <w:sz w:val="21"/>
          <w:szCs w:val="21"/>
          <w:lang/>
        </w:rPr>
        <w:t>.</w:t>
      </w:r>
      <w:r w:rsidRPr="007C5692">
        <w:rPr>
          <w:rFonts w:ascii="Arial" w:hAnsi="Arial" w:cs="Arial"/>
          <w:b/>
          <w:color w:val="000000" w:themeColor="text1"/>
          <w:sz w:val="17"/>
          <w:szCs w:val="17"/>
          <w:vertAlign w:val="superscript"/>
          <w:lang/>
        </w:rPr>
        <w:t>[</w:t>
      </w:r>
      <w:proofErr w:type="gramEnd"/>
      <w:r w:rsidRPr="007C5692">
        <w:rPr>
          <w:rFonts w:ascii="Arial" w:hAnsi="Arial" w:cs="Arial"/>
          <w:b/>
          <w:i/>
          <w:iCs/>
          <w:color w:val="000000" w:themeColor="text1"/>
          <w:sz w:val="17"/>
          <w:szCs w:val="17"/>
          <w:vertAlign w:val="superscript"/>
          <w:lang/>
        </w:rPr>
        <w:fldChar w:fldCharType="begin"/>
      </w:r>
      <w:r w:rsidRPr="007C5692">
        <w:rPr>
          <w:rFonts w:ascii="Arial" w:hAnsi="Arial" w:cs="Arial"/>
          <w:b/>
          <w:i/>
          <w:iCs/>
          <w:color w:val="000000" w:themeColor="text1"/>
          <w:sz w:val="17"/>
          <w:szCs w:val="17"/>
          <w:vertAlign w:val="superscript"/>
          <w:lang/>
        </w:rPr>
        <w:instrText xml:space="preserve"> HYPERLINK "https://en.wikipedia.org/wiki/Wikipedia:Citation_needed" \o "Wikipedia:Citation needed" </w:instrText>
      </w:r>
      <w:r w:rsidRPr="007C5692">
        <w:rPr>
          <w:rFonts w:ascii="Arial" w:hAnsi="Arial" w:cs="Arial"/>
          <w:b/>
          <w:i/>
          <w:iCs/>
          <w:color w:val="000000" w:themeColor="text1"/>
          <w:sz w:val="17"/>
          <w:szCs w:val="17"/>
          <w:vertAlign w:val="superscript"/>
          <w:lang/>
        </w:rPr>
        <w:fldChar w:fldCharType="separate"/>
      </w:r>
      <w:r w:rsidRPr="007C5692">
        <w:rPr>
          <w:rStyle w:val="Hyperlink"/>
          <w:rFonts w:ascii="Arial" w:hAnsi="Arial" w:cs="Arial"/>
          <w:b/>
          <w:i/>
          <w:iCs/>
          <w:color w:val="000000" w:themeColor="text1"/>
          <w:sz w:val="17"/>
          <w:szCs w:val="17"/>
          <w:u w:val="none"/>
          <w:vertAlign w:val="superscript"/>
          <w:lang/>
        </w:rPr>
        <w:t>citation needed</w:t>
      </w:r>
      <w:r w:rsidRPr="007C5692">
        <w:rPr>
          <w:rFonts w:ascii="Arial" w:hAnsi="Arial" w:cs="Arial"/>
          <w:b/>
          <w:i/>
          <w:iCs/>
          <w:color w:val="000000" w:themeColor="text1"/>
          <w:sz w:val="17"/>
          <w:szCs w:val="17"/>
          <w:vertAlign w:val="superscript"/>
          <w:lang/>
        </w:rPr>
        <w:fldChar w:fldCharType="end"/>
      </w:r>
      <w:r w:rsidRPr="007C5692">
        <w:rPr>
          <w:rFonts w:ascii="Arial" w:hAnsi="Arial" w:cs="Arial"/>
          <w:b/>
          <w:color w:val="000000" w:themeColor="text1"/>
          <w:sz w:val="17"/>
          <w:szCs w:val="17"/>
          <w:vertAlign w:val="superscript"/>
          <w:lang/>
        </w:rPr>
        <w:t>]</w:t>
      </w:r>
    </w:p>
    <w:p w:rsidR="002E3F96" w:rsidRPr="007C5692" w:rsidRDefault="002E3F96" w:rsidP="007C5692">
      <w:pPr>
        <w:pStyle w:val="NormalWeb"/>
        <w:shd w:val="clear" w:color="auto" w:fill="FFFFFF"/>
        <w:spacing w:before="120" w:beforeAutospacing="0" w:after="120" w:afterAutospacing="0"/>
        <w:jc w:val="center"/>
        <w:rPr>
          <w:rFonts w:ascii="Arial" w:hAnsi="Arial" w:cs="Arial"/>
          <w:b/>
          <w:sz w:val="21"/>
          <w:szCs w:val="21"/>
          <w:lang/>
        </w:rPr>
      </w:pPr>
      <w:r w:rsidRPr="007C5692">
        <w:rPr>
          <w:rFonts w:ascii="Arial" w:hAnsi="Arial" w:cs="Arial"/>
          <w:b/>
          <w:sz w:val="21"/>
          <w:szCs w:val="21"/>
          <w:lang/>
        </w:rPr>
        <w:t>Similarly, a large two dimensional dove figure would be, and in some places still is, cut from wood, painted, and decorated with flowers, to be lowered over the congregation, particularly during the singing of the </w:t>
      </w:r>
      <w:hyperlink r:id="rId342" w:tooltip="Sequence (poetry)" w:history="1">
        <w:r w:rsidRPr="007C5692">
          <w:rPr>
            <w:rStyle w:val="Hyperlink"/>
            <w:rFonts w:ascii="Arial" w:hAnsi="Arial" w:cs="Arial"/>
            <w:b/>
            <w:color w:val="auto"/>
            <w:sz w:val="21"/>
            <w:szCs w:val="21"/>
            <w:u w:val="none"/>
            <w:lang/>
          </w:rPr>
          <w:t>sequence hymn</w:t>
        </w:r>
      </w:hyperlink>
      <w:r w:rsidRPr="007C5692">
        <w:rPr>
          <w:rFonts w:ascii="Arial" w:hAnsi="Arial" w:cs="Arial"/>
          <w:b/>
          <w:sz w:val="21"/>
          <w:szCs w:val="21"/>
          <w:lang/>
        </w:rPr>
        <w:t>, or </w:t>
      </w:r>
      <w:hyperlink r:id="rId343" w:tooltip="Veni Creator Spiritus" w:history="1">
        <w:r w:rsidRPr="007C5692">
          <w:rPr>
            <w:rStyle w:val="Hyperlink"/>
            <w:rFonts w:ascii="Arial" w:hAnsi="Arial" w:cs="Arial"/>
            <w:b/>
            <w:i/>
            <w:iCs/>
            <w:color w:val="auto"/>
            <w:sz w:val="21"/>
            <w:szCs w:val="21"/>
            <w:u w:val="none"/>
            <w:lang/>
          </w:rPr>
          <w:t>Veni Creator Spiritus</w:t>
        </w:r>
      </w:hyperlink>
      <w:r w:rsidRPr="007C5692">
        <w:rPr>
          <w:rFonts w:ascii="Arial" w:hAnsi="Arial" w:cs="Arial"/>
          <w:b/>
          <w:sz w:val="21"/>
          <w:szCs w:val="21"/>
          <w:lang/>
        </w:rPr>
        <w:t>. In other places, particularly </w:t>
      </w:r>
      <w:hyperlink r:id="rId344" w:tooltip="Sicily" w:history="1">
        <w:r w:rsidRPr="007C5692">
          <w:rPr>
            <w:rStyle w:val="Hyperlink"/>
            <w:rFonts w:ascii="Arial" w:hAnsi="Arial" w:cs="Arial"/>
            <w:b/>
            <w:color w:val="auto"/>
            <w:sz w:val="21"/>
            <w:szCs w:val="21"/>
            <w:u w:val="none"/>
            <w:lang/>
          </w:rPr>
          <w:t>Sicily</w:t>
        </w:r>
      </w:hyperlink>
      <w:r w:rsidRPr="007C5692">
        <w:rPr>
          <w:rFonts w:ascii="Arial" w:hAnsi="Arial" w:cs="Arial"/>
          <w:b/>
          <w:sz w:val="21"/>
          <w:szCs w:val="21"/>
          <w:lang/>
        </w:rPr>
        <w:t> and the </w:t>
      </w:r>
      <w:hyperlink r:id="rId345" w:tooltip="Italy" w:history="1">
        <w:r w:rsidRPr="007C5692">
          <w:rPr>
            <w:rStyle w:val="Hyperlink"/>
            <w:rFonts w:ascii="Arial" w:hAnsi="Arial" w:cs="Arial"/>
            <w:b/>
            <w:color w:val="auto"/>
            <w:sz w:val="21"/>
            <w:szCs w:val="21"/>
            <w:u w:val="none"/>
            <w:lang/>
          </w:rPr>
          <w:t>Italian peninsula</w:t>
        </w:r>
      </w:hyperlink>
      <w:r w:rsidRPr="007C5692">
        <w:rPr>
          <w:rFonts w:ascii="Arial" w:hAnsi="Arial" w:cs="Arial"/>
          <w:b/>
          <w:sz w:val="21"/>
          <w:szCs w:val="21"/>
          <w:lang/>
        </w:rPr>
        <w:t>, </w:t>
      </w:r>
      <w:hyperlink r:id="rId346" w:anchor="Rose_Sundays" w:tooltip="Rosalia (festival)" w:history="1">
        <w:r w:rsidRPr="007C5692">
          <w:rPr>
            <w:rStyle w:val="Hyperlink"/>
            <w:rFonts w:ascii="Arial" w:hAnsi="Arial" w:cs="Arial"/>
            <w:b/>
            <w:color w:val="auto"/>
            <w:sz w:val="21"/>
            <w:szCs w:val="21"/>
            <w:u w:val="none"/>
            <w:lang/>
          </w:rPr>
          <w:t>rose petals</w:t>
        </w:r>
      </w:hyperlink>
      <w:r w:rsidRPr="007C5692">
        <w:rPr>
          <w:rFonts w:ascii="Arial" w:hAnsi="Arial" w:cs="Arial"/>
          <w:b/>
          <w:sz w:val="21"/>
          <w:szCs w:val="21"/>
          <w:lang/>
        </w:rPr>
        <w:t> were and are thrown from the galleries over the congregation, recalling the tongues of fire. In modern times, this practice has been revived, and adapted as well, to include the strewing of </w:t>
      </w:r>
      <w:hyperlink r:id="rId347" w:tooltip="Origami" w:history="1">
        <w:r w:rsidRPr="007C5692">
          <w:rPr>
            <w:rStyle w:val="Hyperlink"/>
            <w:rFonts w:ascii="Arial" w:hAnsi="Arial" w:cs="Arial"/>
            <w:b/>
            <w:color w:val="auto"/>
            <w:sz w:val="21"/>
            <w:szCs w:val="21"/>
            <w:u w:val="none"/>
            <w:lang/>
          </w:rPr>
          <w:t>origami</w:t>
        </w:r>
      </w:hyperlink>
      <w:r w:rsidRPr="007C5692">
        <w:rPr>
          <w:rFonts w:ascii="Arial" w:hAnsi="Arial" w:cs="Arial"/>
          <w:b/>
          <w:sz w:val="21"/>
          <w:szCs w:val="21"/>
          <w:lang/>
        </w:rPr>
        <w:t> doves from above or suspending them, sometimes by the hundreds, from the ceiling.</w:t>
      </w:r>
      <w:hyperlink r:id="rId348" w:anchor="cite_note-68" w:history="1">
        <w:r w:rsidRPr="007C5692">
          <w:rPr>
            <w:rStyle w:val="Hyperlink"/>
            <w:rFonts w:ascii="Arial" w:hAnsi="Arial" w:cs="Arial"/>
            <w:b/>
            <w:color w:val="auto"/>
            <w:sz w:val="17"/>
            <w:szCs w:val="17"/>
            <w:vertAlign w:val="superscript"/>
            <w:lang/>
          </w:rPr>
          <w:t>[65]</w:t>
        </w:r>
      </w:hyperlink>
    </w:p>
    <w:p w:rsidR="002E3F96" w:rsidRPr="007C5692" w:rsidRDefault="002E3F96" w:rsidP="007C5692">
      <w:pPr>
        <w:pStyle w:val="NormalWeb"/>
        <w:shd w:val="clear" w:color="auto" w:fill="FFFFFF"/>
        <w:spacing w:before="120" w:beforeAutospacing="0" w:after="120" w:afterAutospacing="0"/>
        <w:jc w:val="center"/>
        <w:rPr>
          <w:rFonts w:ascii="Arial" w:hAnsi="Arial" w:cs="Arial"/>
          <w:b/>
          <w:sz w:val="21"/>
          <w:szCs w:val="21"/>
          <w:lang/>
        </w:rPr>
      </w:pPr>
      <w:r w:rsidRPr="007C5692">
        <w:rPr>
          <w:rFonts w:ascii="Arial" w:hAnsi="Arial" w:cs="Arial"/>
          <w:b/>
          <w:sz w:val="21"/>
          <w:szCs w:val="21"/>
          <w:lang/>
        </w:rPr>
        <w:t>In some cases, red fans, or red handkerchiefs, are distributed to the congregation to be waved during the procession, etc. Other congregations have incorporated the use of red balloons, signifying the "Birthday of the Church". These may be borne by the congregants, decorate the sanctuary, or released all at once.</w:t>
      </w:r>
    </w:p>
    <w:p w:rsidR="002E3F96" w:rsidRPr="007C5692" w:rsidRDefault="002E3F96" w:rsidP="007C5692">
      <w:pPr>
        <w:pStyle w:val="Heading3"/>
        <w:shd w:val="clear" w:color="auto" w:fill="FFFFFF"/>
        <w:spacing w:before="72" w:beforeAutospacing="0" w:after="0" w:afterAutospacing="0"/>
        <w:jc w:val="center"/>
        <w:rPr>
          <w:rFonts w:ascii="Arial" w:hAnsi="Arial" w:cs="Arial"/>
          <w:color w:val="00B050"/>
          <w:sz w:val="32"/>
          <w:szCs w:val="25"/>
          <w:lang/>
        </w:rPr>
      </w:pPr>
      <w:r w:rsidRPr="007C5692">
        <w:rPr>
          <w:rStyle w:val="mw-headline"/>
          <w:rFonts w:ascii="Arial" w:hAnsi="Arial" w:cs="Arial"/>
          <w:color w:val="00B050"/>
          <w:sz w:val="32"/>
          <w:szCs w:val="25"/>
          <w:lang/>
        </w:rPr>
        <w:t>Fasting, baptisms, and confirmations</w:t>
      </w:r>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For some </w:t>
      </w:r>
      <w:hyperlink r:id="rId349" w:tooltip="Protestants" w:history="1">
        <w:r w:rsidRPr="007C5692">
          <w:rPr>
            <w:rStyle w:val="Hyperlink"/>
            <w:rFonts w:ascii="Arial" w:hAnsi="Arial" w:cs="Arial"/>
            <w:b/>
            <w:color w:val="000000" w:themeColor="text1"/>
            <w:sz w:val="21"/>
            <w:szCs w:val="21"/>
            <w:u w:val="none"/>
            <w:lang/>
          </w:rPr>
          <w:t>Protestants</w:t>
        </w:r>
      </w:hyperlink>
      <w:r w:rsidRPr="007C5692">
        <w:rPr>
          <w:rFonts w:ascii="Arial" w:hAnsi="Arial" w:cs="Arial"/>
          <w:b/>
          <w:color w:val="000000" w:themeColor="text1"/>
          <w:sz w:val="21"/>
          <w:szCs w:val="21"/>
          <w:lang/>
        </w:rPr>
        <w:t>, the nine days between </w:t>
      </w:r>
      <w:hyperlink r:id="rId350" w:tooltip="Ascension Day" w:history="1">
        <w:r w:rsidRPr="007C5692">
          <w:rPr>
            <w:rStyle w:val="Hyperlink"/>
            <w:rFonts w:ascii="Arial" w:hAnsi="Arial" w:cs="Arial"/>
            <w:b/>
            <w:color w:val="000000" w:themeColor="text1"/>
            <w:sz w:val="21"/>
            <w:szCs w:val="21"/>
            <w:u w:val="none"/>
            <w:lang/>
          </w:rPr>
          <w:t>Ascension Day</w:t>
        </w:r>
      </w:hyperlink>
      <w:r w:rsidRPr="007C5692">
        <w:rPr>
          <w:rFonts w:ascii="Arial" w:hAnsi="Arial" w:cs="Arial"/>
          <w:b/>
          <w:color w:val="000000" w:themeColor="text1"/>
          <w:sz w:val="21"/>
          <w:szCs w:val="21"/>
          <w:lang/>
        </w:rPr>
        <w:t>, and Pentecost are set aside as a time of </w:t>
      </w:r>
      <w:hyperlink r:id="rId351" w:tooltip="Fasting" w:history="1">
        <w:r w:rsidRPr="007C5692">
          <w:rPr>
            <w:rStyle w:val="Hyperlink"/>
            <w:rFonts w:ascii="Arial" w:hAnsi="Arial" w:cs="Arial"/>
            <w:b/>
            <w:color w:val="000000" w:themeColor="text1"/>
            <w:sz w:val="21"/>
            <w:szCs w:val="21"/>
            <w:u w:val="none"/>
            <w:lang/>
          </w:rPr>
          <w:t>fasting</w:t>
        </w:r>
      </w:hyperlink>
      <w:r w:rsidRPr="007C5692">
        <w:rPr>
          <w:rFonts w:ascii="Arial" w:hAnsi="Arial" w:cs="Arial"/>
          <w:b/>
          <w:color w:val="000000" w:themeColor="text1"/>
          <w:sz w:val="21"/>
          <w:szCs w:val="21"/>
          <w:lang/>
        </w:rPr>
        <w:t> and universal prayer in honor of the disciples' time of prayer and unity awaiting the Holy Spirit. Similarly among </w:t>
      </w:r>
      <w:hyperlink r:id="rId352" w:tooltip="Roman Catholics" w:history="1">
        <w:r w:rsidRPr="007C5692">
          <w:rPr>
            <w:rStyle w:val="Hyperlink"/>
            <w:rFonts w:ascii="Arial" w:hAnsi="Arial" w:cs="Arial"/>
            <w:b/>
            <w:color w:val="000000" w:themeColor="text1"/>
            <w:sz w:val="21"/>
            <w:szCs w:val="21"/>
            <w:u w:val="none"/>
            <w:lang/>
          </w:rPr>
          <w:t>Roman Catholics</w:t>
        </w:r>
      </w:hyperlink>
      <w:r w:rsidRPr="007C5692">
        <w:rPr>
          <w:rFonts w:ascii="Arial" w:hAnsi="Arial" w:cs="Arial"/>
          <w:b/>
          <w:color w:val="000000" w:themeColor="text1"/>
          <w:sz w:val="21"/>
          <w:szCs w:val="21"/>
          <w:lang/>
        </w:rPr>
        <w:t>, special Pentecost </w:t>
      </w:r>
      <w:hyperlink r:id="rId353" w:tooltip="Novenas" w:history="1">
        <w:r w:rsidRPr="007C5692">
          <w:rPr>
            <w:rStyle w:val="Hyperlink"/>
            <w:rFonts w:ascii="Arial" w:hAnsi="Arial" w:cs="Arial"/>
            <w:b/>
            <w:color w:val="000000" w:themeColor="text1"/>
            <w:sz w:val="21"/>
            <w:szCs w:val="21"/>
            <w:u w:val="none"/>
            <w:lang/>
          </w:rPr>
          <w:t>novenas</w:t>
        </w:r>
      </w:hyperlink>
      <w:r w:rsidRPr="007C5692">
        <w:rPr>
          <w:rFonts w:ascii="Arial" w:hAnsi="Arial" w:cs="Arial"/>
          <w:b/>
          <w:color w:val="000000" w:themeColor="text1"/>
          <w:sz w:val="21"/>
          <w:szCs w:val="21"/>
          <w:lang/>
        </w:rPr>
        <w:t> are prayed. The Pentecost Novena is considered the first novena, all other novenas prayed in preparation of various feasts deriving their practice from those original nine days of prayer observed by the disciples of Christ.</w:t>
      </w:r>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While the Eve of Pentecost was traditionally a day of fasting for Catholics, contemporary </w:t>
      </w:r>
      <w:hyperlink r:id="rId354" w:tooltip="Canon law" w:history="1">
        <w:r w:rsidRPr="007C5692">
          <w:rPr>
            <w:rStyle w:val="Hyperlink"/>
            <w:rFonts w:ascii="Arial" w:hAnsi="Arial" w:cs="Arial"/>
            <w:b/>
            <w:color w:val="000000" w:themeColor="text1"/>
            <w:sz w:val="21"/>
            <w:szCs w:val="21"/>
            <w:u w:val="none"/>
            <w:lang/>
          </w:rPr>
          <w:t>canon law</w:t>
        </w:r>
      </w:hyperlink>
      <w:r w:rsidRPr="007C5692">
        <w:rPr>
          <w:rFonts w:ascii="Arial" w:hAnsi="Arial" w:cs="Arial"/>
          <w:b/>
          <w:color w:val="000000" w:themeColor="text1"/>
          <w:sz w:val="21"/>
          <w:szCs w:val="21"/>
          <w:lang/>
        </w:rPr>
        <w:t> no longer requires it. Both Catholics and Protestants may hold spiritual </w:t>
      </w:r>
      <w:hyperlink r:id="rId355" w:tooltip="Retreats" w:history="1">
        <w:r w:rsidRPr="007C5692">
          <w:rPr>
            <w:rStyle w:val="Hyperlink"/>
            <w:rFonts w:ascii="Arial" w:hAnsi="Arial" w:cs="Arial"/>
            <w:b/>
            <w:color w:val="000000" w:themeColor="text1"/>
            <w:sz w:val="21"/>
            <w:szCs w:val="21"/>
            <w:u w:val="none"/>
            <w:lang/>
          </w:rPr>
          <w:t>retreats</w:t>
        </w:r>
      </w:hyperlink>
      <w:r w:rsidRPr="007C5692">
        <w:rPr>
          <w:rFonts w:ascii="Arial" w:hAnsi="Arial" w:cs="Arial"/>
          <w:b/>
          <w:color w:val="000000" w:themeColor="text1"/>
          <w:sz w:val="21"/>
          <w:szCs w:val="21"/>
          <w:lang/>
        </w:rPr>
        <w:t>, prayer </w:t>
      </w:r>
      <w:hyperlink r:id="rId356" w:tooltip="Vigil" w:history="1">
        <w:r w:rsidRPr="007C5692">
          <w:rPr>
            <w:rStyle w:val="Hyperlink"/>
            <w:rFonts w:ascii="Arial" w:hAnsi="Arial" w:cs="Arial"/>
            <w:b/>
            <w:color w:val="000000" w:themeColor="text1"/>
            <w:sz w:val="21"/>
            <w:szCs w:val="21"/>
            <w:u w:val="none"/>
            <w:lang/>
          </w:rPr>
          <w:t>vigils</w:t>
        </w:r>
      </w:hyperlink>
      <w:r w:rsidRPr="007C5692">
        <w:rPr>
          <w:rFonts w:ascii="Arial" w:hAnsi="Arial" w:cs="Arial"/>
          <w:b/>
          <w:color w:val="000000" w:themeColor="text1"/>
          <w:sz w:val="21"/>
          <w:szCs w:val="21"/>
          <w:lang/>
        </w:rPr>
        <w:t>, and </w:t>
      </w:r>
      <w:hyperlink r:id="rId357" w:tooltip="Litanies" w:history="1">
        <w:r w:rsidRPr="007C5692">
          <w:rPr>
            <w:rStyle w:val="Hyperlink"/>
            <w:rFonts w:ascii="Arial" w:hAnsi="Arial" w:cs="Arial"/>
            <w:b/>
            <w:color w:val="000000" w:themeColor="text1"/>
            <w:sz w:val="21"/>
            <w:szCs w:val="21"/>
            <w:u w:val="none"/>
            <w:lang/>
          </w:rPr>
          <w:t>litanies</w:t>
        </w:r>
      </w:hyperlink>
      <w:r w:rsidRPr="007C5692">
        <w:rPr>
          <w:rFonts w:ascii="Arial" w:hAnsi="Arial" w:cs="Arial"/>
          <w:b/>
          <w:color w:val="000000" w:themeColor="text1"/>
          <w:sz w:val="21"/>
          <w:szCs w:val="21"/>
          <w:lang/>
        </w:rPr>
        <w:t> in the days leading up to Pentecost. In some cases vigils on the Eve of Pentecost may last all night. Pentecost is also one of the occasions specially appointed for the Lutheran Litany to be sung.</w:t>
      </w:r>
      <w:hyperlink r:id="rId358" w:anchor="cite_note-69" w:history="1">
        <w:r w:rsidRPr="007C5692">
          <w:rPr>
            <w:rStyle w:val="Hyperlink"/>
            <w:rFonts w:ascii="Arial" w:hAnsi="Arial" w:cs="Arial"/>
            <w:b/>
            <w:color w:val="000000" w:themeColor="text1"/>
            <w:sz w:val="17"/>
            <w:szCs w:val="17"/>
            <w:u w:val="none"/>
            <w:vertAlign w:val="superscript"/>
            <w:lang/>
          </w:rPr>
          <w:t>[66]</w:t>
        </w:r>
      </w:hyperlink>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From the early days of Western Christianity, Pentecost became one of the days set aside to celebrate </w:t>
      </w:r>
      <w:hyperlink r:id="rId359" w:tooltip="Baptism" w:history="1">
        <w:r w:rsidRPr="007C5692">
          <w:rPr>
            <w:rStyle w:val="Hyperlink"/>
            <w:rFonts w:ascii="Arial" w:hAnsi="Arial" w:cs="Arial"/>
            <w:b/>
            <w:color w:val="000000" w:themeColor="text1"/>
            <w:sz w:val="21"/>
            <w:szCs w:val="21"/>
            <w:u w:val="none"/>
            <w:lang/>
          </w:rPr>
          <w:t>Baptism</w:t>
        </w:r>
      </w:hyperlink>
      <w:r w:rsidRPr="007C5692">
        <w:rPr>
          <w:rFonts w:ascii="Arial" w:hAnsi="Arial" w:cs="Arial"/>
          <w:b/>
          <w:color w:val="000000" w:themeColor="text1"/>
          <w:sz w:val="21"/>
          <w:szCs w:val="21"/>
          <w:lang/>
        </w:rPr>
        <w:t>. In Northern Europe Pentecost was preferred even over Easter for this rite, as the temperatures in late spring might be supposed to be more conducive to outdoor </w:t>
      </w:r>
      <w:hyperlink r:id="rId360" w:tooltip="Immersion baptism" w:history="1">
        <w:r w:rsidRPr="007C5692">
          <w:rPr>
            <w:rStyle w:val="Hyperlink"/>
            <w:rFonts w:ascii="Arial" w:hAnsi="Arial" w:cs="Arial"/>
            <w:b/>
            <w:color w:val="000000" w:themeColor="text1"/>
            <w:sz w:val="21"/>
            <w:szCs w:val="21"/>
            <w:u w:val="none"/>
            <w:lang/>
          </w:rPr>
          <w:t>immersion</w:t>
        </w:r>
      </w:hyperlink>
      <w:r w:rsidRPr="007C5692">
        <w:rPr>
          <w:rFonts w:ascii="Arial" w:hAnsi="Arial" w:cs="Arial"/>
          <w:b/>
          <w:color w:val="000000" w:themeColor="text1"/>
          <w:sz w:val="21"/>
          <w:szCs w:val="21"/>
          <w:lang/>
        </w:rPr>
        <w:t> as was then the practice. It is proposed that the term </w:t>
      </w:r>
      <w:hyperlink r:id="rId361" w:tooltip="Whit Sunday" w:history="1">
        <w:r w:rsidRPr="007C5692">
          <w:rPr>
            <w:rStyle w:val="Hyperlink"/>
            <w:rFonts w:ascii="Arial" w:hAnsi="Arial" w:cs="Arial"/>
            <w:b/>
            <w:color w:val="000000" w:themeColor="text1"/>
            <w:sz w:val="21"/>
            <w:szCs w:val="21"/>
            <w:u w:val="none"/>
            <w:lang/>
          </w:rPr>
          <w:t>Whit Sunday</w:t>
        </w:r>
      </w:hyperlink>
      <w:r w:rsidRPr="007C5692">
        <w:rPr>
          <w:rFonts w:ascii="Arial" w:hAnsi="Arial" w:cs="Arial"/>
          <w:b/>
          <w:color w:val="000000" w:themeColor="text1"/>
          <w:sz w:val="21"/>
          <w:szCs w:val="21"/>
          <w:lang/>
        </w:rPr>
        <w:t> derives from the custom of the newly</w:t>
      </w:r>
      <w:r w:rsidRPr="007C5692">
        <w:rPr>
          <w:rFonts w:ascii="Arial" w:hAnsi="Arial" w:cs="Arial"/>
          <w:color w:val="000000" w:themeColor="text1"/>
          <w:sz w:val="21"/>
          <w:szCs w:val="21"/>
          <w:lang/>
        </w:rPr>
        <w:t xml:space="preserve"> </w:t>
      </w:r>
      <w:r w:rsidRPr="007C5692">
        <w:rPr>
          <w:rFonts w:ascii="Arial" w:hAnsi="Arial" w:cs="Arial"/>
          <w:b/>
          <w:color w:val="000000" w:themeColor="text1"/>
          <w:sz w:val="21"/>
          <w:szCs w:val="21"/>
          <w:lang/>
        </w:rPr>
        <w:t>baptized wearing white clothing, and from the white vestments worn by the clergy in </w:t>
      </w:r>
      <w:hyperlink r:id="rId362" w:tooltip="Sarum Rite" w:history="1">
        <w:r w:rsidRPr="007C5692">
          <w:rPr>
            <w:rStyle w:val="Hyperlink"/>
            <w:rFonts w:ascii="Arial" w:hAnsi="Arial" w:cs="Arial"/>
            <w:b/>
            <w:color w:val="000000" w:themeColor="text1"/>
            <w:sz w:val="21"/>
            <w:szCs w:val="21"/>
            <w:u w:val="none"/>
            <w:lang/>
          </w:rPr>
          <w:t>English liturgical uses</w:t>
        </w:r>
      </w:hyperlink>
      <w:r w:rsidRPr="007C5692">
        <w:rPr>
          <w:rFonts w:ascii="Arial" w:hAnsi="Arial" w:cs="Arial"/>
          <w:b/>
          <w:color w:val="000000" w:themeColor="text1"/>
          <w:sz w:val="21"/>
          <w:szCs w:val="21"/>
          <w:lang/>
        </w:rPr>
        <w:t>. The holiday was also one of the three days each year (along with </w:t>
      </w:r>
      <w:hyperlink r:id="rId363" w:tooltip="Christmas" w:history="1">
        <w:r w:rsidRPr="007C5692">
          <w:rPr>
            <w:rStyle w:val="Hyperlink"/>
            <w:rFonts w:ascii="Arial" w:hAnsi="Arial" w:cs="Arial"/>
            <w:b/>
            <w:color w:val="000000" w:themeColor="text1"/>
            <w:sz w:val="21"/>
            <w:szCs w:val="21"/>
            <w:u w:val="none"/>
            <w:lang/>
          </w:rPr>
          <w:t>Christmas</w:t>
        </w:r>
      </w:hyperlink>
      <w:r w:rsidRPr="007C5692">
        <w:rPr>
          <w:rFonts w:ascii="Arial" w:hAnsi="Arial" w:cs="Arial"/>
          <w:b/>
          <w:color w:val="000000" w:themeColor="text1"/>
          <w:sz w:val="21"/>
          <w:szCs w:val="21"/>
          <w:lang/>
        </w:rPr>
        <w:t> and </w:t>
      </w:r>
      <w:hyperlink r:id="rId364" w:tooltip="Easter" w:history="1">
        <w:r w:rsidRPr="007C5692">
          <w:rPr>
            <w:rStyle w:val="Hyperlink"/>
            <w:rFonts w:ascii="Arial" w:hAnsi="Arial" w:cs="Arial"/>
            <w:b/>
            <w:color w:val="000000" w:themeColor="text1"/>
            <w:sz w:val="21"/>
            <w:szCs w:val="21"/>
            <w:u w:val="none"/>
            <w:lang/>
          </w:rPr>
          <w:t>Easter</w:t>
        </w:r>
      </w:hyperlink>
      <w:r w:rsidRPr="007C5692">
        <w:rPr>
          <w:rFonts w:ascii="Arial" w:hAnsi="Arial" w:cs="Arial"/>
          <w:b/>
          <w:color w:val="000000" w:themeColor="text1"/>
          <w:sz w:val="21"/>
          <w:szCs w:val="21"/>
          <w:lang/>
        </w:rPr>
        <w:t>) Roman Catholics were required to </w:t>
      </w:r>
      <w:hyperlink r:id="rId365" w:tooltip="Confession (religion)" w:history="1">
        <w:r w:rsidRPr="007C5692">
          <w:rPr>
            <w:rStyle w:val="Hyperlink"/>
            <w:rFonts w:ascii="Arial" w:hAnsi="Arial" w:cs="Arial"/>
            <w:b/>
            <w:color w:val="000000" w:themeColor="text1"/>
            <w:sz w:val="21"/>
            <w:szCs w:val="21"/>
            <w:u w:val="none"/>
            <w:lang/>
          </w:rPr>
          <w:t>confess</w:t>
        </w:r>
      </w:hyperlink>
      <w:r w:rsidRPr="007C5692">
        <w:rPr>
          <w:rFonts w:ascii="Arial" w:hAnsi="Arial" w:cs="Arial"/>
          <w:b/>
          <w:color w:val="000000" w:themeColor="text1"/>
          <w:sz w:val="21"/>
          <w:szCs w:val="21"/>
          <w:lang/>
        </w:rPr>
        <w:t> and receive </w:t>
      </w:r>
      <w:hyperlink r:id="rId366" w:tooltip="Holy Communion" w:history="1">
        <w:r w:rsidRPr="007C5692">
          <w:rPr>
            <w:rStyle w:val="Hyperlink"/>
            <w:rFonts w:ascii="Arial" w:hAnsi="Arial" w:cs="Arial"/>
            <w:b/>
            <w:color w:val="000000" w:themeColor="text1"/>
            <w:sz w:val="21"/>
            <w:szCs w:val="21"/>
            <w:u w:val="none"/>
            <w:lang/>
          </w:rPr>
          <w:t>Holy Communion</w:t>
        </w:r>
      </w:hyperlink>
      <w:r w:rsidRPr="007C5692">
        <w:rPr>
          <w:rFonts w:ascii="Arial" w:hAnsi="Arial" w:cs="Arial"/>
          <w:b/>
          <w:color w:val="000000" w:themeColor="text1"/>
          <w:sz w:val="21"/>
          <w:szCs w:val="21"/>
          <w:lang/>
        </w:rPr>
        <w:t> in order to remain in good ecclesiastical standing.</w:t>
      </w:r>
      <w:hyperlink r:id="rId367" w:anchor="cite_note-70" w:history="1">
        <w:r w:rsidRPr="007C5692">
          <w:rPr>
            <w:rStyle w:val="Hyperlink"/>
            <w:rFonts w:ascii="Arial" w:hAnsi="Arial" w:cs="Arial"/>
            <w:b/>
            <w:color w:val="000000" w:themeColor="text1"/>
            <w:sz w:val="17"/>
            <w:szCs w:val="17"/>
            <w:u w:val="none"/>
            <w:vertAlign w:val="superscript"/>
            <w:lang/>
          </w:rPr>
          <w:t>[67]</w:t>
        </w:r>
      </w:hyperlink>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Holy Communion is likewise often a feature of the Protestant observance of Pentecost as well. It is one of the relatively few Sundays some </w:t>
      </w:r>
      <w:hyperlink r:id="rId368" w:tooltip="Reformed" w:history="1">
        <w:r w:rsidRPr="007C5692">
          <w:rPr>
            <w:rStyle w:val="Hyperlink"/>
            <w:rFonts w:ascii="Arial" w:hAnsi="Arial" w:cs="Arial"/>
            <w:b/>
            <w:color w:val="000000" w:themeColor="text1"/>
            <w:sz w:val="21"/>
            <w:szCs w:val="21"/>
            <w:u w:val="none"/>
            <w:lang/>
          </w:rPr>
          <w:t>Reformed</w:t>
        </w:r>
      </w:hyperlink>
      <w:r w:rsidRPr="007C5692">
        <w:rPr>
          <w:rFonts w:ascii="Arial" w:hAnsi="Arial" w:cs="Arial"/>
          <w:b/>
          <w:color w:val="000000" w:themeColor="text1"/>
          <w:sz w:val="21"/>
          <w:szCs w:val="21"/>
          <w:lang/>
        </w:rPr>
        <w:t> denominations may offer the communion meal, and is one of the days of the year specially appointed among </w:t>
      </w:r>
      <w:hyperlink r:id="rId369" w:tooltip="Moravian Church" w:history="1">
        <w:r w:rsidRPr="007C5692">
          <w:rPr>
            <w:rStyle w:val="Hyperlink"/>
            <w:rFonts w:ascii="Arial" w:hAnsi="Arial" w:cs="Arial"/>
            <w:b/>
            <w:color w:val="000000" w:themeColor="text1"/>
            <w:sz w:val="21"/>
            <w:szCs w:val="21"/>
            <w:u w:val="none"/>
            <w:lang/>
          </w:rPr>
          <w:t>Moravians</w:t>
        </w:r>
      </w:hyperlink>
      <w:r w:rsidRPr="007C5692">
        <w:rPr>
          <w:rFonts w:ascii="Arial" w:hAnsi="Arial" w:cs="Arial"/>
          <w:b/>
          <w:color w:val="000000" w:themeColor="text1"/>
          <w:sz w:val="21"/>
          <w:szCs w:val="21"/>
          <w:lang/>
        </w:rPr>
        <w:t> for the celebration of their Love Feasts. </w:t>
      </w:r>
      <w:hyperlink r:id="rId370" w:tooltip="Ordinations" w:history="1">
        <w:r w:rsidRPr="007C5692">
          <w:rPr>
            <w:rStyle w:val="Hyperlink"/>
            <w:rFonts w:ascii="Arial" w:hAnsi="Arial" w:cs="Arial"/>
            <w:b/>
            <w:color w:val="000000" w:themeColor="text1"/>
            <w:sz w:val="21"/>
            <w:szCs w:val="21"/>
            <w:u w:val="none"/>
            <w:lang/>
          </w:rPr>
          <w:t>Ordinations</w:t>
        </w:r>
      </w:hyperlink>
      <w:r w:rsidRPr="007C5692">
        <w:rPr>
          <w:rFonts w:ascii="Arial" w:hAnsi="Arial" w:cs="Arial"/>
          <w:b/>
          <w:color w:val="000000" w:themeColor="text1"/>
          <w:sz w:val="21"/>
          <w:szCs w:val="21"/>
          <w:lang/>
        </w:rPr>
        <w:t xml:space="preserve"> are </w:t>
      </w:r>
      <w:r w:rsidRPr="007C5692">
        <w:rPr>
          <w:rFonts w:ascii="Arial" w:hAnsi="Arial" w:cs="Arial"/>
          <w:b/>
          <w:color w:val="000000" w:themeColor="text1"/>
          <w:sz w:val="21"/>
          <w:szCs w:val="21"/>
          <w:lang/>
        </w:rPr>
        <w:lastRenderedPageBreak/>
        <w:t>celebrated across a wide array of Western denominations at Pentecost, or near to it. In some denominations, for example the </w:t>
      </w:r>
      <w:hyperlink r:id="rId371" w:tooltip="Lutheran" w:history="1">
        <w:r w:rsidRPr="007C5692">
          <w:rPr>
            <w:rStyle w:val="Hyperlink"/>
            <w:rFonts w:ascii="Arial" w:hAnsi="Arial" w:cs="Arial"/>
            <w:b/>
            <w:color w:val="000000" w:themeColor="text1"/>
            <w:sz w:val="21"/>
            <w:szCs w:val="21"/>
            <w:u w:val="none"/>
            <w:lang/>
          </w:rPr>
          <w:t>Lutheran</w:t>
        </w:r>
      </w:hyperlink>
      <w:r w:rsidRPr="007C5692">
        <w:rPr>
          <w:rFonts w:ascii="Arial" w:hAnsi="Arial" w:cs="Arial"/>
          <w:b/>
          <w:color w:val="000000" w:themeColor="text1"/>
          <w:sz w:val="21"/>
          <w:szCs w:val="21"/>
          <w:lang/>
        </w:rPr>
        <w:t> Church, even if an ordination or consecration of a </w:t>
      </w:r>
      <w:hyperlink r:id="rId372" w:tooltip="Deaconess" w:history="1">
        <w:r w:rsidRPr="007C5692">
          <w:rPr>
            <w:rStyle w:val="Hyperlink"/>
            <w:rFonts w:ascii="Arial" w:hAnsi="Arial" w:cs="Arial"/>
            <w:b/>
            <w:color w:val="000000" w:themeColor="text1"/>
            <w:sz w:val="21"/>
            <w:szCs w:val="21"/>
            <w:u w:val="none"/>
            <w:lang/>
          </w:rPr>
          <w:t>deaconess</w:t>
        </w:r>
      </w:hyperlink>
      <w:r w:rsidRPr="007C5692">
        <w:rPr>
          <w:rFonts w:ascii="Arial" w:hAnsi="Arial" w:cs="Arial"/>
          <w:b/>
          <w:color w:val="000000" w:themeColor="text1"/>
          <w:sz w:val="21"/>
          <w:szCs w:val="21"/>
          <w:lang/>
        </w:rPr>
        <w:t> is not celebrated on Pentecost, the </w:t>
      </w:r>
      <w:hyperlink r:id="rId373" w:tooltip="Liturgical color" w:history="1">
        <w:r w:rsidRPr="007C5692">
          <w:rPr>
            <w:rStyle w:val="Hyperlink"/>
            <w:rFonts w:ascii="Arial" w:hAnsi="Arial" w:cs="Arial"/>
            <w:b/>
            <w:color w:val="000000" w:themeColor="text1"/>
            <w:sz w:val="21"/>
            <w:szCs w:val="21"/>
            <w:u w:val="none"/>
            <w:lang/>
          </w:rPr>
          <w:t>liturgical color</w:t>
        </w:r>
      </w:hyperlink>
      <w:r w:rsidRPr="007C5692">
        <w:rPr>
          <w:rFonts w:ascii="Arial" w:hAnsi="Arial" w:cs="Arial"/>
          <w:b/>
          <w:color w:val="000000" w:themeColor="text1"/>
          <w:sz w:val="21"/>
          <w:szCs w:val="21"/>
          <w:lang/>
        </w:rPr>
        <w:t> will invariably be red, and the theme of the service will be the Holy Spirit.</w:t>
      </w:r>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Above all, Pentecost is a day for the </w:t>
      </w:r>
      <w:hyperlink r:id="rId374" w:tooltip="Confirmation" w:history="1">
        <w:r w:rsidRPr="007C5692">
          <w:rPr>
            <w:rStyle w:val="Hyperlink"/>
            <w:rFonts w:ascii="Arial" w:hAnsi="Arial" w:cs="Arial"/>
            <w:b/>
            <w:color w:val="000000" w:themeColor="text1"/>
            <w:sz w:val="21"/>
            <w:szCs w:val="21"/>
            <w:u w:val="none"/>
            <w:lang/>
          </w:rPr>
          <w:t>Confirmation</w:t>
        </w:r>
      </w:hyperlink>
      <w:r w:rsidRPr="007C5692">
        <w:rPr>
          <w:rFonts w:ascii="Arial" w:hAnsi="Arial" w:cs="Arial"/>
          <w:b/>
          <w:color w:val="000000" w:themeColor="text1"/>
          <w:sz w:val="21"/>
          <w:szCs w:val="21"/>
          <w:lang/>
        </w:rPr>
        <w:t> celebrations of youths. Flowers, the wearing of white robes, or white dresses recalling Baptism, rites such as the </w:t>
      </w:r>
      <w:hyperlink r:id="rId375" w:tooltip="Laying on of hands" w:history="1">
        <w:r w:rsidRPr="007C5692">
          <w:rPr>
            <w:rStyle w:val="Hyperlink"/>
            <w:rFonts w:ascii="Arial" w:hAnsi="Arial" w:cs="Arial"/>
            <w:b/>
            <w:color w:val="000000" w:themeColor="text1"/>
            <w:sz w:val="21"/>
            <w:szCs w:val="21"/>
            <w:u w:val="none"/>
            <w:lang/>
          </w:rPr>
          <w:t>laying on of hands</w:t>
        </w:r>
      </w:hyperlink>
      <w:r w:rsidRPr="007C5692">
        <w:rPr>
          <w:rFonts w:ascii="Arial" w:hAnsi="Arial" w:cs="Arial"/>
          <w:b/>
          <w:color w:val="000000" w:themeColor="text1"/>
          <w:sz w:val="21"/>
          <w:szCs w:val="21"/>
          <w:lang/>
        </w:rPr>
        <w:t xml:space="preserve">, and vibrant singing play prominent roles on these joyous occasions, the blossoming of </w:t>
      </w:r>
      <w:proofErr w:type="gramStart"/>
      <w:r w:rsidRPr="007C5692">
        <w:rPr>
          <w:rFonts w:ascii="Arial" w:hAnsi="Arial" w:cs="Arial"/>
          <w:b/>
          <w:color w:val="000000" w:themeColor="text1"/>
          <w:sz w:val="21"/>
          <w:szCs w:val="21"/>
          <w:lang/>
        </w:rPr>
        <w:t>Spring</w:t>
      </w:r>
      <w:proofErr w:type="gramEnd"/>
      <w:r w:rsidRPr="007C5692">
        <w:rPr>
          <w:rFonts w:ascii="Arial" w:hAnsi="Arial" w:cs="Arial"/>
          <w:b/>
          <w:color w:val="000000" w:themeColor="text1"/>
          <w:sz w:val="21"/>
          <w:szCs w:val="21"/>
          <w:lang/>
        </w:rPr>
        <w:t xml:space="preserve"> forming an equal analogy with the blossoming of youth.</w:t>
      </w:r>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The typical image of Pentecost in the West is that of the </w:t>
      </w:r>
      <w:hyperlink r:id="rId376" w:tooltip="Virgin Mary" w:history="1">
        <w:r w:rsidRPr="007C5692">
          <w:rPr>
            <w:rStyle w:val="Hyperlink"/>
            <w:rFonts w:ascii="Arial" w:hAnsi="Arial" w:cs="Arial"/>
            <w:b/>
            <w:color w:val="000000" w:themeColor="text1"/>
            <w:sz w:val="21"/>
            <w:szCs w:val="21"/>
            <w:u w:val="none"/>
            <w:lang/>
          </w:rPr>
          <w:t>Virgin Mary</w:t>
        </w:r>
      </w:hyperlink>
      <w:r w:rsidRPr="007C5692">
        <w:rPr>
          <w:rFonts w:ascii="Arial" w:hAnsi="Arial" w:cs="Arial"/>
          <w:b/>
          <w:color w:val="000000" w:themeColor="text1"/>
          <w:sz w:val="21"/>
          <w:szCs w:val="21"/>
          <w:lang/>
        </w:rPr>
        <w:t> seated centrally and prominently among the disciples with flames resting on the crowns of their heads. Occasionally, parting clouds suggesting the action of the "mighty wind"</w:t>
      </w:r>
      <w:proofErr w:type="gramStart"/>
      <w:r w:rsidRPr="007C5692">
        <w:rPr>
          <w:rFonts w:ascii="Arial" w:hAnsi="Arial" w:cs="Arial"/>
          <w:b/>
          <w:color w:val="000000" w:themeColor="text1"/>
          <w:sz w:val="21"/>
          <w:szCs w:val="21"/>
          <w:lang/>
        </w:rPr>
        <w:t>,</w:t>
      </w:r>
      <w:proofErr w:type="gramEnd"/>
      <w:r w:rsidRPr="007C5692">
        <w:rPr>
          <w:rFonts w:ascii="Arial" w:hAnsi="Arial" w:cs="Arial"/>
          <w:b/>
          <w:color w:val="000000" w:themeColor="text1"/>
          <w:sz w:val="17"/>
          <w:szCs w:val="17"/>
          <w:vertAlign w:val="superscript"/>
          <w:lang/>
        </w:rPr>
        <w:fldChar w:fldCharType="begin"/>
      </w:r>
      <w:r w:rsidRPr="007C5692">
        <w:rPr>
          <w:rFonts w:ascii="Arial" w:hAnsi="Arial" w:cs="Arial"/>
          <w:b/>
          <w:color w:val="000000" w:themeColor="text1"/>
          <w:sz w:val="17"/>
          <w:szCs w:val="17"/>
          <w:vertAlign w:val="superscript"/>
          <w:lang/>
        </w:rPr>
        <w:instrText xml:space="preserve"> HYPERLINK "https://en.wikipedia.org/wiki/Pentecost" \l "cite_note-bibleverse|Acts|2:2|KJV-49" </w:instrText>
      </w:r>
      <w:r w:rsidRPr="007C5692">
        <w:rPr>
          <w:rFonts w:ascii="Arial" w:hAnsi="Arial" w:cs="Arial"/>
          <w:b/>
          <w:color w:val="000000" w:themeColor="text1"/>
          <w:sz w:val="17"/>
          <w:szCs w:val="17"/>
          <w:vertAlign w:val="superscript"/>
          <w:lang/>
        </w:rPr>
        <w:fldChar w:fldCharType="separate"/>
      </w:r>
      <w:r w:rsidRPr="007C5692">
        <w:rPr>
          <w:rStyle w:val="Hyperlink"/>
          <w:rFonts w:ascii="Arial" w:hAnsi="Arial" w:cs="Arial"/>
          <w:b/>
          <w:color w:val="000000" w:themeColor="text1"/>
          <w:sz w:val="17"/>
          <w:szCs w:val="17"/>
          <w:u w:val="none"/>
          <w:vertAlign w:val="superscript"/>
          <w:lang/>
        </w:rPr>
        <w:t>[46]</w:t>
      </w:r>
      <w:r w:rsidRPr="007C5692">
        <w:rPr>
          <w:rFonts w:ascii="Arial" w:hAnsi="Arial" w:cs="Arial"/>
          <w:b/>
          <w:color w:val="000000" w:themeColor="text1"/>
          <w:sz w:val="17"/>
          <w:szCs w:val="17"/>
          <w:vertAlign w:val="superscript"/>
          <w:lang/>
        </w:rPr>
        <w:fldChar w:fldCharType="end"/>
      </w:r>
      <w:r w:rsidRPr="007C5692">
        <w:rPr>
          <w:rFonts w:ascii="Arial" w:hAnsi="Arial" w:cs="Arial"/>
          <w:b/>
          <w:color w:val="000000" w:themeColor="text1"/>
          <w:sz w:val="21"/>
          <w:szCs w:val="21"/>
          <w:lang/>
        </w:rPr>
        <w:t xml:space="preserve"> rays of light and the Dove are also depicted. Of course, the Western iconographic style is less static and stylized than that of the East, and other very different representations have been produced, and, in some cases, have achieved great fame such as the </w:t>
      </w:r>
      <w:r w:rsidR="007C5692" w:rsidRPr="007C5692">
        <w:rPr>
          <w:rFonts w:ascii="Arial" w:hAnsi="Arial" w:cs="Arial"/>
          <w:b/>
          <w:color w:val="000000" w:themeColor="text1"/>
          <w:sz w:val="21"/>
          <w:szCs w:val="21"/>
          <w:lang/>
        </w:rPr>
        <w:t>Pentecost’s</w:t>
      </w:r>
      <w:r w:rsidRPr="007C5692">
        <w:rPr>
          <w:rFonts w:ascii="Arial" w:hAnsi="Arial" w:cs="Arial"/>
          <w:b/>
          <w:color w:val="000000" w:themeColor="text1"/>
          <w:sz w:val="21"/>
          <w:szCs w:val="21"/>
          <w:lang/>
        </w:rPr>
        <w:t xml:space="preserve"> by </w:t>
      </w:r>
      <w:hyperlink r:id="rId377" w:tooltip="Titian" w:history="1">
        <w:r w:rsidRPr="007C5692">
          <w:rPr>
            <w:rStyle w:val="Hyperlink"/>
            <w:rFonts w:ascii="Arial" w:hAnsi="Arial" w:cs="Arial"/>
            <w:b/>
            <w:color w:val="000000" w:themeColor="text1"/>
            <w:sz w:val="21"/>
            <w:szCs w:val="21"/>
            <w:u w:val="none"/>
            <w:lang/>
          </w:rPr>
          <w:t>Titian</w:t>
        </w:r>
      </w:hyperlink>
      <w:r w:rsidRPr="007C5692">
        <w:rPr>
          <w:rFonts w:ascii="Arial" w:hAnsi="Arial" w:cs="Arial"/>
          <w:b/>
          <w:color w:val="000000" w:themeColor="text1"/>
          <w:sz w:val="21"/>
          <w:szCs w:val="21"/>
          <w:lang/>
        </w:rPr>
        <w:t>, </w:t>
      </w:r>
      <w:hyperlink r:id="rId378" w:tooltip="Giotto" w:history="1">
        <w:r w:rsidRPr="007C5692">
          <w:rPr>
            <w:rStyle w:val="Hyperlink"/>
            <w:rFonts w:ascii="Arial" w:hAnsi="Arial" w:cs="Arial"/>
            <w:b/>
            <w:color w:val="000000" w:themeColor="text1"/>
            <w:sz w:val="21"/>
            <w:szCs w:val="21"/>
            <w:u w:val="none"/>
            <w:lang/>
          </w:rPr>
          <w:t>Giotto</w:t>
        </w:r>
      </w:hyperlink>
      <w:r w:rsidRPr="007C5692">
        <w:rPr>
          <w:rFonts w:ascii="Arial" w:hAnsi="Arial" w:cs="Arial"/>
          <w:b/>
          <w:color w:val="000000" w:themeColor="text1"/>
          <w:sz w:val="21"/>
          <w:szCs w:val="21"/>
          <w:lang/>
        </w:rPr>
        <w:t>, and </w:t>
      </w:r>
      <w:hyperlink r:id="rId379" w:tooltip="El Greco" w:history="1">
        <w:r w:rsidRPr="007C5692">
          <w:rPr>
            <w:rStyle w:val="Hyperlink"/>
            <w:rFonts w:ascii="Arial" w:hAnsi="Arial" w:cs="Arial"/>
            <w:b/>
            <w:color w:val="000000" w:themeColor="text1"/>
            <w:sz w:val="21"/>
            <w:szCs w:val="21"/>
            <w:u w:val="none"/>
            <w:lang/>
          </w:rPr>
          <w:t>el Greco</w:t>
        </w:r>
      </w:hyperlink>
      <w:r w:rsidRPr="007C5692">
        <w:rPr>
          <w:rFonts w:ascii="Arial" w:hAnsi="Arial" w:cs="Arial"/>
          <w:b/>
          <w:color w:val="000000" w:themeColor="text1"/>
          <w:sz w:val="21"/>
          <w:szCs w:val="21"/>
          <w:lang/>
        </w:rPr>
        <w:t>.</w:t>
      </w:r>
    </w:p>
    <w:p w:rsidR="002E3F96" w:rsidRPr="007C5692"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hyperlink r:id="rId380" w:tooltip="Paul of Tarsus" w:history="1">
        <w:r w:rsidRPr="007C5692">
          <w:rPr>
            <w:rStyle w:val="Hyperlink"/>
            <w:rFonts w:ascii="Arial" w:hAnsi="Arial" w:cs="Arial"/>
            <w:b/>
            <w:color w:val="000000" w:themeColor="text1"/>
            <w:sz w:val="21"/>
            <w:szCs w:val="21"/>
            <w:u w:val="none"/>
            <w:lang/>
          </w:rPr>
          <w:t>St. Paul</w:t>
        </w:r>
      </w:hyperlink>
      <w:r w:rsidRPr="007C5692">
        <w:rPr>
          <w:rFonts w:ascii="Arial" w:hAnsi="Arial" w:cs="Arial"/>
          <w:b/>
          <w:color w:val="000000" w:themeColor="text1"/>
          <w:sz w:val="21"/>
          <w:szCs w:val="21"/>
          <w:lang/>
        </w:rPr>
        <w:t> already in the 1st century notes the importance of this festival to the </w:t>
      </w:r>
      <w:hyperlink r:id="rId381" w:tooltip="Early Christian" w:history="1">
        <w:r w:rsidRPr="007C5692">
          <w:rPr>
            <w:rStyle w:val="Hyperlink"/>
            <w:rFonts w:ascii="Arial" w:hAnsi="Arial" w:cs="Arial"/>
            <w:b/>
            <w:color w:val="000000" w:themeColor="text1"/>
            <w:sz w:val="21"/>
            <w:szCs w:val="21"/>
            <w:u w:val="none"/>
            <w:lang/>
          </w:rPr>
          <w:t>early Christian</w:t>
        </w:r>
      </w:hyperlink>
      <w:r w:rsidRPr="007C5692">
        <w:rPr>
          <w:rFonts w:ascii="Arial" w:hAnsi="Arial" w:cs="Arial"/>
          <w:b/>
          <w:color w:val="000000" w:themeColor="text1"/>
          <w:sz w:val="21"/>
          <w:szCs w:val="21"/>
          <w:lang/>
        </w:rPr>
        <w:t> communities. (See: </w:t>
      </w:r>
      <w:hyperlink r:id="rId382" w:history="1">
        <w:r w:rsidRPr="007C5692">
          <w:rPr>
            <w:rStyle w:val="Hyperlink"/>
            <w:rFonts w:ascii="Arial" w:hAnsi="Arial" w:cs="Arial"/>
            <w:b/>
            <w:color w:val="000000" w:themeColor="text1"/>
            <w:sz w:val="21"/>
            <w:szCs w:val="21"/>
            <w:u w:val="none"/>
            <w:lang/>
          </w:rPr>
          <w:t>Acts 20:16</w:t>
        </w:r>
      </w:hyperlink>
      <w:r w:rsidRPr="007C5692">
        <w:rPr>
          <w:rFonts w:ascii="Arial" w:hAnsi="Arial" w:cs="Arial"/>
          <w:b/>
          <w:color w:val="000000" w:themeColor="text1"/>
          <w:sz w:val="21"/>
          <w:szCs w:val="21"/>
          <w:lang/>
        </w:rPr>
        <w:t> &amp; </w:t>
      </w:r>
      <w:hyperlink r:id="rId383" w:history="1">
        <w:r w:rsidRPr="007C5692">
          <w:rPr>
            <w:rStyle w:val="Hyperlink"/>
            <w:rFonts w:ascii="Arial" w:hAnsi="Arial" w:cs="Arial"/>
            <w:b/>
            <w:color w:val="000000" w:themeColor="text1"/>
            <w:sz w:val="21"/>
            <w:szCs w:val="21"/>
            <w:u w:val="none"/>
            <w:lang/>
          </w:rPr>
          <w:t>1 Corinthians 16:8</w:t>
        </w:r>
      </w:hyperlink>
      <w:r w:rsidRPr="007C5692">
        <w:rPr>
          <w:rFonts w:ascii="Arial" w:hAnsi="Arial" w:cs="Arial"/>
          <w:b/>
          <w:color w:val="000000" w:themeColor="text1"/>
          <w:sz w:val="21"/>
          <w:szCs w:val="21"/>
          <w:lang/>
        </w:rPr>
        <w:t>) Since the lifetime of some who may have been eyewitnesses, annual celebrations of the descent of the Holy Spirit have been observed. Before the </w:t>
      </w:r>
      <w:hyperlink r:id="rId384" w:tooltip="Second Vatican Council" w:history="1">
        <w:r w:rsidRPr="007C5692">
          <w:rPr>
            <w:rStyle w:val="Hyperlink"/>
            <w:rFonts w:ascii="Arial" w:hAnsi="Arial" w:cs="Arial"/>
            <w:b/>
            <w:color w:val="000000" w:themeColor="text1"/>
            <w:sz w:val="21"/>
            <w:szCs w:val="21"/>
            <w:u w:val="none"/>
            <w:lang/>
          </w:rPr>
          <w:t>Second Vatican Council</w:t>
        </w:r>
      </w:hyperlink>
      <w:r w:rsidRPr="007C5692">
        <w:rPr>
          <w:rFonts w:ascii="Arial" w:hAnsi="Arial" w:cs="Arial"/>
          <w:b/>
          <w:color w:val="000000" w:themeColor="text1"/>
          <w:sz w:val="21"/>
          <w:szCs w:val="21"/>
          <w:lang/>
        </w:rPr>
        <w:t> </w:t>
      </w:r>
      <w:hyperlink r:id="rId385" w:tooltip="Whitmonday" w:history="1">
        <w:r w:rsidRPr="007C5692">
          <w:rPr>
            <w:rStyle w:val="Hyperlink"/>
            <w:rFonts w:ascii="Arial" w:hAnsi="Arial" w:cs="Arial"/>
            <w:b/>
            <w:color w:val="000000" w:themeColor="text1"/>
            <w:sz w:val="21"/>
            <w:szCs w:val="21"/>
            <w:u w:val="none"/>
            <w:lang/>
          </w:rPr>
          <w:t>Pentecost Monday</w:t>
        </w:r>
      </w:hyperlink>
      <w:r w:rsidRPr="007C5692">
        <w:rPr>
          <w:rFonts w:ascii="Arial" w:hAnsi="Arial" w:cs="Arial"/>
          <w:b/>
          <w:color w:val="000000" w:themeColor="text1"/>
          <w:sz w:val="21"/>
          <w:szCs w:val="21"/>
          <w:lang/>
        </w:rPr>
        <w:t> as well was a </w:t>
      </w:r>
      <w:hyperlink r:id="rId386" w:tooltip="Holy Day of Obligation" w:history="1">
        <w:r w:rsidRPr="007C5692">
          <w:rPr>
            <w:rStyle w:val="Hyperlink"/>
            <w:rFonts w:ascii="Arial" w:hAnsi="Arial" w:cs="Arial"/>
            <w:b/>
            <w:color w:val="000000" w:themeColor="text1"/>
            <w:sz w:val="21"/>
            <w:szCs w:val="21"/>
            <w:u w:val="none"/>
            <w:lang/>
          </w:rPr>
          <w:t>Holy Day of Obligation</w:t>
        </w:r>
      </w:hyperlink>
      <w:r w:rsidRPr="007C5692">
        <w:rPr>
          <w:rFonts w:ascii="Arial" w:hAnsi="Arial" w:cs="Arial"/>
          <w:b/>
          <w:color w:val="000000" w:themeColor="text1"/>
          <w:sz w:val="21"/>
          <w:szCs w:val="21"/>
          <w:lang/>
        </w:rPr>
        <w:t> during which the Catholic Church addressed the newly baptized and confirmed. After the Council, Pentecost Monday is no longer solemnized.</w:t>
      </w:r>
    </w:p>
    <w:p w:rsidR="002E3F96" w:rsidRDefault="002E3F96" w:rsidP="007C5692">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7C5692">
        <w:rPr>
          <w:rFonts w:ascii="Arial" w:hAnsi="Arial" w:cs="Arial"/>
          <w:b/>
          <w:color w:val="000000" w:themeColor="text1"/>
          <w:sz w:val="21"/>
          <w:szCs w:val="21"/>
          <w:lang/>
        </w:rPr>
        <w:t>Nevertheless, Pentecost Monday remains an official festival in many Protestant churches, such as the (Lutheran) </w:t>
      </w:r>
      <w:hyperlink r:id="rId387" w:tooltip="Church of Sweden" w:history="1">
        <w:r w:rsidRPr="007C5692">
          <w:rPr>
            <w:rStyle w:val="Hyperlink"/>
            <w:rFonts w:ascii="Arial" w:hAnsi="Arial" w:cs="Arial"/>
            <w:b/>
            <w:color w:val="000000" w:themeColor="text1"/>
            <w:sz w:val="21"/>
            <w:szCs w:val="21"/>
            <w:u w:val="none"/>
            <w:lang/>
          </w:rPr>
          <w:t>Church of Sweden</w:t>
        </w:r>
      </w:hyperlink>
      <w:r w:rsidRPr="007C5692">
        <w:rPr>
          <w:rFonts w:ascii="Arial" w:hAnsi="Arial" w:cs="Arial"/>
          <w:b/>
          <w:color w:val="000000" w:themeColor="text1"/>
          <w:sz w:val="21"/>
          <w:szCs w:val="21"/>
          <w:lang/>
        </w:rPr>
        <w:t>, the </w:t>
      </w:r>
      <w:hyperlink r:id="rId388" w:tooltip="Evangelical Lutheran Church of Finland" w:history="1">
        <w:r w:rsidRPr="007C5692">
          <w:rPr>
            <w:rStyle w:val="Hyperlink"/>
            <w:rFonts w:ascii="Arial" w:hAnsi="Arial" w:cs="Arial"/>
            <w:b/>
            <w:color w:val="000000" w:themeColor="text1"/>
            <w:sz w:val="21"/>
            <w:szCs w:val="21"/>
            <w:u w:val="none"/>
            <w:lang/>
          </w:rPr>
          <w:t>Evangelical Lutheran Church of Finland</w:t>
        </w:r>
      </w:hyperlink>
      <w:r w:rsidRPr="007C5692">
        <w:rPr>
          <w:rFonts w:ascii="Arial" w:hAnsi="Arial" w:cs="Arial"/>
          <w:b/>
          <w:color w:val="000000" w:themeColor="text1"/>
          <w:sz w:val="21"/>
          <w:szCs w:val="21"/>
          <w:lang/>
        </w:rPr>
        <w:t>, and others. In the </w:t>
      </w:r>
      <w:hyperlink r:id="rId389" w:tooltip="Greek Byzantine Catholic Church" w:history="1">
        <w:r w:rsidRPr="007C5692">
          <w:rPr>
            <w:rStyle w:val="Hyperlink"/>
            <w:rFonts w:ascii="Arial" w:hAnsi="Arial" w:cs="Arial"/>
            <w:b/>
            <w:color w:val="000000" w:themeColor="text1"/>
            <w:sz w:val="21"/>
            <w:szCs w:val="21"/>
            <w:u w:val="none"/>
            <w:lang/>
          </w:rPr>
          <w:t>Byzantine Catholic Rite</w:t>
        </w:r>
      </w:hyperlink>
      <w:r w:rsidRPr="007C5692">
        <w:rPr>
          <w:rFonts w:ascii="Arial" w:hAnsi="Arial" w:cs="Arial"/>
          <w:b/>
          <w:color w:val="000000" w:themeColor="text1"/>
          <w:sz w:val="21"/>
          <w:szCs w:val="21"/>
          <w:lang/>
        </w:rPr>
        <w:t> Pentecost Monday is no longer a </w:t>
      </w:r>
      <w:hyperlink r:id="rId390" w:tooltip="Holy Day of Obligation" w:history="1">
        <w:r w:rsidRPr="007C5692">
          <w:rPr>
            <w:rStyle w:val="Hyperlink"/>
            <w:rFonts w:ascii="Arial" w:hAnsi="Arial" w:cs="Arial"/>
            <w:b/>
            <w:color w:val="000000" w:themeColor="text1"/>
            <w:sz w:val="21"/>
            <w:szCs w:val="21"/>
            <w:u w:val="none"/>
            <w:lang/>
          </w:rPr>
          <w:t>Holy Day of Obligation</w:t>
        </w:r>
      </w:hyperlink>
      <w:r w:rsidRPr="007C5692">
        <w:rPr>
          <w:rFonts w:ascii="Arial" w:hAnsi="Arial" w:cs="Arial"/>
          <w:b/>
          <w:color w:val="000000" w:themeColor="text1"/>
          <w:sz w:val="21"/>
          <w:szCs w:val="21"/>
          <w:lang/>
        </w:rPr>
        <w:t>, but rather a simple </w:t>
      </w:r>
      <w:hyperlink r:id="rId391" w:tooltip="Holiday" w:history="1">
        <w:r w:rsidRPr="007C5692">
          <w:rPr>
            <w:rStyle w:val="Hyperlink"/>
            <w:rFonts w:ascii="Arial" w:hAnsi="Arial" w:cs="Arial"/>
            <w:b/>
            <w:color w:val="000000" w:themeColor="text1"/>
            <w:sz w:val="21"/>
            <w:szCs w:val="21"/>
            <w:u w:val="none"/>
            <w:lang/>
          </w:rPr>
          <w:t>holiday</w:t>
        </w:r>
      </w:hyperlink>
      <w:r w:rsidRPr="007C5692">
        <w:rPr>
          <w:rFonts w:ascii="Arial" w:hAnsi="Arial" w:cs="Arial"/>
          <w:b/>
          <w:color w:val="000000" w:themeColor="text1"/>
          <w:sz w:val="21"/>
          <w:szCs w:val="21"/>
          <w:lang/>
        </w:rPr>
        <w:t>. In the Extraordinary Form of the liturgy of the Roman Catholic Church, as at Easter, the </w:t>
      </w:r>
      <w:hyperlink r:id="rId392" w:tooltip="Ranks of Catholic liturgical days" w:history="1">
        <w:r w:rsidRPr="007C5692">
          <w:rPr>
            <w:rStyle w:val="Hyperlink"/>
            <w:rFonts w:ascii="Arial" w:hAnsi="Arial" w:cs="Arial"/>
            <w:b/>
            <w:color w:val="000000" w:themeColor="text1"/>
            <w:sz w:val="21"/>
            <w:szCs w:val="21"/>
            <w:u w:val="none"/>
            <w:lang/>
          </w:rPr>
          <w:t>liturgical rank</w:t>
        </w:r>
      </w:hyperlink>
      <w:r w:rsidRPr="007C5692">
        <w:rPr>
          <w:rFonts w:ascii="Arial" w:hAnsi="Arial" w:cs="Arial"/>
          <w:b/>
          <w:color w:val="000000" w:themeColor="text1"/>
          <w:sz w:val="21"/>
          <w:szCs w:val="21"/>
          <w:lang/>
        </w:rPr>
        <w:t> of Monday and Tuesday of Pentecost week is a Double of the First Class</w:t>
      </w:r>
      <w:hyperlink r:id="rId393" w:anchor="cite_note-71" w:history="1">
        <w:r w:rsidRPr="007C5692">
          <w:rPr>
            <w:rStyle w:val="Hyperlink"/>
            <w:rFonts w:ascii="Arial" w:hAnsi="Arial" w:cs="Arial"/>
            <w:b/>
            <w:color w:val="000000" w:themeColor="text1"/>
            <w:sz w:val="17"/>
            <w:szCs w:val="17"/>
            <w:u w:val="none"/>
            <w:vertAlign w:val="superscript"/>
            <w:lang/>
          </w:rPr>
          <w:t>[68]</w:t>
        </w:r>
      </w:hyperlink>
      <w:r w:rsidRPr="007C5692">
        <w:rPr>
          <w:rFonts w:ascii="Arial" w:hAnsi="Arial" w:cs="Arial"/>
          <w:b/>
          <w:color w:val="000000" w:themeColor="text1"/>
          <w:sz w:val="21"/>
          <w:szCs w:val="21"/>
          <w:lang/>
        </w:rPr>
        <w:t> and across many Western denominations, Pentecost is celebrated with an </w:t>
      </w:r>
      <w:hyperlink r:id="rId394" w:tooltip="Octave (liturgical)" w:history="1">
        <w:r w:rsidRPr="007C5692">
          <w:rPr>
            <w:rStyle w:val="Hyperlink"/>
            <w:rFonts w:ascii="Arial" w:hAnsi="Arial" w:cs="Arial"/>
            <w:b/>
            <w:color w:val="000000" w:themeColor="text1"/>
            <w:sz w:val="21"/>
            <w:szCs w:val="21"/>
            <w:u w:val="none"/>
            <w:lang/>
          </w:rPr>
          <w:t>octave</w:t>
        </w:r>
      </w:hyperlink>
      <w:r w:rsidRPr="007C5692">
        <w:rPr>
          <w:rFonts w:ascii="Arial" w:hAnsi="Arial" w:cs="Arial"/>
          <w:b/>
          <w:color w:val="000000" w:themeColor="text1"/>
          <w:sz w:val="21"/>
          <w:szCs w:val="21"/>
          <w:lang/>
        </w:rPr>
        <w:t> culminating on </w:t>
      </w:r>
      <w:hyperlink r:id="rId395" w:tooltip="Trinity Sunday" w:history="1">
        <w:r w:rsidRPr="007C5692">
          <w:rPr>
            <w:rStyle w:val="Hyperlink"/>
            <w:rFonts w:ascii="Arial" w:hAnsi="Arial" w:cs="Arial"/>
            <w:b/>
            <w:color w:val="000000" w:themeColor="text1"/>
            <w:sz w:val="21"/>
            <w:szCs w:val="21"/>
            <w:u w:val="none"/>
            <w:lang/>
          </w:rPr>
          <w:t>Trinity Sunday</w:t>
        </w:r>
      </w:hyperlink>
      <w:r w:rsidRPr="007C5692">
        <w:rPr>
          <w:rFonts w:ascii="Arial" w:hAnsi="Arial" w:cs="Arial"/>
          <w:b/>
          <w:color w:val="000000" w:themeColor="text1"/>
          <w:sz w:val="21"/>
          <w:szCs w:val="21"/>
          <w:lang/>
        </w:rPr>
        <w:t>. However, in the modern Roman Rite (Ordinary Form), Pentecost ends after Evening Prayer on the feast day itself, with </w:t>
      </w:r>
      <w:hyperlink r:id="rId396" w:tooltip="Ordinary Time" w:history="1">
        <w:r w:rsidRPr="007C5692">
          <w:rPr>
            <w:rStyle w:val="Hyperlink"/>
            <w:rFonts w:ascii="Arial" w:hAnsi="Arial" w:cs="Arial"/>
            <w:b/>
            <w:color w:val="000000" w:themeColor="text1"/>
            <w:sz w:val="21"/>
            <w:szCs w:val="21"/>
            <w:u w:val="none"/>
            <w:lang/>
          </w:rPr>
          <w:t>Ordinary Time</w:t>
        </w:r>
      </w:hyperlink>
      <w:r w:rsidRPr="007C5692">
        <w:rPr>
          <w:rFonts w:ascii="Arial" w:hAnsi="Arial" w:cs="Arial"/>
          <w:b/>
          <w:color w:val="000000" w:themeColor="text1"/>
          <w:sz w:val="21"/>
          <w:szCs w:val="21"/>
          <w:lang/>
        </w:rPr>
        <w:t> resuming the next day.</w:t>
      </w:r>
    </w:p>
    <w:p w:rsidR="003C27D0" w:rsidRDefault="003C27D0" w:rsidP="003C27D0">
      <w:pPr>
        <w:pStyle w:val="NormalWeb"/>
        <w:shd w:val="clear" w:color="auto" w:fill="FFFFFF"/>
        <w:spacing w:before="120" w:beforeAutospacing="0" w:after="120" w:afterAutospacing="0"/>
        <w:rPr>
          <w:rFonts w:ascii="Arial" w:hAnsi="Arial" w:cs="Arial"/>
          <w:b/>
          <w:color w:val="000000" w:themeColor="text1"/>
          <w:sz w:val="21"/>
          <w:szCs w:val="21"/>
          <w:lang/>
        </w:rPr>
      </w:pPr>
      <w:r>
        <w:rPr>
          <w:rFonts w:ascii="Arial" w:hAnsi="Arial" w:cs="Arial"/>
          <w:noProof/>
          <w:color w:val="0B0080"/>
          <w:sz w:val="20"/>
          <w:szCs w:val="20"/>
        </w:rPr>
        <w:drawing>
          <wp:inline distT="0" distB="0" distL="0" distR="0" wp14:anchorId="120A06BC" wp14:editId="25B12334">
            <wp:extent cx="2932981" cy="1233577"/>
            <wp:effectExtent l="0" t="0" r="1270" b="5080"/>
            <wp:docPr id="14" name="Picture 14" descr="A typical Western image of the Pentecost. Duccio di Buoninsegna (1308) Tempera on wood.">
              <a:hlinkClick xmlns:a="http://schemas.openxmlformats.org/drawingml/2006/main" r:id="rId3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typical Western image of the Pentecost. Duccio di Buoninsegna (1308) Tempera on wood.">
                      <a:hlinkClick r:id="rId397"/>
                    </pic:cNvPr>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2942268" cy="1237483"/>
                    </a:xfrm>
                    <a:prstGeom prst="rect">
                      <a:avLst/>
                    </a:prstGeom>
                    <a:noFill/>
                    <a:ln>
                      <a:noFill/>
                    </a:ln>
                  </pic:spPr>
                </pic:pic>
              </a:graphicData>
            </a:graphic>
          </wp:inline>
        </w:drawing>
      </w:r>
      <w:r>
        <w:rPr>
          <w:rFonts w:ascii="Arial" w:hAnsi="Arial" w:cs="Arial"/>
          <w:b/>
          <w:color w:val="000000" w:themeColor="text1"/>
          <w:sz w:val="21"/>
          <w:szCs w:val="21"/>
          <w:lang/>
        </w:rPr>
        <w:t xml:space="preserve">  </w:t>
      </w:r>
      <w:r>
        <w:rPr>
          <w:rFonts w:ascii="Arial" w:hAnsi="Arial" w:cs="Arial"/>
          <w:noProof/>
          <w:color w:val="0B0080"/>
          <w:sz w:val="20"/>
          <w:szCs w:val="20"/>
        </w:rPr>
        <w:drawing>
          <wp:inline distT="0" distB="0" distL="0" distR="0" wp14:anchorId="0698CE9A" wp14:editId="2F3A8F1D">
            <wp:extent cx="2889849" cy="1057284"/>
            <wp:effectExtent l="0" t="0" r="6350" b="0"/>
            <wp:docPr id="13" name="Picture 13" descr="https://upload.wikimedia.org/wikipedia/commons/thumb/d/d2/Pentecost_01.jpg/220px-Pentecost_01.jpg">
              <a:hlinkClick xmlns:a="http://schemas.openxmlformats.org/drawingml/2006/main" r:id="rId3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d/d2/Pentecost_01.jpg/220px-Pentecost_01.jpg">
                      <a:hlinkClick r:id="rId399"/>
                    </pic:cNvPr>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2894111" cy="1058843"/>
                    </a:xfrm>
                    <a:prstGeom prst="rect">
                      <a:avLst/>
                    </a:prstGeom>
                    <a:noFill/>
                    <a:ln>
                      <a:noFill/>
                    </a:ln>
                  </pic:spPr>
                </pic:pic>
              </a:graphicData>
            </a:graphic>
          </wp:inline>
        </w:drawing>
      </w:r>
    </w:p>
    <w:p w:rsidR="00132A60" w:rsidRDefault="002E3F96" w:rsidP="002E3F96">
      <w:pPr>
        <w:shd w:val="clear" w:color="auto" w:fill="F8F9FA"/>
        <w:spacing w:line="336" w:lineRule="atLeast"/>
        <w:rPr>
          <w:rFonts w:ascii="Arial" w:hAnsi="Arial" w:cs="Arial"/>
          <w:b/>
          <w:color w:val="000000" w:themeColor="text1"/>
          <w:sz w:val="19"/>
          <w:szCs w:val="19"/>
          <w:lang/>
        </w:rPr>
      </w:pPr>
      <w:r w:rsidRPr="00132A60">
        <w:rPr>
          <w:rFonts w:ascii="Arial" w:hAnsi="Arial" w:cs="Arial"/>
          <w:b/>
          <w:color w:val="000000" w:themeColor="text1"/>
          <w:sz w:val="19"/>
          <w:szCs w:val="19"/>
          <w:lang/>
        </w:rPr>
        <w:t>A typical Western image of the Pentecost. </w:t>
      </w:r>
    </w:p>
    <w:p w:rsidR="002E3F96" w:rsidRPr="00132A60" w:rsidRDefault="003C27D0" w:rsidP="002E3F96">
      <w:pPr>
        <w:shd w:val="clear" w:color="auto" w:fill="F8F9FA"/>
        <w:spacing w:line="336" w:lineRule="atLeast"/>
        <w:rPr>
          <w:rFonts w:ascii="Arial" w:hAnsi="Arial" w:cs="Arial"/>
          <w:b/>
          <w:color w:val="000000" w:themeColor="text1"/>
          <w:sz w:val="19"/>
          <w:szCs w:val="19"/>
          <w:lang/>
        </w:rPr>
      </w:pPr>
      <w:r w:rsidRPr="00132A60">
        <w:rPr>
          <w:rFonts w:ascii="Arial" w:hAnsi="Arial" w:cs="Arial"/>
          <w:b/>
          <w:color w:val="000000" w:themeColor="text1"/>
          <w:sz w:val="19"/>
          <w:szCs w:val="19"/>
          <w:lang/>
        </w:rPr>
        <w:t xml:space="preserve">       </w:t>
      </w:r>
      <w:hyperlink r:id="rId401" w:tooltip="Duccio di Buoninsegna" w:history="1">
        <w:r w:rsidR="002E3F96" w:rsidRPr="00132A60">
          <w:rPr>
            <w:rStyle w:val="Hyperlink"/>
            <w:rFonts w:ascii="Arial" w:hAnsi="Arial" w:cs="Arial"/>
            <w:b/>
            <w:color w:val="000000" w:themeColor="text1"/>
            <w:sz w:val="19"/>
            <w:szCs w:val="19"/>
            <w:u w:val="none"/>
            <w:lang/>
          </w:rPr>
          <w:t>Duccio di Buoninsegna</w:t>
        </w:r>
      </w:hyperlink>
      <w:r w:rsidR="002E3F96" w:rsidRPr="00132A60">
        <w:rPr>
          <w:rFonts w:ascii="Arial" w:hAnsi="Arial" w:cs="Arial"/>
          <w:b/>
          <w:color w:val="000000" w:themeColor="text1"/>
          <w:sz w:val="19"/>
          <w:szCs w:val="19"/>
          <w:lang/>
        </w:rPr>
        <w:t>(1308)</w:t>
      </w:r>
      <w:r w:rsidRPr="00132A60">
        <w:rPr>
          <w:rFonts w:ascii="Arial" w:hAnsi="Arial" w:cs="Arial"/>
          <w:b/>
          <w:color w:val="000000" w:themeColor="text1"/>
          <w:sz w:val="19"/>
          <w:szCs w:val="19"/>
          <w:lang/>
        </w:rPr>
        <w:t xml:space="preserve">                                     </w:t>
      </w:r>
      <w:r w:rsidR="002E3F96" w:rsidRPr="00132A60">
        <w:rPr>
          <w:rFonts w:ascii="Arial" w:hAnsi="Arial" w:cs="Arial"/>
          <w:b/>
          <w:color w:val="000000" w:themeColor="text1"/>
          <w:sz w:val="19"/>
          <w:szCs w:val="19"/>
          <w:lang/>
        </w:rPr>
        <w:t>The Pentecost depicted in a 14th-century </w:t>
      </w:r>
      <w:hyperlink r:id="rId402" w:tooltip="Missal" w:history="1">
        <w:r w:rsidR="002E3F96" w:rsidRPr="00132A60">
          <w:rPr>
            <w:rStyle w:val="Hyperlink"/>
            <w:rFonts w:ascii="Arial" w:hAnsi="Arial" w:cs="Arial"/>
            <w:b/>
            <w:color w:val="000000" w:themeColor="text1"/>
            <w:sz w:val="19"/>
            <w:szCs w:val="19"/>
            <w:u w:val="none"/>
            <w:lang/>
          </w:rPr>
          <w:t>Missal</w:t>
        </w:r>
      </w:hyperlink>
    </w:p>
    <w:p w:rsidR="002E3F96" w:rsidRPr="00132A60" w:rsidRDefault="002E3F96" w:rsidP="00132A60">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Marking the festival's importance, in several denominations, such as the Lutheran, Episcopal, and </w:t>
      </w:r>
      <w:hyperlink r:id="rId403" w:tooltip="United Methodist" w:history="1">
        <w:r w:rsidRPr="00132A60">
          <w:rPr>
            <w:rStyle w:val="Hyperlink"/>
            <w:rFonts w:ascii="Arial" w:hAnsi="Arial" w:cs="Arial"/>
            <w:b/>
            <w:color w:val="000000" w:themeColor="text1"/>
            <w:sz w:val="21"/>
            <w:szCs w:val="21"/>
            <w:u w:val="none"/>
            <w:lang/>
          </w:rPr>
          <w:t>United Methodist</w:t>
        </w:r>
      </w:hyperlink>
      <w:r w:rsidRPr="00132A60">
        <w:rPr>
          <w:rFonts w:ascii="Arial" w:hAnsi="Arial" w:cs="Arial"/>
          <w:b/>
          <w:color w:val="000000" w:themeColor="text1"/>
          <w:sz w:val="21"/>
          <w:szCs w:val="21"/>
          <w:lang/>
        </w:rPr>
        <w:t> churches, and formerly in the Roman Catholic Church, all the Sundays from the holiday itself until </w:t>
      </w:r>
      <w:hyperlink r:id="rId404" w:tooltip="Advent" w:history="1">
        <w:r w:rsidRPr="00132A60">
          <w:rPr>
            <w:rStyle w:val="Hyperlink"/>
            <w:rFonts w:ascii="Arial" w:hAnsi="Arial" w:cs="Arial"/>
            <w:b/>
            <w:color w:val="000000" w:themeColor="text1"/>
            <w:sz w:val="21"/>
            <w:szCs w:val="21"/>
            <w:u w:val="none"/>
            <w:lang/>
          </w:rPr>
          <w:t>Advent</w:t>
        </w:r>
      </w:hyperlink>
      <w:r w:rsidRPr="00132A60">
        <w:rPr>
          <w:rFonts w:ascii="Arial" w:hAnsi="Arial" w:cs="Arial"/>
          <w:b/>
          <w:color w:val="000000" w:themeColor="text1"/>
          <w:sz w:val="21"/>
          <w:szCs w:val="21"/>
          <w:lang/>
        </w:rPr>
        <w:t> in late November or December are designated the 2nd, 3rd, Nth, Sunday after Pentecost, etc. Throughout the year, in Roman Catholic piety, Pentecost is the third of the </w:t>
      </w:r>
      <w:hyperlink r:id="rId405" w:tooltip="Glorious Mysteries" w:history="1">
        <w:r w:rsidRPr="00132A60">
          <w:rPr>
            <w:rStyle w:val="Hyperlink"/>
            <w:rFonts w:ascii="Arial" w:hAnsi="Arial" w:cs="Arial"/>
            <w:b/>
            <w:color w:val="000000" w:themeColor="text1"/>
            <w:sz w:val="21"/>
            <w:szCs w:val="21"/>
            <w:u w:val="none"/>
            <w:lang/>
          </w:rPr>
          <w:t>Glorious Mysteries</w:t>
        </w:r>
      </w:hyperlink>
      <w:r w:rsidRPr="00132A60">
        <w:rPr>
          <w:rFonts w:ascii="Arial" w:hAnsi="Arial" w:cs="Arial"/>
          <w:b/>
          <w:color w:val="000000" w:themeColor="text1"/>
          <w:sz w:val="21"/>
          <w:szCs w:val="21"/>
          <w:lang/>
        </w:rPr>
        <w:t> of the </w:t>
      </w:r>
      <w:hyperlink r:id="rId406" w:tooltip="Rosary" w:history="1">
        <w:r w:rsidRPr="00132A60">
          <w:rPr>
            <w:rStyle w:val="Hyperlink"/>
            <w:rFonts w:ascii="Arial" w:hAnsi="Arial" w:cs="Arial"/>
            <w:b/>
            <w:color w:val="000000" w:themeColor="text1"/>
            <w:sz w:val="21"/>
            <w:szCs w:val="21"/>
            <w:u w:val="none"/>
            <w:lang/>
          </w:rPr>
          <w:t>Holy Rosary</w:t>
        </w:r>
      </w:hyperlink>
      <w:r w:rsidRPr="00132A60">
        <w:rPr>
          <w:rFonts w:ascii="Arial" w:hAnsi="Arial" w:cs="Arial"/>
          <w:b/>
          <w:color w:val="000000" w:themeColor="text1"/>
          <w:sz w:val="21"/>
          <w:szCs w:val="21"/>
          <w:lang/>
        </w:rPr>
        <w:t>, as well as being one of the </w:t>
      </w:r>
      <w:hyperlink r:id="rId407" w:tooltip="Stations of the Resurrection" w:history="1">
        <w:r w:rsidRPr="00132A60">
          <w:rPr>
            <w:rStyle w:val="Hyperlink"/>
            <w:rFonts w:ascii="Arial" w:hAnsi="Arial" w:cs="Arial"/>
            <w:b/>
            <w:color w:val="000000" w:themeColor="text1"/>
            <w:sz w:val="21"/>
            <w:szCs w:val="21"/>
            <w:u w:val="none"/>
            <w:lang/>
          </w:rPr>
          <w:t>Stations of the Resurrection</w:t>
        </w:r>
      </w:hyperlink>
      <w:r w:rsidRPr="00132A60">
        <w:rPr>
          <w:rFonts w:ascii="Arial" w:hAnsi="Arial" w:cs="Arial"/>
          <w:b/>
          <w:color w:val="000000" w:themeColor="text1"/>
          <w:sz w:val="21"/>
          <w:szCs w:val="21"/>
          <w:lang/>
        </w:rPr>
        <w:t> or Via Lucis.</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In some </w:t>
      </w:r>
      <w:hyperlink r:id="rId408" w:tooltip="Evangelicalism" w:history="1">
        <w:r w:rsidRPr="00132A60">
          <w:rPr>
            <w:rStyle w:val="Hyperlink"/>
            <w:rFonts w:ascii="Arial" w:hAnsi="Arial" w:cs="Arial"/>
            <w:b/>
            <w:color w:val="000000" w:themeColor="text1"/>
            <w:sz w:val="21"/>
            <w:szCs w:val="21"/>
            <w:u w:val="none"/>
            <w:lang/>
          </w:rPr>
          <w:t>Evangelical</w:t>
        </w:r>
      </w:hyperlink>
      <w:r w:rsidRPr="00132A60">
        <w:rPr>
          <w:rFonts w:ascii="Arial" w:hAnsi="Arial" w:cs="Arial"/>
          <w:b/>
          <w:color w:val="000000" w:themeColor="text1"/>
          <w:sz w:val="21"/>
          <w:szCs w:val="21"/>
          <w:lang/>
        </w:rPr>
        <w:t> and </w:t>
      </w:r>
      <w:hyperlink r:id="rId409" w:tooltip="Pentecostal" w:history="1">
        <w:r w:rsidRPr="00132A60">
          <w:rPr>
            <w:rStyle w:val="Hyperlink"/>
            <w:rFonts w:ascii="Arial" w:hAnsi="Arial" w:cs="Arial"/>
            <w:b/>
            <w:color w:val="000000" w:themeColor="text1"/>
            <w:sz w:val="21"/>
            <w:szCs w:val="21"/>
            <w:u w:val="none"/>
            <w:lang/>
          </w:rPr>
          <w:t>Pentecostal</w:t>
        </w:r>
      </w:hyperlink>
      <w:r w:rsidRPr="00132A60">
        <w:rPr>
          <w:rFonts w:ascii="Arial" w:hAnsi="Arial" w:cs="Arial"/>
          <w:b/>
          <w:color w:val="000000" w:themeColor="text1"/>
          <w:sz w:val="21"/>
          <w:szCs w:val="21"/>
          <w:lang/>
        </w:rPr>
        <w:t> churches, where there is less emphasis on the </w:t>
      </w:r>
      <w:hyperlink r:id="rId410" w:tooltip="Liturgical year" w:history="1">
        <w:r w:rsidRPr="00132A60">
          <w:rPr>
            <w:rStyle w:val="Hyperlink"/>
            <w:rFonts w:ascii="Arial" w:hAnsi="Arial" w:cs="Arial"/>
            <w:b/>
            <w:color w:val="000000" w:themeColor="text1"/>
            <w:sz w:val="21"/>
            <w:szCs w:val="21"/>
            <w:u w:val="none"/>
            <w:lang/>
          </w:rPr>
          <w:t>liturgical year</w:t>
        </w:r>
      </w:hyperlink>
      <w:r w:rsidRPr="00132A60">
        <w:rPr>
          <w:rFonts w:ascii="Arial" w:hAnsi="Arial" w:cs="Arial"/>
          <w:b/>
          <w:color w:val="000000" w:themeColor="text1"/>
          <w:sz w:val="21"/>
          <w:szCs w:val="21"/>
          <w:lang/>
        </w:rPr>
        <w:t>, Pentecost may still be one of the greatest celebrations in the year, such as in </w:t>
      </w:r>
      <w:hyperlink r:id="rId411" w:tooltip="Germany" w:history="1">
        <w:r w:rsidRPr="00132A60">
          <w:rPr>
            <w:rStyle w:val="Hyperlink"/>
            <w:rFonts w:ascii="Arial" w:hAnsi="Arial" w:cs="Arial"/>
            <w:b/>
            <w:color w:val="000000" w:themeColor="text1"/>
            <w:sz w:val="21"/>
            <w:szCs w:val="21"/>
            <w:u w:val="none"/>
            <w:lang/>
          </w:rPr>
          <w:t>Germany</w:t>
        </w:r>
      </w:hyperlink>
      <w:r w:rsidRPr="00132A60">
        <w:rPr>
          <w:rFonts w:ascii="Arial" w:hAnsi="Arial" w:cs="Arial"/>
          <w:b/>
          <w:color w:val="000000" w:themeColor="text1"/>
          <w:sz w:val="21"/>
          <w:szCs w:val="21"/>
          <w:lang/>
        </w:rPr>
        <w:t> or </w:t>
      </w:r>
      <w:hyperlink r:id="rId412" w:tooltip="Romania" w:history="1">
        <w:r w:rsidRPr="00132A60">
          <w:rPr>
            <w:rStyle w:val="Hyperlink"/>
            <w:rFonts w:ascii="Arial" w:hAnsi="Arial" w:cs="Arial"/>
            <w:b/>
            <w:color w:val="000000" w:themeColor="text1"/>
            <w:sz w:val="21"/>
            <w:szCs w:val="21"/>
            <w:u w:val="none"/>
            <w:lang/>
          </w:rPr>
          <w:t>Romania</w:t>
        </w:r>
      </w:hyperlink>
      <w:r w:rsidRPr="00132A60">
        <w:rPr>
          <w:rFonts w:ascii="Arial" w:hAnsi="Arial" w:cs="Arial"/>
          <w:b/>
          <w:color w:val="000000" w:themeColor="text1"/>
          <w:sz w:val="21"/>
          <w:szCs w:val="21"/>
          <w:lang/>
        </w:rPr>
        <w:t>. In other cases, Pentecost may be ignored as a holy day in these churches. In many evangelical churches in the United States, the secular holiday, </w:t>
      </w:r>
      <w:hyperlink r:id="rId413" w:tooltip="Mother's Day" w:history="1">
        <w:r w:rsidRPr="00132A60">
          <w:rPr>
            <w:rStyle w:val="Hyperlink"/>
            <w:rFonts w:ascii="Arial" w:hAnsi="Arial" w:cs="Arial"/>
            <w:b/>
            <w:color w:val="000000" w:themeColor="text1"/>
            <w:sz w:val="21"/>
            <w:szCs w:val="21"/>
            <w:u w:val="none"/>
            <w:lang/>
          </w:rPr>
          <w:t>Mother's Day</w:t>
        </w:r>
      </w:hyperlink>
      <w:r w:rsidRPr="00132A60">
        <w:rPr>
          <w:rFonts w:ascii="Arial" w:hAnsi="Arial" w:cs="Arial"/>
          <w:b/>
          <w:color w:val="000000" w:themeColor="text1"/>
          <w:sz w:val="21"/>
          <w:szCs w:val="21"/>
          <w:lang/>
        </w:rPr>
        <w:t>, may be more celebrated than the ancient and biblical feast of Pentecost.</w:t>
      </w:r>
      <w:hyperlink r:id="rId414" w:anchor="cite_note-72" w:history="1">
        <w:r w:rsidRPr="00132A60">
          <w:rPr>
            <w:rStyle w:val="Hyperlink"/>
            <w:rFonts w:ascii="Arial" w:hAnsi="Arial" w:cs="Arial"/>
            <w:b/>
            <w:color w:val="000000" w:themeColor="text1"/>
            <w:sz w:val="17"/>
            <w:szCs w:val="17"/>
            <w:u w:val="none"/>
            <w:vertAlign w:val="superscript"/>
            <w:lang/>
          </w:rPr>
          <w:t>[69]</w:t>
        </w:r>
      </w:hyperlink>
      <w:r w:rsidRPr="00132A60">
        <w:rPr>
          <w:rFonts w:ascii="Arial" w:hAnsi="Arial" w:cs="Arial"/>
          <w:b/>
          <w:color w:val="000000" w:themeColor="text1"/>
          <w:sz w:val="21"/>
          <w:szCs w:val="21"/>
          <w:lang/>
        </w:rPr>
        <w:t> Some evangelicals and Pentecostals are observing the liturgical calendar and observe Pentecost as a day to teach the </w:t>
      </w:r>
      <w:hyperlink r:id="rId415" w:tooltip="Gifts of the Holy Spirit" w:history="1">
        <w:r w:rsidRPr="00132A60">
          <w:rPr>
            <w:rStyle w:val="Hyperlink"/>
            <w:rFonts w:ascii="Arial" w:hAnsi="Arial" w:cs="Arial"/>
            <w:b/>
            <w:color w:val="000000" w:themeColor="text1"/>
            <w:sz w:val="21"/>
            <w:szCs w:val="21"/>
            <w:u w:val="none"/>
            <w:lang/>
          </w:rPr>
          <w:t>Gifts of the Holy Spirit</w:t>
        </w:r>
      </w:hyperlink>
      <w:proofErr w:type="gramStart"/>
      <w:r w:rsidRPr="00132A60">
        <w:rPr>
          <w:rFonts w:ascii="Arial" w:hAnsi="Arial" w:cs="Arial"/>
          <w:b/>
          <w:color w:val="000000" w:themeColor="text1"/>
          <w:sz w:val="21"/>
          <w:szCs w:val="21"/>
          <w:lang/>
        </w:rPr>
        <w:t>.</w:t>
      </w:r>
      <w:r w:rsidRPr="00132A60">
        <w:rPr>
          <w:rFonts w:ascii="Arial" w:hAnsi="Arial" w:cs="Arial"/>
          <w:b/>
          <w:color w:val="000000" w:themeColor="text1"/>
          <w:sz w:val="17"/>
          <w:szCs w:val="17"/>
          <w:vertAlign w:val="superscript"/>
          <w:lang/>
        </w:rPr>
        <w:t>[</w:t>
      </w:r>
      <w:proofErr w:type="gramEnd"/>
      <w:r w:rsidRPr="00132A60">
        <w:rPr>
          <w:rFonts w:ascii="Arial" w:hAnsi="Arial" w:cs="Arial"/>
          <w:b/>
          <w:i/>
          <w:iCs/>
          <w:color w:val="000000" w:themeColor="text1"/>
          <w:sz w:val="17"/>
          <w:szCs w:val="17"/>
          <w:vertAlign w:val="superscript"/>
          <w:lang/>
        </w:rPr>
        <w:fldChar w:fldCharType="begin"/>
      </w:r>
      <w:r w:rsidRPr="00132A60">
        <w:rPr>
          <w:rFonts w:ascii="Arial" w:hAnsi="Arial" w:cs="Arial"/>
          <w:b/>
          <w:i/>
          <w:iCs/>
          <w:color w:val="000000" w:themeColor="text1"/>
          <w:sz w:val="17"/>
          <w:szCs w:val="17"/>
          <w:vertAlign w:val="superscript"/>
          <w:lang/>
        </w:rPr>
        <w:instrText xml:space="preserve"> HYPERLINK "https://en.wikipedia.org/wiki/Wikipedia:Please_clarify" \o "Wikipedia:Please clarify" </w:instrText>
      </w:r>
      <w:r w:rsidRPr="00132A60">
        <w:rPr>
          <w:rFonts w:ascii="Arial" w:hAnsi="Arial" w:cs="Arial"/>
          <w:b/>
          <w:i/>
          <w:iCs/>
          <w:color w:val="000000" w:themeColor="text1"/>
          <w:sz w:val="17"/>
          <w:szCs w:val="17"/>
          <w:vertAlign w:val="superscript"/>
          <w:lang/>
        </w:rPr>
        <w:fldChar w:fldCharType="separate"/>
      </w:r>
      <w:r w:rsidRPr="00132A60">
        <w:rPr>
          <w:rStyle w:val="Hyperlink"/>
          <w:rFonts w:ascii="Arial" w:hAnsi="Arial" w:cs="Arial"/>
          <w:b/>
          <w:i/>
          <w:iCs/>
          <w:color w:val="000000" w:themeColor="text1"/>
          <w:sz w:val="17"/>
          <w:szCs w:val="17"/>
          <w:u w:val="none"/>
          <w:vertAlign w:val="superscript"/>
          <w:lang/>
        </w:rPr>
        <w:t>clarification needed</w:t>
      </w:r>
      <w:r w:rsidRPr="00132A60">
        <w:rPr>
          <w:rFonts w:ascii="Arial" w:hAnsi="Arial" w:cs="Arial"/>
          <w:b/>
          <w:i/>
          <w:iCs/>
          <w:color w:val="000000" w:themeColor="text1"/>
          <w:sz w:val="17"/>
          <w:szCs w:val="17"/>
          <w:vertAlign w:val="superscript"/>
          <w:lang/>
        </w:rPr>
        <w:fldChar w:fldCharType="end"/>
      </w:r>
      <w:r w:rsidRPr="00132A60">
        <w:rPr>
          <w:rFonts w:ascii="Arial" w:hAnsi="Arial" w:cs="Arial"/>
          <w:b/>
          <w:color w:val="000000" w:themeColor="text1"/>
          <w:sz w:val="17"/>
          <w:szCs w:val="17"/>
          <w:vertAlign w:val="superscript"/>
          <w:lang/>
        </w:rPr>
        <w:t>]</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Across denominational lines Pentecost has been an opportunity for Christians to honor the role of the Holy Spirit in their lives, and celebrate the birth of the Church in an </w:t>
      </w:r>
      <w:hyperlink r:id="rId416" w:tooltip="Ecumenical" w:history="1">
        <w:r w:rsidRPr="00132A60">
          <w:rPr>
            <w:rStyle w:val="Hyperlink"/>
            <w:rFonts w:ascii="Arial" w:hAnsi="Arial" w:cs="Arial"/>
            <w:b/>
            <w:color w:val="000000" w:themeColor="text1"/>
            <w:sz w:val="21"/>
            <w:szCs w:val="21"/>
            <w:u w:val="none"/>
            <w:lang/>
          </w:rPr>
          <w:t>ecumenical</w:t>
        </w:r>
      </w:hyperlink>
      <w:r w:rsidRPr="00132A60">
        <w:rPr>
          <w:rFonts w:ascii="Arial" w:hAnsi="Arial" w:cs="Arial"/>
          <w:b/>
          <w:color w:val="000000" w:themeColor="text1"/>
          <w:sz w:val="21"/>
          <w:szCs w:val="21"/>
          <w:lang/>
        </w:rPr>
        <w:t> context.</w:t>
      </w:r>
      <w:hyperlink r:id="rId417" w:anchor="cite_note-73" w:history="1">
        <w:r w:rsidRPr="00132A60">
          <w:rPr>
            <w:rStyle w:val="Hyperlink"/>
            <w:rFonts w:ascii="Arial" w:hAnsi="Arial" w:cs="Arial"/>
            <w:b/>
            <w:color w:val="000000" w:themeColor="text1"/>
            <w:sz w:val="17"/>
            <w:szCs w:val="17"/>
            <w:u w:val="none"/>
            <w:vertAlign w:val="superscript"/>
            <w:lang/>
          </w:rPr>
          <w:t>[70</w:t>
        </w:r>
        <w:proofErr w:type="gramStart"/>
        <w:r w:rsidRPr="00132A60">
          <w:rPr>
            <w:rStyle w:val="Hyperlink"/>
            <w:rFonts w:ascii="Arial" w:hAnsi="Arial" w:cs="Arial"/>
            <w:b/>
            <w:color w:val="000000" w:themeColor="text1"/>
            <w:sz w:val="17"/>
            <w:szCs w:val="17"/>
            <w:u w:val="none"/>
            <w:vertAlign w:val="superscript"/>
            <w:lang/>
          </w:rPr>
          <w:t>]</w:t>
        </w:r>
        <w:proofErr w:type="gramEnd"/>
      </w:hyperlink>
      <w:hyperlink r:id="rId418" w:anchor="cite_note-74" w:history="1">
        <w:r w:rsidRPr="00132A60">
          <w:rPr>
            <w:rStyle w:val="Hyperlink"/>
            <w:rFonts w:ascii="Arial" w:hAnsi="Arial" w:cs="Arial"/>
            <w:b/>
            <w:color w:val="000000" w:themeColor="text1"/>
            <w:sz w:val="17"/>
            <w:szCs w:val="17"/>
            <w:u w:val="none"/>
            <w:vertAlign w:val="superscript"/>
            <w:lang/>
          </w:rPr>
          <w:t>[71]</w:t>
        </w:r>
      </w:hyperlink>
    </w:p>
    <w:p w:rsidR="002E3F96" w:rsidRPr="00132A60" w:rsidRDefault="002E3F96" w:rsidP="00132A60">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132A60">
        <w:rPr>
          <w:rStyle w:val="mw-headline"/>
          <w:rFonts w:ascii="Georgia" w:hAnsi="Georgia" w:cs="Arial"/>
          <w:bCs w:val="0"/>
          <w:color w:val="00B050"/>
          <w:sz w:val="32"/>
          <w:szCs w:val="32"/>
          <w:lang/>
        </w:rPr>
        <w:lastRenderedPageBreak/>
        <w:t>Classical compositions for Pentecost</w:t>
      </w:r>
    </w:p>
    <w:tbl>
      <w:tblPr>
        <w:tblW w:w="0" w:type="auto"/>
        <w:tblCellSpacing w:w="15" w:type="dxa"/>
        <w:tblInd w:w="330"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1815"/>
        <w:gridCol w:w="7571"/>
      </w:tblGrid>
      <w:tr w:rsidR="002E3F96" w:rsidTr="00132A60">
        <w:trPr>
          <w:tblCellSpacing w:w="15" w:type="dxa"/>
        </w:trPr>
        <w:tc>
          <w:tcPr>
            <w:tcW w:w="1654" w:type="dxa"/>
            <w:tcBorders>
              <w:top w:val="nil"/>
              <w:left w:val="nil"/>
              <w:bottom w:val="nil"/>
              <w:right w:val="nil"/>
            </w:tcBorders>
            <w:shd w:val="clear" w:color="auto" w:fill="FBFBFB"/>
            <w:tcMar>
              <w:top w:w="30" w:type="dxa"/>
              <w:left w:w="120" w:type="dxa"/>
              <w:bottom w:w="30" w:type="dxa"/>
              <w:right w:w="0" w:type="dxa"/>
            </w:tcMar>
            <w:vAlign w:val="center"/>
            <w:hideMark/>
          </w:tcPr>
          <w:p w:rsidR="002E3F96" w:rsidRPr="00132A60" w:rsidRDefault="002E3F96" w:rsidP="00132A60">
            <w:pPr>
              <w:jc w:val="center"/>
              <w:rPr>
                <w:b/>
                <w:color w:val="000000" w:themeColor="text1"/>
                <w:sz w:val="24"/>
                <w:szCs w:val="21"/>
              </w:rPr>
            </w:pPr>
            <w:r w:rsidRPr="00132A60">
              <w:rPr>
                <w:b/>
                <w:noProof/>
                <w:color w:val="000000" w:themeColor="text1"/>
                <w:sz w:val="24"/>
                <w:szCs w:val="21"/>
              </w:rPr>
              <w:drawing>
                <wp:inline distT="0" distB="0" distL="0" distR="0" wp14:anchorId="0ED5588B" wp14:editId="29B29182">
                  <wp:extent cx="1044909" cy="819509"/>
                  <wp:effectExtent l="0" t="0" r="3175" b="0"/>
                  <wp:docPr id="12" name="Picture 12" descr="https://upload.wikimedia.org/wikipedia/en/thumb/9/99/Question_book-new.svg/50px-Question_book-new.svg.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en/thumb/9/99/Question_book-new.svg/50px-Question_book-new.svg.png">
                            <a:hlinkClick r:id="rId206"/>
                          </pic:cNvPr>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053584" cy="826313"/>
                          </a:xfrm>
                          <a:prstGeom prst="rect">
                            <a:avLst/>
                          </a:prstGeom>
                          <a:noFill/>
                          <a:ln>
                            <a:noFill/>
                          </a:ln>
                        </pic:spPr>
                      </pic:pic>
                    </a:graphicData>
                  </a:graphic>
                </wp:inline>
              </w:drawing>
            </w:r>
          </w:p>
        </w:tc>
        <w:tc>
          <w:tcPr>
            <w:tcW w:w="7526" w:type="dxa"/>
            <w:tcBorders>
              <w:top w:val="nil"/>
              <w:left w:val="nil"/>
              <w:bottom w:val="nil"/>
              <w:right w:val="nil"/>
            </w:tcBorders>
            <w:shd w:val="clear" w:color="auto" w:fill="FBFBFB"/>
            <w:tcMar>
              <w:top w:w="60" w:type="dxa"/>
              <w:left w:w="120" w:type="dxa"/>
              <w:bottom w:w="60" w:type="dxa"/>
              <w:right w:w="120" w:type="dxa"/>
            </w:tcMar>
            <w:vAlign w:val="center"/>
            <w:hideMark/>
          </w:tcPr>
          <w:p w:rsidR="002E3F96" w:rsidRPr="00132A60" w:rsidRDefault="002E3F96" w:rsidP="00132A60">
            <w:pPr>
              <w:jc w:val="center"/>
              <w:rPr>
                <w:b/>
                <w:color w:val="000000" w:themeColor="text1"/>
                <w:sz w:val="24"/>
                <w:szCs w:val="21"/>
              </w:rPr>
            </w:pPr>
            <w:r w:rsidRPr="00132A60">
              <w:rPr>
                <w:b/>
                <w:color w:val="000000" w:themeColor="text1"/>
                <w:sz w:val="24"/>
                <w:szCs w:val="21"/>
              </w:rPr>
              <w:t>This section </w:t>
            </w:r>
            <w:r w:rsidRPr="00132A60">
              <w:rPr>
                <w:b/>
                <w:bCs/>
                <w:color w:val="000000" w:themeColor="text1"/>
                <w:sz w:val="24"/>
                <w:szCs w:val="21"/>
              </w:rPr>
              <w:t>needs additional citations for </w:t>
            </w:r>
            <w:hyperlink r:id="rId419" w:tooltip="Wikipedia:Verifiability" w:history="1">
              <w:r w:rsidRPr="00132A60">
                <w:rPr>
                  <w:rStyle w:val="Hyperlink"/>
                  <w:b/>
                  <w:bCs/>
                  <w:color w:val="000000" w:themeColor="text1"/>
                  <w:sz w:val="24"/>
                  <w:szCs w:val="21"/>
                  <w:u w:val="none"/>
                </w:rPr>
                <w:t>verification</w:t>
              </w:r>
            </w:hyperlink>
            <w:r w:rsidRPr="00132A60">
              <w:rPr>
                <w:b/>
                <w:color w:val="000000" w:themeColor="text1"/>
                <w:sz w:val="24"/>
                <w:szCs w:val="21"/>
              </w:rPr>
              <w:t>.</w:t>
            </w:r>
            <w:r w:rsidRPr="00132A60">
              <w:rPr>
                <w:rStyle w:val="hide-when-compact"/>
                <w:b/>
                <w:color w:val="000000" w:themeColor="text1"/>
                <w:sz w:val="24"/>
                <w:szCs w:val="21"/>
              </w:rPr>
              <w:t> Please help </w:t>
            </w:r>
            <w:hyperlink r:id="rId420" w:history="1">
              <w:r w:rsidRPr="00132A60">
                <w:rPr>
                  <w:rStyle w:val="Hyperlink"/>
                  <w:b/>
                  <w:color w:val="000000" w:themeColor="text1"/>
                  <w:sz w:val="24"/>
                  <w:szCs w:val="21"/>
                  <w:u w:val="none"/>
                </w:rPr>
                <w:t>improve this article</w:t>
              </w:r>
            </w:hyperlink>
            <w:r w:rsidRPr="00132A60">
              <w:rPr>
                <w:rStyle w:val="hide-when-compact"/>
                <w:b/>
                <w:color w:val="000000" w:themeColor="text1"/>
                <w:sz w:val="24"/>
                <w:szCs w:val="21"/>
              </w:rPr>
              <w:t> by </w:t>
            </w:r>
            <w:hyperlink r:id="rId421" w:tooltip="Help:Introduction to referencing with Wiki Markup/1" w:history="1">
              <w:r w:rsidRPr="00132A60">
                <w:rPr>
                  <w:rStyle w:val="Hyperlink"/>
                  <w:b/>
                  <w:color w:val="000000" w:themeColor="text1"/>
                  <w:sz w:val="24"/>
                  <w:szCs w:val="21"/>
                  <w:u w:val="none"/>
                </w:rPr>
                <w:t>adding citations to reliable sources</w:t>
              </w:r>
            </w:hyperlink>
            <w:r w:rsidRPr="00132A60">
              <w:rPr>
                <w:rStyle w:val="hide-when-compact"/>
                <w:b/>
                <w:color w:val="000000" w:themeColor="text1"/>
                <w:sz w:val="24"/>
                <w:szCs w:val="21"/>
              </w:rPr>
              <w:t>. Unsourced material may be challenged and removed.</w:t>
            </w:r>
            <w:r w:rsidRPr="00132A60">
              <w:rPr>
                <w:b/>
                <w:color w:val="000000" w:themeColor="text1"/>
                <w:sz w:val="24"/>
                <w:szCs w:val="21"/>
              </w:rPr>
              <w:br/>
            </w:r>
            <w:r w:rsidRPr="00132A60">
              <w:rPr>
                <w:rStyle w:val="plainlinks"/>
                <w:b/>
                <w:i/>
                <w:iCs/>
                <w:color w:val="000000" w:themeColor="text1"/>
                <w:sz w:val="24"/>
                <w:szCs w:val="18"/>
              </w:rPr>
              <w:t>Find sources:</w:t>
            </w:r>
            <w:r w:rsidRPr="00132A60">
              <w:rPr>
                <w:rStyle w:val="plainlinks"/>
                <w:b/>
                <w:color w:val="000000" w:themeColor="text1"/>
                <w:sz w:val="24"/>
                <w:szCs w:val="18"/>
              </w:rPr>
              <w:t> </w:t>
            </w:r>
            <w:hyperlink r:id="rId422" w:history="1">
              <w:r w:rsidRPr="00132A60">
                <w:rPr>
                  <w:rStyle w:val="Hyperlink"/>
                  <w:b/>
                  <w:color w:val="000000" w:themeColor="text1"/>
                  <w:sz w:val="24"/>
                  <w:szCs w:val="18"/>
                  <w:u w:val="none"/>
                </w:rPr>
                <w:t>"Pentecost"</w:t>
              </w:r>
            </w:hyperlink>
            <w:r w:rsidRPr="00132A60">
              <w:rPr>
                <w:rStyle w:val="plainlinks"/>
                <w:b/>
                <w:color w:val="000000" w:themeColor="text1"/>
                <w:sz w:val="24"/>
                <w:szCs w:val="18"/>
              </w:rPr>
              <w:t> – </w:t>
            </w:r>
            <w:hyperlink r:id="rId423" w:history="1">
              <w:r w:rsidRPr="00132A60">
                <w:rPr>
                  <w:rStyle w:val="Hyperlink"/>
                  <w:b/>
                  <w:color w:val="000000" w:themeColor="text1"/>
                  <w:sz w:val="24"/>
                  <w:szCs w:val="18"/>
                  <w:u w:val="none"/>
                </w:rPr>
                <w:t>news</w:t>
              </w:r>
            </w:hyperlink>
            <w:r w:rsidRPr="00132A60">
              <w:rPr>
                <w:rStyle w:val="plainlinks"/>
                <w:b/>
                <w:color w:val="000000" w:themeColor="text1"/>
                <w:sz w:val="24"/>
                <w:szCs w:val="18"/>
              </w:rPr>
              <w:t> </w:t>
            </w:r>
            <w:r w:rsidRPr="00132A60">
              <w:rPr>
                <w:rStyle w:val="plainlinks"/>
                <w:b/>
                <w:bCs/>
                <w:color w:val="000000" w:themeColor="text1"/>
                <w:sz w:val="24"/>
                <w:szCs w:val="18"/>
              </w:rPr>
              <w:t>·</w:t>
            </w:r>
            <w:r w:rsidRPr="00132A60">
              <w:rPr>
                <w:rStyle w:val="plainlinks"/>
                <w:b/>
                <w:color w:val="000000" w:themeColor="text1"/>
                <w:sz w:val="24"/>
                <w:szCs w:val="18"/>
              </w:rPr>
              <w:t> </w:t>
            </w:r>
            <w:hyperlink r:id="rId424" w:history="1">
              <w:r w:rsidRPr="00132A60">
                <w:rPr>
                  <w:rStyle w:val="Hyperlink"/>
                  <w:b/>
                  <w:color w:val="000000" w:themeColor="text1"/>
                  <w:sz w:val="24"/>
                  <w:szCs w:val="18"/>
                  <w:u w:val="none"/>
                </w:rPr>
                <w:t>newspapers</w:t>
              </w:r>
            </w:hyperlink>
            <w:r w:rsidRPr="00132A60">
              <w:rPr>
                <w:rStyle w:val="plainlinks"/>
                <w:b/>
                <w:color w:val="000000" w:themeColor="text1"/>
                <w:sz w:val="24"/>
                <w:szCs w:val="18"/>
              </w:rPr>
              <w:t> </w:t>
            </w:r>
            <w:r w:rsidRPr="00132A60">
              <w:rPr>
                <w:rStyle w:val="plainlinks"/>
                <w:b/>
                <w:bCs/>
                <w:color w:val="000000" w:themeColor="text1"/>
                <w:sz w:val="24"/>
                <w:szCs w:val="18"/>
              </w:rPr>
              <w:t>·</w:t>
            </w:r>
            <w:r w:rsidRPr="00132A60">
              <w:rPr>
                <w:rStyle w:val="plainlinks"/>
                <w:b/>
                <w:color w:val="000000" w:themeColor="text1"/>
                <w:sz w:val="24"/>
                <w:szCs w:val="18"/>
              </w:rPr>
              <w:t> </w:t>
            </w:r>
            <w:hyperlink r:id="rId425" w:history="1">
              <w:r w:rsidRPr="00132A60">
                <w:rPr>
                  <w:rStyle w:val="Hyperlink"/>
                  <w:b/>
                  <w:color w:val="000000" w:themeColor="text1"/>
                  <w:sz w:val="24"/>
                  <w:szCs w:val="18"/>
                  <w:u w:val="none"/>
                </w:rPr>
                <w:t>books</w:t>
              </w:r>
            </w:hyperlink>
            <w:r w:rsidRPr="00132A60">
              <w:rPr>
                <w:rStyle w:val="plainlinks"/>
                <w:b/>
                <w:color w:val="000000" w:themeColor="text1"/>
                <w:sz w:val="24"/>
                <w:szCs w:val="18"/>
              </w:rPr>
              <w:t> </w:t>
            </w:r>
            <w:r w:rsidRPr="00132A60">
              <w:rPr>
                <w:rStyle w:val="plainlinks"/>
                <w:b/>
                <w:bCs/>
                <w:color w:val="000000" w:themeColor="text1"/>
                <w:sz w:val="24"/>
                <w:szCs w:val="18"/>
              </w:rPr>
              <w:t>·</w:t>
            </w:r>
            <w:hyperlink r:id="rId426" w:history="1">
              <w:r w:rsidRPr="00132A60">
                <w:rPr>
                  <w:rStyle w:val="Hyperlink"/>
                  <w:b/>
                  <w:color w:val="000000" w:themeColor="text1"/>
                  <w:sz w:val="24"/>
                  <w:szCs w:val="18"/>
                  <w:u w:val="none"/>
                </w:rPr>
                <w:t>scholar</w:t>
              </w:r>
            </w:hyperlink>
            <w:r w:rsidRPr="00132A60">
              <w:rPr>
                <w:rStyle w:val="plainlinks"/>
                <w:b/>
                <w:color w:val="000000" w:themeColor="text1"/>
                <w:sz w:val="24"/>
                <w:szCs w:val="18"/>
              </w:rPr>
              <w:t> </w:t>
            </w:r>
            <w:r w:rsidRPr="00132A60">
              <w:rPr>
                <w:rStyle w:val="plainlinks"/>
                <w:b/>
                <w:bCs/>
                <w:color w:val="000000" w:themeColor="text1"/>
                <w:sz w:val="24"/>
                <w:szCs w:val="18"/>
              </w:rPr>
              <w:t>·</w:t>
            </w:r>
            <w:r w:rsidRPr="00132A60">
              <w:rPr>
                <w:rStyle w:val="plainlinks"/>
                <w:b/>
                <w:color w:val="000000" w:themeColor="text1"/>
                <w:sz w:val="24"/>
                <w:szCs w:val="18"/>
              </w:rPr>
              <w:t> </w:t>
            </w:r>
            <w:hyperlink r:id="rId427" w:history="1">
              <w:r w:rsidRPr="00132A60">
                <w:rPr>
                  <w:rStyle w:val="Hyperlink"/>
                  <w:b/>
                  <w:color w:val="000000" w:themeColor="text1"/>
                  <w:sz w:val="24"/>
                  <w:szCs w:val="18"/>
                  <w:u w:val="none"/>
                </w:rPr>
                <w:t>JSTOR</w:t>
              </w:r>
            </w:hyperlink>
            <w:r w:rsidRPr="00132A60">
              <w:rPr>
                <w:b/>
                <w:color w:val="000000" w:themeColor="text1"/>
                <w:sz w:val="24"/>
                <w:szCs w:val="21"/>
              </w:rPr>
              <w:t> </w:t>
            </w:r>
            <w:r w:rsidRPr="00132A60">
              <w:rPr>
                <w:b/>
                <w:i/>
                <w:iCs/>
                <w:color w:val="000000" w:themeColor="text1"/>
                <w:sz w:val="24"/>
                <w:szCs w:val="18"/>
              </w:rPr>
              <w:t>(</w:t>
            </w:r>
            <w:r w:rsidRPr="00132A60">
              <w:rPr>
                <w:rStyle w:val="date"/>
                <w:b/>
                <w:i/>
                <w:iCs/>
                <w:color w:val="000000" w:themeColor="text1"/>
                <w:sz w:val="24"/>
                <w:szCs w:val="18"/>
              </w:rPr>
              <w:t>May 2018</w:t>
            </w:r>
            <w:r w:rsidRPr="00132A60">
              <w:rPr>
                <w:b/>
                <w:i/>
                <w:iCs/>
                <w:color w:val="000000" w:themeColor="text1"/>
                <w:sz w:val="24"/>
                <w:szCs w:val="18"/>
              </w:rPr>
              <w:t>) (</w:t>
            </w:r>
            <w:hyperlink r:id="rId428" w:tooltip="Help:Maintenance template removal" w:history="1">
              <w:r w:rsidRPr="00132A60">
                <w:rPr>
                  <w:rStyle w:val="Hyperlink"/>
                  <w:b/>
                  <w:i/>
                  <w:iCs/>
                  <w:color w:val="000000" w:themeColor="text1"/>
                  <w:sz w:val="24"/>
                  <w:szCs w:val="18"/>
                  <w:u w:val="none"/>
                </w:rPr>
                <w:t>Learn how and when to remove this template message</w:t>
              </w:r>
            </w:hyperlink>
            <w:r w:rsidRPr="00132A60">
              <w:rPr>
                <w:b/>
                <w:i/>
                <w:iCs/>
                <w:color w:val="000000" w:themeColor="text1"/>
                <w:sz w:val="24"/>
                <w:szCs w:val="18"/>
              </w:rPr>
              <w:t>)</w:t>
            </w:r>
          </w:p>
        </w:tc>
      </w:tr>
    </w:tbl>
    <w:p w:rsidR="002E3F96" w:rsidRPr="00132A60" w:rsidRDefault="002E3F96" w:rsidP="00132A60">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The </w:t>
      </w:r>
      <w:hyperlink r:id="rId429" w:tooltip="Lutheranism" w:history="1">
        <w:r w:rsidRPr="00132A60">
          <w:rPr>
            <w:rStyle w:val="Hyperlink"/>
            <w:rFonts w:ascii="Arial" w:hAnsi="Arial" w:cs="Arial"/>
            <w:b/>
            <w:color w:val="000000" w:themeColor="text1"/>
            <w:sz w:val="21"/>
            <w:szCs w:val="21"/>
            <w:u w:val="none"/>
            <w:lang/>
          </w:rPr>
          <w:t>Lutheran</w:t>
        </w:r>
      </w:hyperlink>
      <w:r w:rsidRPr="00132A60">
        <w:rPr>
          <w:rFonts w:ascii="Arial" w:hAnsi="Arial" w:cs="Arial"/>
          <w:b/>
          <w:color w:val="000000" w:themeColor="text1"/>
          <w:sz w:val="21"/>
          <w:szCs w:val="21"/>
          <w:lang/>
        </w:rPr>
        <w:t> church of the </w:t>
      </w:r>
      <w:hyperlink r:id="rId430" w:tooltip="Baroque" w:history="1">
        <w:r w:rsidRPr="00132A60">
          <w:rPr>
            <w:rStyle w:val="Hyperlink"/>
            <w:rFonts w:ascii="Arial" w:hAnsi="Arial" w:cs="Arial"/>
            <w:b/>
            <w:color w:val="000000" w:themeColor="text1"/>
            <w:sz w:val="21"/>
            <w:szCs w:val="21"/>
            <w:u w:val="none"/>
            <w:lang/>
          </w:rPr>
          <w:t>Baroque</w:t>
        </w:r>
      </w:hyperlink>
      <w:r w:rsidRPr="00132A60">
        <w:rPr>
          <w:rFonts w:ascii="Arial" w:hAnsi="Arial" w:cs="Arial"/>
          <w:b/>
          <w:color w:val="000000" w:themeColor="text1"/>
          <w:sz w:val="21"/>
          <w:szCs w:val="21"/>
          <w:lang/>
        </w:rPr>
        <w:t> observed three days of Pentecost. Some composers wrote sacred </w:t>
      </w:r>
      <w:hyperlink r:id="rId431" w:tooltip="Cantata" w:history="1">
        <w:r w:rsidRPr="00132A60">
          <w:rPr>
            <w:rStyle w:val="Hyperlink"/>
            <w:rFonts w:ascii="Arial" w:hAnsi="Arial" w:cs="Arial"/>
            <w:b/>
            <w:color w:val="000000" w:themeColor="text1"/>
            <w:sz w:val="21"/>
            <w:szCs w:val="21"/>
            <w:u w:val="none"/>
            <w:lang/>
          </w:rPr>
          <w:t>cantatas</w:t>
        </w:r>
      </w:hyperlink>
      <w:r w:rsidRPr="00132A60">
        <w:rPr>
          <w:rFonts w:ascii="Arial" w:hAnsi="Arial" w:cs="Arial"/>
          <w:b/>
          <w:color w:val="000000" w:themeColor="text1"/>
          <w:sz w:val="21"/>
          <w:szCs w:val="21"/>
          <w:lang/>
        </w:rPr>
        <w:t> to be performed in the church services of these days. </w:t>
      </w:r>
      <w:hyperlink r:id="rId432" w:tooltip="Johann Sebastian Bach" w:history="1">
        <w:r w:rsidRPr="00132A60">
          <w:rPr>
            <w:rStyle w:val="Hyperlink"/>
            <w:rFonts w:ascii="Arial" w:hAnsi="Arial" w:cs="Arial"/>
            <w:b/>
            <w:color w:val="000000" w:themeColor="text1"/>
            <w:sz w:val="21"/>
            <w:szCs w:val="21"/>
            <w:u w:val="none"/>
            <w:lang/>
          </w:rPr>
          <w:t>Johann Sebastian Bach</w:t>
        </w:r>
      </w:hyperlink>
      <w:r w:rsidRPr="00132A60">
        <w:rPr>
          <w:rFonts w:ascii="Arial" w:hAnsi="Arial" w:cs="Arial"/>
          <w:b/>
          <w:color w:val="000000" w:themeColor="text1"/>
          <w:sz w:val="21"/>
          <w:szCs w:val="21"/>
          <w:lang/>
        </w:rPr>
        <w:t> composed several </w:t>
      </w:r>
      <w:hyperlink r:id="rId433" w:tooltip="Bach cantata" w:history="1">
        <w:r w:rsidRPr="00132A60">
          <w:rPr>
            <w:rStyle w:val="Hyperlink"/>
            <w:rFonts w:ascii="Arial" w:hAnsi="Arial" w:cs="Arial"/>
            <w:b/>
            <w:color w:val="000000" w:themeColor="text1"/>
            <w:sz w:val="21"/>
            <w:szCs w:val="21"/>
            <w:u w:val="none"/>
            <w:lang/>
          </w:rPr>
          <w:t>cantatas</w:t>
        </w:r>
      </w:hyperlink>
      <w:r w:rsidRPr="00132A60">
        <w:rPr>
          <w:rFonts w:ascii="Arial" w:hAnsi="Arial" w:cs="Arial"/>
          <w:b/>
          <w:color w:val="000000" w:themeColor="text1"/>
          <w:sz w:val="21"/>
          <w:szCs w:val="21"/>
          <w:lang/>
        </w:rPr>
        <w:t> for </w:t>
      </w:r>
      <w:hyperlink r:id="rId434" w:anchor="Pentecost" w:tooltip="Church cantata" w:history="1">
        <w:r w:rsidRPr="00132A60">
          <w:rPr>
            <w:rStyle w:val="Hyperlink"/>
            <w:rFonts w:ascii="Arial" w:hAnsi="Arial" w:cs="Arial"/>
            <w:b/>
            <w:color w:val="000000" w:themeColor="text1"/>
            <w:sz w:val="21"/>
            <w:szCs w:val="21"/>
            <w:u w:val="none"/>
            <w:lang/>
          </w:rPr>
          <w:t>Pentecost</w:t>
        </w:r>
      </w:hyperlink>
      <w:r w:rsidRPr="00132A60">
        <w:rPr>
          <w:rFonts w:ascii="Arial" w:hAnsi="Arial" w:cs="Arial"/>
          <w:b/>
          <w:color w:val="000000" w:themeColor="text1"/>
          <w:sz w:val="21"/>
          <w:szCs w:val="21"/>
          <w:lang/>
        </w:rPr>
        <w:t>, including </w:t>
      </w:r>
      <w:hyperlink r:id="rId435" w:tooltip="Erschallet, ihr Lieder, erklinget, ihr Saiten! BWV 172" w:history="1">
        <w:r w:rsidRPr="00132A60">
          <w:rPr>
            <w:rStyle w:val="Hyperlink"/>
            <w:rFonts w:ascii="Arial" w:hAnsi="Arial" w:cs="Arial"/>
            <w:b/>
            <w:i/>
            <w:iCs/>
            <w:color w:val="000000" w:themeColor="text1"/>
            <w:sz w:val="21"/>
            <w:szCs w:val="21"/>
            <w:u w:val="none"/>
            <w:lang/>
          </w:rPr>
          <w:t>Erschallet, ihr Lieder, erklinget, ihr Saiten!</w:t>
        </w:r>
        <w:r w:rsidRPr="00132A60">
          <w:rPr>
            <w:rStyle w:val="Hyperlink"/>
            <w:rFonts w:ascii="Arial" w:hAnsi="Arial" w:cs="Arial"/>
            <w:b/>
            <w:color w:val="000000" w:themeColor="text1"/>
            <w:sz w:val="21"/>
            <w:szCs w:val="21"/>
            <w:u w:val="none"/>
            <w:lang/>
          </w:rPr>
          <w:t> BWV 172</w:t>
        </w:r>
      </w:hyperlink>
      <w:r w:rsidRPr="00132A60">
        <w:rPr>
          <w:rFonts w:ascii="Arial" w:hAnsi="Arial" w:cs="Arial"/>
          <w:b/>
          <w:color w:val="000000" w:themeColor="text1"/>
          <w:sz w:val="21"/>
          <w:szCs w:val="21"/>
          <w:lang/>
        </w:rPr>
        <w:t>, in 1714 and </w:t>
      </w:r>
      <w:hyperlink r:id="rId436" w:tooltip="Also hat Gott die Welt geliebt, BWV 68" w:history="1">
        <w:r w:rsidRPr="00132A60">
          <w:rPr>
            <w:rStyle w:val="Hyperlink"/>
            <w:rFonts w:ascii="Arial" w:hAnsi="Arial" w:cs="Arial"/>
            <w:b/>
            <w:i/>
            <w:iCs/>
            <w:color w:val="000000" w:themeColor="text1"/>
            <w:sz w:val="21"/>
            <w:szCs w:val="21"/>
            <w:u w:val="none"/>
            <w:lang/>
          </w:rPr>
          <w:t>Also hat Gott die Welt geliebt</w:t>
        </w:r>
        <w:r w:rsidRPr="00132A60">
          <w:rPr>
            <w:rStyle w:val="Hyperlink"/>
            <w:rFonts w:ascii="Arial" w:hAnsi="Arial" w:cs="Arial"/>
            <w:b/>
            <w:color w:val="000000" w:themeColor="text1"/>
            <w:sz w:val="21"/>
            <w:szCs w:val="21"/>
            <w:u w:val="none"/>
            <w:lang/>
          </w:rPr>
          <w:t>, BWV 68</w:t>
        </w:r>
      </w:hyperlink>
      <w:r w:rsidRPr="00132A60">
        <w:rPr>
          <w:rFonts w:ascii="Arial" w:hAnsi="Arial" w:cs="Arial"/>
          <w:b/>
          <w:color w:val="000000" w:themeColor="text1"/>
          <w:sz w:val="21"/>
          <w:szCs w:val="21"/>
          <w:lang/>
        </w:rPr>
        <w:t>, in 1725. </w:t>
      </w:r>
      <w:hyperlink r:id="rId437" w:tooltip="Gottfried Heinrich Stölzel" w:history="1">
        <w:r w:rsidRPr="00132A60">
          <w:rPr>
            <w:rStyle w:val="Hyperlink"/>
            <w:rFonts w:ascii="Arial" w:hAnsi="Arial" w:cs="Arial"/>
            <w:b/>
            <w:color w:val="000000" w:themeColor="text1"/>
            <w:sz w:val="21"/>
            <w:szCs w:val="21"/>
            <w:u w:val="none"/>
            <w:lang/>
          </w:rPr>
          <w:t>Gottfried Heinrich Stölzel</w:t>
        </w:r>
      </w:hyperlink>
      <w:r w:rsidRPr="00132A60">
        <w:rPr>
          <w:rFonts w:ascii="Arial" w:hAnsi="Arial" w:cs="Arial"/>
          <w:b/>
          <w:color w:val="000000" w:themeColor="text1"/>
          <w:sz w:val="21"/>
          <w:szCs w:val="21"/>
          <w:lang/>
        </w:rPr>
        <w:t> wrote cantatas such as </w:t>
      </w:r>
      <w:r w:rsidRPr="00132A60">
        <w:rPr>
          <w:rFonts w:ascii="Arial" w:hAnsi="Arial" w:cs="Arial"/>
          <w:b/>
          <w:i/>
          <w:iCs/>
          <w:color w:val="000000" w:themeColor="text1"/>
          <w:sz w:val="21"/>
          <w:szCs w:val="21"/>
          <w:lang/>
        </w:rPr>
        <w:t>Werdet voll Geistes</w:t>
      </w:r>
      <w:r w:rsidRPr="00132A60">
        <w:rPr>
          <w:rFonts w:ascii="Arial" w:hAnsi="Arial" w:cs="Arial"/>
          <w:b/>
          <w:color w:val="000000" w:themeColor="text1"/>
          <w:sz w:val="21"/>
          <w:szCs w:val="21"/>
          <w:lang/>
        </w:rPr>
        <w:t> (Get full of spirit) in 1737.</w:t>
      </w:r>
      <w:hyperlink r:id="rId438" w:anchor="cite_note-75" w:history="1">
        <w:r w:rsidRPr="00132A60">
          <w:rPr>
            <w:rStyle w:val="Hyperlink"/>
            <w:rFonts w:ascii="Arial" w:hAnsi="Arial" w:cs="Arial"/>
            <w:b/>
            <w:color w:val="000000" w:themeColor="text1"/>
            <w:sz w:val="17"/>
            <w:szCs w:val="17"/>
            <w:u w:val="none"/>
            <w:vertAlign w:val="superscript"/>
            <w:lang/>
          </w:rPr>
          <w:t>[72]</w:t>
        </w:r>
      </w:hyperlink>
      <w:r w:rsidRPr="00132A60">
        <w:rPr>
          <w:rFonts w:ascii="Arial" w:hAnsi="Arial" w:cs="Arial"/>
          <w:b/>
          <w:color w:val="000000" w:themeColor="text1"/>
          <w:sz w:val="21"/>
          <w:szCs w:val="21"/>
          <w:lang/>
        </w:rPr>
        <w:t> Mozart composed an antiphon </w:t>
      </w:r>
      <w:hyperlink r:id="rId439" w:tooltip="Veni Sancte Spiritus (Mozart)" w:history="1">
        <w:r w:rsidRPr="00132A60">
          <w:rPr>
            <w:rStyle w:val="Hyperlink"/>
            <w:rFonts w:ascii="Arial" w:hAnsi="Arial" w:cs="Arial"/>
            <w:b/>
            <w:i/>
            <w:iCs/>
            <w:color w:val="000000" w:themeColor="text1"/>
            <w:sz w:val="21"/>
            <w:szCs w:val="21"/>
            <w:u w:val="none"/>
            <w:lang/>
          </w:rPr>
          <w:t>Veni Sancte Spiritus</w:t>
        </w:r>
      </w:hyperlink>
      <w:r w:rsidRPr="00132A60">
        <w:rPr>
          <w:rFonts w:ascii="Arial" w:hAnsi="Arial" w:cs="Arial"/>
          <w:b/>
          <w:color w:val="000000" w:themeColor="text1"/>
          <w:sz w:val="21"/>
          <w:szCs w:val="21"/>
          <w:lang/>
        </w:rPr>
        <w:t> in 1768.</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color w:val="000000" w:themeColor="text1"/>
          <w:sz w:val="21"/>
          <w:szCs w:val="21"/>
          <w:lang/>
        </w:rPr>
      </w:pPr>
      <w:hyperlink r:id="rId440" w:tooltip="Olivier Messiaen" w:history="1">
        <w:r w:rsidRPr="00132A60">
          <w:rPr>
            <w:rStyle w:val="Hyperlink"/>
            <w:rFonts w:ascii="Arial" w:hAnsi="Arial" w:cs="Arial"/>
            <w:b/>
            <w:color w:val="000000" w:themeColor="text1"/>
            <w:sz w:val="21"/>
            <w:szCs w:val="21"/>
            <w:u w:val="none"/>
            <w:lang/>
          </w:rPr>
          <w:t>Olivier Messiaen</w:t>
        </w:r>
      </w:hyperlink>
      <w:r w:rsidRPr="00132A60">
        <w:rPr>
          <w:rFonts w:ascii="Arial" w:hAnsi="Arial" w:cs="Arial"/>
          <w:b/>
          <w:color w:val="000000" w:themeColor="text1"/>
          <w:sz w:val="21"/>
          <w:szCs w:val="21"/>
          <w:lang/>
        </w:rPr>
        <w:t> composed an organ mass </w:t>
      </w:r>
      <w:hyperlink r:id="rId441" w:tooltip="Messe de la Pentecôte" w:history="1">
        <w:r w:rsidRPr="00132A60">
          <w:rPr>
            <w:rStyle w:val="Hyperlink"/>
            <w:rFonts w:ascii="Arial" w:hAnsi="Arial" w:cs="Arial"/>
            <w:b/>
            <w:i/>
            <w:iCs/>
            <w:color w:val="000000" w:themeColor="text1"/>
            <w:sz w:val="21"/>
            <w:szCs w:val="21"/>
            <w:u w:val="none"/>
            <w:lang/>
          </w:rPr>
          <w:t>Messe de la Pentecôte</w:t>
        </w:r>
      </w:hyperlink>
      <w:r w:rsidRPr="00132A60">
        <w:rPr>
          <w:rFonts w:ascii="Arial" w:hAnsi="Arial" w:cs="Arial"/>
          <w:b/>
          <w:color w:val="000000" w:themeColor="text1"/>
          <w:sz w:val="21"/>
          <w:szCs w:val="21"/>
          <w:lang/>
        </w:rPr>
        <w:t> in 1949/50. In 1964 </w:t>
      </w:r>
      <w:hyperlink r:id="rId442" w:tooltip="Fritz Werner" w:history="1">
        <w:r w:rsidRPr="00132A60">
          <w:rPr>
            <w:rStyle w:val="Hyperlink"/>
            <w:rFonts w:ascii="Arial" w:hAnsi="Arial" w:cs="Arial"/>
            <w:b/>
            <w:color w:val="000000" w:themeColor="text1"/>
            <w:sz w:val="21"/>
            <w:szCs w:val="21"/>
            <w:u w:val="none"/>
            <w:lang/>
          </w:rPr>
          <w:t>Fritz Werner</w:t>
        </w:r>
      </w:hyperlink>
      <w:r w:rsidRPr="00132A60">
        <w:rPr>
          <w:rFonts w:ascii="Arial" w:hAnsi="Arial" w:cs="Arial"/>
          <w:b/>
          <w:color w:val="000000" w:themeColor="text1"/>
          <w:sz w:val="21"/>
          <w:szCs w:val="21"/>
          <w:lang/>
        </w:rPr>
        <w:t> wrote an </w:t>
      </w:r>
      <w:hyperlink r:id="rId443" w:tooltip="Oratorio" w:history="1">
        <w:r w:rsidRPr="00132A60">
          <w:rPr>
            <w:rStyle w:val="Hyperlink"/>
            <w:rFonts w:ascii="Arial" w:hAnsi="Arial" w:cs="Arial"/>
            <w:b/>
            <w:color w:val="000000" w:themeColor="text1"/>
            <w:sz w:val="21"/>
            <w:szCs w:val="21"/>
            <w:u w:val="none"/>
            <w:lang/>
          </w:rPr>
          <w:t>oratorio</w:t>
        </w:r>
      </w:hyperlink>
      <w:r w:rsidRPr="00132A60">
        <w:rPr>
          <w:rFonts w:ascii="Arial" w:hAnsi="Arial" w:cs="Arial"/>
          <w:b/>
          <w:color w:val="000000" w:themeColor="text1"/>
          <w:sz w:val="21"/>
          <w:szCs w:val="21"/>
          <w:lang/>
        </w:rPr>
        <w:t>for Pentecost </w:t>
      </w:r>
      <w:r w:rsidRPr="00132A60">
        <w:rPr>
          <w:rFonts w:ascii="Arial" w:hAnsi="Arial" w:cs="Arial"/>
          <w:b/>
          <w:i/>
          <w:iCs/>
          <w:color w:val="000000" w:themeColor="text1"/>
          <w:sz w:val="21"/>
          <w:szCs w:val="21"/>
          <w:lang/>
        </w:rPr>
        <w:t>Veni, sancte spiritus</w:t>
      </w:r>
      <w:r w:rsidRPr="00132A60">
        <w:rPr>
          <w:rFonts w:ascii="Arial" w:hAnsi="Arial" w:cs="Arial"/>
          <w:b/>
          <w:color w:val="000000" w:themeColor="text1"/>
          <w:sz w:val="21"/>
          <w:szCs w:val="21"/>
          <w:lang/>
        </w:rPr>
        <w:t> (Come, Holy Spirit) on the sequence </w:t>
      </w:r>
      <w:hyperlink r:id="rId444" w:tooltip="Veni Sancte Spiritus" w:history="1">
        <w:r w:rsidRPr="00132A60">
          <w:rPr>
            <w:rStyle w:val="Hyperlink"/>
            <w:rFonts w:ascii="Arial" w:hAnsi="Arial" w:cs="Arial"/>
            <w:b/>
            <w:i/>
            <w:iCs/>
            <w:color w:val="000000" w:themeColor="text1"/>
            <w:sz w:val="21"/>
            <w:szCs w:val="21"/>
            <w:u w:val="none"/>
            <w:lang/>
          </w:rPr>
          <w:t>Veni Sancte Spiritus</w:t>
        </w:r>
      </w:hyperlink>
      <w:r w:rsidRPr="00132A60">
        <w:rPr>
          <w:rFonts w:ascii="Arial" w:hAnsi="Arial" w:cs="Arial"/>
          <w:b/>
          <w:color w:val="000000" w:themeColor="text1"/>
          <w:sz w:val="21"/>
          <w:szCs w:val="21"/>
          <w:lang/>
        </w:rPr>
        <w:t>, and </w:t>
      </w:r>
      <w:hyperlink r:id="rId445" w:tooltip="Jani Christou" w:history="1">
        <w:r w:rsidRPr="00132A60">
          <w:rPr>
            <w:rStyle w:val="Hyperlink"/>
            <w:rFonts w:ascii="Arial" w:hAnsi="Arial" w:cs="Arial"/>
            <w:b/>
            <w:color w:val="000000" w:themeColor="text1"/>
            <w:sz w:val="21"/>
            <w:szCs w:val="21"/>
            <w:u w:val="none"/>
            <w:lang/>
          </w:rPr>
          <w:t>Jani Christou</w:t>
        </w:r>
      </w:hyperlink>
      <w:r w:rsidRPr="00132A60">
        <w:rPr>
          <w:rFonts w:ascii="Arial" w:hAnsi="Arial" w:cs="Arial"/>
          <w:b/>
          <w:color w:val="000000" w:themeColor="text1"/>
          <w:sz w:val="21"/>
          <w:szCs w:val="21"/>
          <w:lang/>
        </w:rPr>
        <w:t> wrote </w:t>
      </w:r>
      <w:r w:rsidRPr="00132A60">
        <w:rPr>
          <w:rFonts w:ascii="Arial" w:hAnsi="Arial" w:cs="Arial"/>
          <w:b/>
          <w:i/>
          <w:iCs/>
          <w:color w:val="000000" w:themeColor="text1"/>
          <w:sz w:val="21"/>
          <w:szCs w:val="21"/>
          <w:lang/>
        </w:rPr>
        <w:t>Tongues of Fire</w:t>
      </w:r>
      <w:r w:rsidRPr="00132A60">
        <w:rPr>
          <w:rFonts w:ascii="Arial" w:hAnsi="Arial" w:cs="Arial"/>
          <w:b/>
          <w:color w:val="000000" w:themeColor="text1"/>
          <w:sz w:val="21"/>
          <w:szCs w:val="21"/>
          <w:lang/>
        </w:rPr>
        <w:t>, a Pentecost oratorio. </w:t>
      </w:r>
      <w:hyperlink r:id="rId446" w:tooltip="Richard Hillert" w:history="1">
        <w:r w:rsidRPr="00132A60">
          <w:rPr>
            <w:rStyle w:val="Hyperlink"/>
            <w:rFonts w:ascii="Arial" w:hAnsi="Arial" w:cs="Arial"/>
            <w:b/>
            <w:color w:val="000000" w:themeColor="text1"/>
            <w:sz w:val="21"/>
            <w:szCs w:val="21"/>
            <w:u w:val="none"/>
            <w:lang/>
          </w:rPr>
          <w:t>Richard Hillert</w:t>
        </w:r>
      </w:hyperlink>
      <w:r w:rsidRPr="00132A60">
        <w:rPr>
          <w:rFonts w:ascii="Arial" w:hAnsi="Arial" w:cs="Arial"/>
          <w:b/>
          <w:color w:val="000000" w:themeColor="text1"/>
          <w:sz w:val="21"/>
          <w:szCs w:val="21"/>
          <w:lang/>
        </w:rPr>
        <w:t> wrote a </w:t>
      </w:r>
      <w:r w:rsidRPr="00132A60">
        <w:rPr>
          <w:rFonts w:ascii="Arial" w:hAnsi="Arial" w:cs="Arial"/>
          <w:b/>
          <w:i/>
          <w:iCs/>
          <w:color w:val="000000" w:themeColor="text1"/>
          <w:sz w:val="21"/>
          <w:szCs w:val="21"/>
          <w:lang/>
        </w:rPr>
        <w:t>Motet for the Day of Pentecost</w:t>
      </w:r>
      <w:r w:rsidRPr="00132A60">
        <w:rPr>
          <w:rFonts w:ascii="Arial" w:hAnsi="Arial" w:cs="Arial"/>
          <w:b/>
          <w:color w:val="000000" w:themeColor="text1"/>
          <w:sz w:val="21"/>
          <w:szCs w:val="21"/>
          <w:lang/>
        </w:rPr>
        <w:t> for choir, vibraphone, and prepared electronic tape in 1969. </w:t>
      </w:r>
      <w:hyperlink r:id="rId447" w:tooltip="Violeta Dinescu" w:history="1">
        <w:r w:rsidRPr="00132A60">
          <w:rPr>
            <w:rStyle w:val="Hyperlink"/>
            <w:rFonts w:ascii="Arial" w:hAnsi="Arial" w:cs="Arial"/>
            <w:b/>
            <w:color w:val="000000" w:themeColor="text1"/>
            <w:sz w:val="21"/>
            <w:szCs w:val="21"/>
            <w:u w:val="none"/>
            <w:lang/>
          </w:rPr>
          <w:t>Violeta Dinescu</w:t>
        </w:r>
      </w:hyperlink>
      <w:r w:rsidRPr="00132A60">
        <w:rPr>
          <w:rFonts w:ascii="Arial" w:hAnsi="Arial" w:cs="Arial"/>
          <w:b/>
          <w:color w:val="000000" w:themeColor="text1"/>
          <w:sz w:val="21"/>
          <w:szCs w:val="21"/>
          <w:lang/>
        </w:rPr>
        <w:t> composed </w:t>
      </w:r>
      <w:r w:rsidRPr="00132A60">
        <w:rPr>
          <w:rFonts w:ascii="Arial" w:hAnsi="Arial" w:cs="Arial"/>
          <w:b/>
          <w:i/>
          <w:iCs/>
          <w:color w:val="000000" w:themeColor="text1"/>
          <w:sz w:val="21"/>
          <w:szCs w:val="21"/>
          <w:lang/>
        </w:rPr>
        <w:t>Pfingstoratorium</w:t>
      </w:r>
      <w:r w:rsidRPr="00132A60">
        <w:rPr>
          <w:rFonts w:ascii="Arial" w:hAnsi="Arial" w:cs="Arial"/>
          <w:b/>
          <w:color w:val="000000" w:themeColor="text1"/>
          <w:sz w:val="21"/>
          <w:szCs w:val="21"/>
          <w:lang/>
        </w:rPr>
        <w:t>, an oratorio for Pentecost for five soloists, mixed chorus and small orchestra in 1993. Daniel Elder's 21st century piece, "Factus est Repente", for a cappella choir, was premiered in 2013.</w:t>
      </w:r>
    </w:p>
    <w:p w:rsidR="002E3F96" w:rsidRPr="00132A60" w:rsidRDefault="002E3F96" w:rsidP="00132A60">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132A60">
        <w:rPr>
          <w:rStyle w:val="mw-headline"/>
          <w:rFonts w:ascii="Georgia" w:hAnsi="Georgia" w:cs="Arial"/>
          <w:bCs w:val="0"/>
          <w:color w:val="00B050"/>
          <w:sz w:val="32"/>
          <w:szCs w:val="32"/>
          <w:lang/>
        </w:rPr>
        <w:t>Customs and traditions</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sz w:val="21"/>
          <w:szCs w:val="21"/>
          <w:lang/>
        </w:rPr>
      </w:pPr>
      <w:r w:rsidRPr="00132A60">
        <w:rPr>
          <w:rFonts w:ascii="Arial" w:hAnsi="Arial" w:cs="Arial"/>
          <w:b/>
          <w:sz w:val="21"/>
          <w:szCs w:val="21"/>
          <w:lang/>
        </w:rPr>
        <w:t>In </w:t>
      </w:r>
      <w:hyperlink r:id="rId448" w:tooltip="Italy" w:history="1">
        <w:r w:rsidRPr="00132A60">
          <w:rPr>
            <w:rStyle w:val="Hyperlink"/>
            <w:rFonts w:ascii="Arial" w:hAnsi="Arial" w:cs="Arial"/>
            <w:b/>
            <w:color w:val="auto"/>
            <w:sz w:val="21"/>
            <w:szCs w:val="21"/>
            <w:u w:val="none"/>
            <w:lang/>
          </w:rPr>
          <w:t>Italy</w:t>
        </w:r>
      </w:hyperlink>
      <w:r w:rsidRPr="00132A60">
        <w:rPr>
          <w:rFonts w:ascii="Arial" w:hAnsi="Arial" w:cs="Arial"/>
          <w:b/>
          <w:sz w:val="21"/>
          <w:szCs w:val="21"/>
          <w:lang/>
        </w:rPr>
        <w:t> it was customary to scatter </w:t>
      </w:r>
      <w:hyperlink r:id="rId449" w:tooltip="Rose" w:history="1">
        <w:r w:rsidRPr="00132A60">
          <w:rPr>
            <w:rStyle w:val="Hyperlink"/>
            <w:rFonts w:ascii="Arial" w:hAnsi="Arial" w:cs="Arial"/>
            <w:b/>
            <w:color w:val="auto"/>
            <w:sz w:val="21"/>
            <w:szCs w:val="21"/>
            <w:u w:val="none"/>
            <w:lang/>
          </w:rPr>
          <w:t>rose</w:t>
        </w:r>
      </w:hyperlink>
      <w:r w:rsidRPr="00132A60">
        <w:rPr>
          <w:rFonts w:ascii="Arial" w:hAnsi="Arial" w:cs="Arial"/>
          <w:b/>
          <w:sz w:val="21"/>
          <w:szCs w:val="21"/>
          <w:lang/>
        </w:rPr>
        <w:t> petals from the ceiling of the churches to recall the miracle of the fiery tongues; hence in </w:t>
      </w:r>
      <w:hyperlink r:id="rId450" w:tooltip="Sicily" w:history="1">
        <w:r w:rsidRPr="00132A60">
          <w:rPr>
            <w:rStyle w:val="Hyperlink"/>
            <w:rFonts w:ascii="Arial" w:hAnsi="Arial" w:cs="Arial"/>
            <w:b/>
            <w:color w:val="auto"/>
            <w:sz w:val="21"/>
            <w:szCs w:val="21"/>
            <w:u w:val="none"/>
            <w:lang/>
          </w:rPr>
          <w:t>Sicily</w:t>
        </w:r>
      </w:hyperlink>
      <w:r w:rsidRPr="00132A60">
        <w:rPr>
          <w:rFonts w:ascii="Arial" w:hAnsi="Arial" w:cs="Arial"/>
          <w:b/>
          <w:sz w:val="21"/>
          <w:szCs w:val="21"/>
          <w:lang/>
        </w:rPr>
        <w:t> and elsewhere in Italy Whitsunday is called </w:t>
      </w:r>
      <w:r w:rsidRPr="00132A60">
        <w:rPr>
          <w:rFonts w:ascii="Arial" w:hAnsi="Arial" w:cs="Arial"/>
          <w:b/>
          <w:i/>
          <w:iCs/>
          <w:sz w:val="21"/>
          <w:szCs w:val="21"/>
          <w:lang/>
        </w:rPr>
        <w:t>Pasqua rosatum</w:t>
      </w:r>
      <w:r w:rsidRPr="00132A60">
        <w:rPr>
          <w:rFonts w:ascii="Arial" w:hAnsi="Arial" w:cs="Arial"/>
          <w:b/>
          <w:sz w:val="21"/>
          <w:szCs w:val="21"/>
          <w:lang/>
        </w:rPr>
        <w:t>. The </w:t>
      </w:r>
      <w:hyperlink r:id="rId451" w:tooltip="Italian language" w:history="1">
        <w:r w:rsidRPr="00132A60">
          <w:rPr>
            <w:rStyle w:val="Hyperlink"/>
            <w:rFonts w:ascii="Arial" w:hAnsi="Arial" w:cs="Arial"/>
            <w:b/>
            <w:color w:val="auto"/>
            <w:sz w:val="21"/>
            <w:szCs w:val="21"/>
            <w:u w:val="none"/>
            <w:lang/>
          </w:rPr>
          <w:t>Italian</w:t>
        </w:r>
      </w:hyperlink>
      <w:r w:rsidRPr="00132A60">
        <w:rPr>
          <w:rFonts w:ascii="Arial" w:hAnsi="Arial" w:cs="Arial"/>
          <w:b/>
          <w:sz w:val="21"/>
          <w:szCs w:val="21"/>
          <w:lang/>
        </w:rPr>
        <w:t> name </w:t>
      </w:r>
      <w:r w:rsidRPr="00132A60">
        <w:rPr>
          <w:rFonts w:ascii="Arial" w:hAnsi="Arial" w:cs="Arial"/>
          <w:b/>
          <w:i/>
          <w:iCs/>
          <w:sz w:val="21"/>
          <w:szCs w:val="21"/>
          <w:lang/>
        </w:rPr>
        <w:t>Pasqua rossa</w:t>
      </w:r>
      <w:r w:rsidRPr="00132A60">
        <w:rPr>
          <w:rFonts w:ascii="Arial" w:hAnsi="Arial" w:cs="Arial"/>
          <w:b/>
          <w:sz w:val="21"/>
          <w:szCs w:val="21"/>
          <w:lang/>
        </w:rPr>
        <w:t> comes from the red colours of the vestments used on Whitsunday.</w:t>
      </w:r>
      <w:hyperlink r:id="rId452" w:anchor="cite_note-Kellner-76" w:history="1">
        <w:r w:rsidRPr="00132A60">
          <w:rPr>
            <w:rStyle w:val="Hyperlink"/>
            <w:rFonts w:ascii="Arial" w:hAnsi="Arial" w:cs="Arial"/>
            <w:b/>
            <w:color w:val="auto"/>
            <w:sz w:val="17"/>
            <w:szCs w:val="17"/>
            <w:u w:val="none"/>
            <w:vertAlign w:val="superscript"/>
            <w:lang/>
          </w:rPr>
          <w:t>[73]</w:t>
        </w:r>
      </w:hyperlink>
    </w:p>
    <w:p w:rsidR="002E3F96" w:rsidRPr="00132A60" w:rsidRDefault="002E3F96" w:rsidP="00132A60">
      <w:pPr>
        <w:pStyle w:val="NormalWeb"/>
        <w:shd w:val="clear" w:color="auto" w:fill="FFFFFF"/>
        <w:spacing w:before="120" w:beforeAutospacing="0" w:after="120" w:afterAutospacing="0"/>
        <w:jc w:val="center"/>
        <w:rPr>
          <w:rFonts w:ascii="Arial" w:hAnsi="Arial" w:cs="Arial"/>
          <w:b/>
          <w:sz w:val="21"/>
          <w:szCs w:val="21"/>
          <w:lang/>
        </w:rPr>
      </w:pPr>
      <w:r w:rsidRPr="00132A60">
        <w:rPr>
          <w:rFonts w:ascii="Arial" w:hAnsi="Arial" w:cs="Arial"/>
          <w:b/>
          <w:sz w:val="21"/>
          <w:szCs w:val="21"/>
          <w:lang/>
        </w:rPr>
        <w:t>In </w:t>
      </w:r>
      <w:hyperlink r:id="rId453" w:tooltip="France" w:history="1">
        <w:r w:rsidRPr="00132A60">
          <w:rPr>
            <w:rStyle w:val="Hyperlink"/>
            <w:rFonts w:ascii="Arial" w:hAnsi="Arial" w:cs="Arial"/>
            <w:b/>
            <w:color w:val="auto"/>
            <w:sz w:val="21"/>
            <w:szCs w:val="21"/>
            <w:u w:val="none"/>
            <w:lang/>
          </w:rPr>
          <w:t>France</w:t>
        </w:r>
      </w:hyperlink>
      <w:r w:rsidRPr="00132A60">
        <w:rPr>
          <w:rFonts w:ascii="Arial" w:hAnsi="Arial" w:cs="Arial"/>
          <w:b/>
          <w:sz w:val="21"/>
          <w:szCs w:val="21"/>
          <w:lang/>
        </w:rPr>
        <w:t> it was customary to blow </w:t>
      </w:r>
      <w:hyperlink r:id="rId454" w:tooltip="Trumpet" w:history="1">
        <w:r w:rsidRPr="00132A60">
          <w:rPr>
            <w:rStyle w:val="Hyperlink"/>
            <w:rFonts w:ascii="Arial" w:hAnsi="Arial" w:cs="Arial"/>
            <w:b/>
            <w:color w:val="auto"/>
            <w:sz w:val="21"/>
            <w:szCs w:val="21"/>
            <w:u w:val="none"/>
            <w:lang/>
          </w:rPr>
          <w:t>trumpets</w:t>
        </w:r>
      </w:hyperlink>
      <w:r w:rsidRPr="00132A60">
        <w:rPr>
          <w:rFonts w:ascii="Arial" w:hAnsi="Arial" w:cs="Arial"/>
          <w:b/>
          <w:sz w:val="21"/>
          <w:szCs w:val="21"/>
          <w:lang/>
        </w:rPr>
        <w:t> during Divine service, to recall the sound of the mighty wind which accompanied the Descent of the Holy Spirit.</w:t>
      </w:r>
      <w:hyperlink r:id="rId455" w:anchor="cite_note-Kellner-76" w:history="1">
        <w:r w:rsidRPr="00132A60">
          <w:rPr>
            <w:rStyle w:val="Hyperlink"/>
            <w:rFonts w:ascii="Arial" w:hAnsi="Arial" w:cs="Arial"/>
            <w:b/>
            <w:color w:val="auto"/>
            <w:sz w:val="17"/>
            <w:szCs w:val="17"/>
            <w:u w:val="none"/>
            <w:vertAlign w:val="superscript"/>
            <w:lang/>
          </w:rPr>
          <w:t>[73]</w:t>
        </w:r>
      </w:hyperlink>
    </w:p>
    <w:p w:rsidR="002E3F96" w:rsidRPr="00132A60" w:rsidRDefault="002E3F96" w:rsidP="00132A60">
      <w:pPr>
        <w:pStyle w:val="NormalWeb"/>
        <w:shd w:val="clear" w:color="auto" w:fill="FFFFFF"/>
        <w:spacing w:before="120" w:beforeAutospacing="0" w:after="120" w:afterAutospacing="0"/>
        <w:jc w:val="center"/>
        <w:rPr>
          <w:rFonts w:ascii="Arial" w:hAnsi="Arial" w:cs="Arial"/>
          <w:b/>
          <w:sz w:val="21"/>
          <w:szCs w:val="21"/>
          <w:lang/>
        </w:rPr>
      </w:pPr>
      <w:r w:rsidRPr="00132A60">
        <w:rPr>
          <w:rFonts w:ascii="Arial" w:hAnsi="Arial" w:cs="Arial"/>
          <w:b/>
          <w:sz w:val="21"/>
          <w:szCs w:val="21"/>
          <w:lang/>
        </w:rPr>
        <w:t>In the north west of </w:t>
      </w:r>
      <w:hyperlink r:id="rId456" w:tooltip="England" w:history="1">
        <w:r w:rsidRPr="00132A60">
          <w:rPr>
            <w:rStyle w:val="Hyperlink"/>
            <w:rFonts w:ascii="Arial" w:hAnsi="Arial" w:cs="Arial"/>
            <w:b/>
            <w:color w:val="auto"/>
            <w:sz w:val="21"/>
            <w:szCs w:val="21"/>
            <w:u w:val="none"/>
            <w:lang/>
          </w:rPr>
          <w:t>England</w:t>
        </w:r>
      </w:hyperlink>
      <w:r w:rsidRPr="00132A60">
        <w:rPr>
          <w:rFonts w:ascii="Arial" w:hAnsi="Arial" w:cs="Arial"/>
          <w:b/>
          <w:sz w:val="21"/>
          <w:szCs w:val="21"/>
          <w:lang/>
        </w:rPr>
        <w:t>, church and chapel parades called Whit Walks take place at Whitsun (sometimes on Whit Friday, the Friday after Whitsun).</w:t>
      </w:r>
      <w:hyperlink r:id="rId457" w:anchor="cite_note-77" w:history="1">
        <w:r w:rsidRPr="00132A60">
          <w:rPr>
            <w:rStyle w:val="Hyperlink"/>
            <w:rFonts w:ascii="Arial" w:hAnsi="Arial" w:cs="Arial"/>
            <w:b/>
            <w:color w:val="auto"/>
            <w:sz w:val="17"/>
            <w:szCs w:val="17"/>
            <w:u w:val="none"/>
            <w:vertAlign w:val="superscript"/>
            <w:lang/>
          </w:rPr>
          <w:t>[74]</w:t>
        </w:r>
      </w:hyperlink>
      <w:r w:rsidRPr="00132A60">
        <w:rPr>
          <w:rFonts w:ascii="Arial" w:hAnsi="Arial" w:cs="Arial"/>
          <w:b/>
          <w:sz w:val="21"/>
          <w:szCs w:val="21"/>
          <w:lang/>
        </w:rPr>
        <w:t> Typically, the parades contain brass bands and choirs; girls attending are dressed in white. Traditionally, Whit Fairs (sometimes called Whitsun Ales</w:t>
      </w:r>
      <w:proofErr w:type="gramStart"/>
      <w:r w:rsidRPr="00132A60">
        <w:rPr>
          <w:rFonts w:ascii="Arial" w:hAnsi="Arial" w:cs="Arial"/>
          <w:b/>
          <w:sz w:val="21"/>
          <w:szCs w:val="21"/>
          <w:lang/>
        </w:rPr>
        <w:t>)</w:t>
      </w:r>
      <w:proofErr w:type="gramEnd"/>
      <w:r w:rsidRPr="00132A60">
        <w:rPr>
          <w:rFonts w:ascii="Arial" w:hAnsi="Arial" w:cs="Arial"/>
          <w:b/>
          <w:sz w:val="17"/>
          <w:szCs w:val="17"/>
          <w:vertAlign w:val="superscript"/>
          <w:lang/>
        </w:rPr>
        <w:fldChar w:fldCharType="begin"/>
      </w:r>
      <w:r w:rsidRPr="00132A60">
        <w:rPr>
          <w:rFonts w:ascii="Arial" w:hAnsi="Arial" w:cs="Arial"/>
          <w:b/>
          <w:sz w:val="17"/>
          <w:szCs w:val="17"/>
          <w:vertAlign w:val="superscript"/>
          <w:lang/>
        </w:rPr>
        <w:instrText xml:space="preserve"> HYPERLINK "https://en.wikipedia.org/wiki/Pentecost" \l "cite_note-78" </w:instrText>
      </w:r>
      <w:r w:rsidRPr="00132A60">
        <w:rPr>
          <w:rFonts w:ascii="Arial" w:hAnsi="Arial" w:cs="Arial"/>
          <w:b/>
          <w:sz w:val="17"/>
          <w:szCs w:val="17"/>
          <w:vertAlign w:val="superscript"/>
          <w:lang/>
        </w:rPr>
        <w:fldChar w:fldCharType="separate"/>
      </w:r>
      <w:r w:rsidRPr="00132A60">
        <w:rPr>
          <w:rStyle w:val="Hyperlink"/>
          <w:rFonts w:ascii="Arial" w:hAnsi="Arial" w:cs="Arial"/>
          <w:b/>
          <w:color w:val="auto"/>
          <w:sz w:val="17"/>
          <w:szCs w:val="17"/>
          <w:u w:val="none"/>
          <w:vertAlign w:val="superscript"/>
          <w:lang/>
        </w:rPr>
        <w:t>[75]</w:t>
      </w:r>
      <w:r w:rsidRPr="00132A60">
        <w:rPr>
          <w:rFonts w:ascii="Arial" w:hAnsi="Arial" w:cs="Arial"/>
          <w:b/>
          <w:sz w:val="17"/>
          <w:szCs w:val="17"/>
          <w:vertAlign w:val="superscript"/>
          <w:lang/>
        </w:rPr>
        <w:fldChar w:fldCharType="end"/>
      </w:r>
      <w:r w:rsidRPr="00132A60">
        <w:rPr>
          <w:rFonts w:ascii="Arial" w:hAnsi="Arial" w:cs="Arial"/>
          <w:b/>
          <w:sz w:val="21"/>
          <w:szCs w:val="21"/>
          <w:lang/>
        </w:rPr>
        <w:t> took place. Other customs such as </w:t>
      </w:r>
      <w:hyperlink r:id="rId458" w:tooltip="Morris dancing" w:history="1">
        <w:r w:rsidRPr="00132A60">
          <w:rPr>
            <w:rStyle w:val="Hyperlink"/>
            <w:rFonts w:ascii="Arial" w:hAnsi="Arial" w:cs="Arial"/>
            <w:b/>
            <w:color w:val="auto"/>
            <w:sz w:val="21"/>
            <w:szCs w:val="21"/>
            <w:u w:val="none"/>
            <w:lang/>
          </w:rPr>
          <w:t xml:space="preserve">morris </w:t>
        </w:r>
        <w:proofErr w:type="gramStart"/>
        <w:r w:rsidRPr="00132A60">
          <w:rPr>
            <w:rStyle w:val="Hyperlink"/>
            <w:rFonts w:ascii="Arial" w:hAnsi="Arial" w:cs="Arial"/>
            <w:b/>
            <w:color w:val="auto"/>
            <w:sz w:val="21"/>
            <w:szCs w:val="21"/>
            <w:u w:val="none"/>
            <w:lang/>
          </w:rPr>
          <w:t>dancing</w:t>
        </w:r>
        <w:proofErr w:type="gramEnd"/>
      </w:hyperlink>
      <w:hyperlink r:id="rId459" w:anchor="cite_note-79" w:history="1">
        <w:r w:rsidRPr="00132A60">
          <w:rPr>
            <w:rStyle w:val="Hyperlink"/>
            <w:rFonts w:ascii="Arial" w:hAnsi="Arial" w:cs="Arial"/>
            <w:b/>
            <w:color w:val="auto"/>
            <w:sz w:val="17"/>
            <w:szCs w:val="17"/>
            <w:u w:val="none"/>
            <w:vertAlign w:val="superscript"/>
            <w:lang/>
          </w:rPr>
          <w:t>[76]</w:t>
        </w:r>
      </w:hyperlink>
      <w:r w:rsidRPr="00132A60">
        <w:rPr>
          <w:rFonts w:ascii="Arial" w:hAnsi="Arial" w:cs="Arial"/>
          <w:b/>
          <w:sz w:val="21"/>
          <w:szCs w:val="21"/>
          <w:lang/>
        </w:rPr>
        <w:t> and </w:t>
      </w:r>
      <w:hyperlink r:id="rId460" w:tooltip="Cheese rolling" w:history="1">
        <w:r w:rsidRPr="00132A60">
          <w:rPr>
            <w:rStyle w:val="Hyperlink"/>
            <w:rFonts w:ascii="Arial" w:hAnsi="Arial" w:cs="Arial"/>
            <w:b/>
            <w:color w:val="auto"/>
            <w:sz w:val="21"/>
            <w:szCs w:val="21"/>
            <w:u w:val="none"/>
            <w:lang/>
          </w:rPr>
          <w:t>cheese rolling</w:t>
        </w:r>
      </w:hyperlink>
      <w:hyperlink r:id="rId461" w:anchor="cite_note-BBC2005-80" w:history="1">
        <w:r w:rsidRPr="00132A60">
          <w:rPr>
            <w:rStyle w:val="Hyperlink"/>
            <w:rFonts w:ascii="Arial" w:hAnsi="Arial" w:cs="Arial"/>
            <w:b/>
            <w:color w:val="auto"/>
            <w:sz w:val="17"/>
            <w:szCs w:val="17"/>
            <w:u w:val="none"/>
            <w:vertAlign w:val="superscript"/>
            <w:lang/>
          </w:rPr>
          <w:t>[77]</w:t>
        </w:r>
      </w:hyperlink>
      <w:r w:rsidRPr="00132A60">
        <w:rPr>
          <w:rFonts w:ascii="Arial" w:hAnsi="Arial" w:cs="Arial"/>
          <w:b/>
          <w:sz w:val="21"/>
          <w:szCs w:val="21"/>
          <w:lang/>
        </w:rPr>
        <w:t> are also associated with Whitsun. "Whitsunday" has been the name of the day in the Church of England. (The Book of Common Prayer only once uses the word "Pentecost" for the festival. Though some</w:t>
      </w:r>
      <w:r w:rsidRPr="00132A60">
        <w:rPr>
          <w:rFonts w:ascii="Arial" w:hAnsi="Arial" w:cs="Arial"/>
          <w:b/>
          <w:sz w:val="17"/>
          <w:szCs w:val="17"/>
          <w:vertAlign w:val="superscript"/>
          <w:lang/>
        </w:rPr>
        <w:t>[</w:t>
      </w:r>
      <w:hyperlink r:id="rId462" w:anchor="Unsupported_attributions" w:tooltip="Wikipedia:Manual of Style/Words to watch" w:history="1">
        <w:r w:rsidRPr="00132A60">
          <w:rPr>
            <w:rStyle w:val="Hyperlink"/>
            <w:rFonts w:ascii="Arial" w:hAnsi="Arial" w:cs="Arial"/>
            <w:b/>
            <w:i/>
            <w:iCs/>
            <w:color w:val="auto"/>
            <w:sz w:val="17"/>
            <w:szCs w:val="17"/>
            <w:u w:val="none"/>
            <w:vertAlign w:val="superscript"/>
            <w:lang/>
          </w:rPr>
          <w:t>who?</w:t>
        </w:r>
      </w:hyperlink>
      <w:r w:rsidRPr="00132A60">
        <w:rPr>
          <w:rFonts w:ascii="Arial" w:hAnsi="Arial" w:cs="Arial"/>
          <w:b/>
          <w:sz w:val="17"/>
          <w:szCs w:val="17"/>
          <w:vertAlign w:val="superscript"/>
          <w:lang/>
        </w:rPr>
        <w:t>]</w:t>
      </w:r>
      <w:r w:rsidRPr="00132A60">
        <w:rPr>
          <w:rFonts w:ascii="Arial" w:hAnsi="Arial" w:cs="Arial"/>
          <w:b/>
          <w:sz w:val="21"/>
          <w:szCs w:val="21"/>
          <w:lang/>
        </w:rPr>
        <w:t> think that name derives from white clothes worn by newly baptised in Eastertide, it may well be seen as derived from "wit", hence "wisdom", the reference being to Holy Wisdom (Sancta Sophia, Hagia Sophia), referred to in Proverbs and the Book of Wisdom, with which the Holy Spirit has often been identified.</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sz w:val="21"/>
          <w:szCs w:val="21"/>
          <w:lang/>
        </w:rPr>
      </w:pPr>
      <w:r w:rsidRPr="00132A60">
        <w:rPr>
          <w:rFonts w:ascii="Arial" w:hAnsi="Arial" w:cs="Arial"/>
          <w:b/>
          <w:sz w:val="21"/>
          <w:szCs w:val="21"/>
          <w:lang/>
        </w:rPr>
        <w:t>In </w:t>
      </w:r>
      <w:hyperlink r:id="rId463" w:tooltip="Finland" w:history="1">
        <w:r w:rsidRPr="00132A60">
          <w:rPr>
            <w:rStyle w:val="Hyperlink"/>
            <w:rFonts w:ascii="Arial" w:hAnsi="Arial" w:cs="Arial"/>
            <w:b/>
            <w:color w:val="auto"/>
            <w:sz w:val="21"/>
            <w:szCs w:val="21"/>
            <w:u w:val="none"/>
            <w:lang/>
          </w:rPr>
          <w:t>Finland</w:t>
        </w:r>
      </w:hyperlink>
      <w:r w:rsidRPr="00132A60">
        <w:rPr>
          <w:rFonts w:ascii="Arial" w:hAnsi="Arial" w:cs="Arial"/>
          <w:b/>
          <w:sz w:val="21"/>
          <w:szCs w:val="21"/>
          <w:lang/>
        </w:rPr>
        <w:t> there is a saying known virtually by everyone which translates as "if one has no sweetheart until Pentecost, he/she will not have it during the whole summer."</w:t>
      </w:r>
      <w:hyperlink r:id="rId464" w:anchor="cite_note-81" w:history="1">
        <w:r w:rsidRPr="00132A60">
          <w:rPr>
            <w:rStyle w:val="Hyperlink"/>
            <w:rFonts w:ascii="Arial" w:hAnsi="Arial" w:cs="Arial"/>
            <w:b/>
            <w:color w:val="auto"/>
            <w:sz w:val="17"/>
            <w:szCs w:val="17"/>
            <w:u w:val="none"/>
            <w:vertAlign w:val="superscript"/>
            <w:lang/>
          </w:rPr>
          <w:t>[78]</w:t>
        </w:r>
      </w:hyperlink>
    </w:p>
    <w:p w:rsidR="002E3F96" w:rsidRPr="00132A60" w:rsidRDefault="002E3F96" w:rsidP="00132A60">
      <w:pPr>
        <w:pStyle w:val="NormalWeb"/>
        <w:shd w:val="clear" w:color="auto" w:fill="FFFFFF"/>
        <w:spacing w:before="120" w:beforeAutospacing="0" w:after="120" w:afterAutospacing="0"/>
        <w:jc w:val="center"/>
        <w:rPr>
          <w:rFonts w:ascii="Arial" w:hAnsi="Arial" w:cs="Arial"/>
          <w:b/>
          <w:sz w:val="21"/>
          <w:szCs w:val="21"/>
          <w:lang/>
        </w:rPr>
      </w:pPr>
      <w:r w:rsidRPr="00132A60">
        <w:rPr>
          <w:rFonts w:ascii="Arial" w:hAnsi="Arial" w:cs="Arial"/>
          <w:b/>
          <w:sz w:val="21"/>
          <w:szCs w:val="21"/>
          <w:lang/>
        </w:rPr>
        <w:t>In </w:t>
      </w:r>
      <w:hyperlink r:id="rId465" w:tooltip="Port Vila" w:history="1">
        <w:r w:rsidRPr="00132A60">
          <w:rPr>
            <w:rStyle w:val="Hyperlink"/>
            <w:rFonts w:ascii="Arial" w:hAnsi="Arial" w:cs="Arial"/>
            <w:b/>
            <w:color w:val="auto"/>
            <w:sz w:val="21"/>
            <w:szCs w:val="21"/>
            <w:u w:val="none"/>
            <w:lang/>
          </w:rPr>
          <w:t>Port Vila</w:t>
        </w:r>
      </w:hyperlink>
      <w:r w:rsidRPr="00132A60">
        <w:rPr>
          <w:rFonts w:ascii="Arial" w:hAnsi="Arial" w:cs="Arial"/>
          <w:b/>
          <w:sz w:val="21"/>
          <w:szCs w:val="21"/>
          <w:lang/>
        </w:rPr>
        <w:t>, the capital of </w:t>
      </w:r>
      <w:hyperlink r:id="rId466" w:tooltip="Vanuatu" w:history="1">
        <w:r w:rsidRPr="00132A60">
          <w:rPr>
            <w:rStyle w:val="Hyperlink"/>
            <w:rFonts w:ascii="Arial" w:hAnsi="Arial" w:cs="Arial"/>
            <w:b/>
            <w:color w:val="auto"/>
            <w:sz w:val="21"/>
            <w:szCs w:val="21"/>
            <w:u w:val="none"/>
            <w:lang/>
          </w:rPr>
          <w:t>Vanuatu</w:t>
        </w:r>
      </w:hyperlink>
      <w:r w:rsidRPr="00132A60">
        <w:rPr>
          <w:rFonts w:ascii="Arial" w:hAnsi="Arial" w:cs="Arial"/>
          <w:b/>
          <w:sz w:val="21"/>
          <w:szCs w:val="21"/>
          <w:lang/>
        </w:rPr>
        <w:t>, people originating from </w:t>
      </w:r>
      <w:hyperlink r:id="rId467" w:tooltip="Pentecost Island" w:history="1">
        <w:r w:rsidRPr="00132A60">
          <w:rPr>
            <w:rStyle w:val="Hyperlink"/>
            <w:rFonts w:ascii="Arial" w:hAnsi="Arial" w:cs="Arial"/>
            <w:b/>
            <w:color w:val="auto"/>
            <w:sz w:val="21"/>
            <w:szCs w:val="21"/>
            <w:u w:val="none"/>
            <w:lang/>
          </w:rPr>
          <w:t>Pentecost Island</w:t>
        </w:r>
      </w:hyperlink>
      <w:r w:rsidRPr="00132A60">
        <w:rPr>
          <w:rFonts w:ascii="Arial" w:hAnsi="Arial" w:cs="Arial"/>
          <w:b/>
          <w:sz w:val="21"/>
          <w:szCs w:val="21"/>
          <w:lang/>
        </w:rPr>
        <w:t> usually celebrate their island's name-day with a special church service followed by cultural events such as dancing.</w:t>
      </w:r>
      <w:r w:rsidRPr="00132A60">
        <w:rPr>
          <w:rFonts w:ascii="Arial" w:hAnsi="Arial" w:cs="Arial"/>
          <w:b/>
          <w:sz w:val="17"/>
          <w:szCs w:val="17"/>
          <w:vertAlign w:val="superscript"/>
          <w:lang/>
        </w:rPr>
        <w:t>[</w:t>
      </w:r>
      <w:hyperlink r:id="rId468" w:tooltip="Wikipedia:Citation needed" w:history="1">
        <w:r w:rsidRPr="00132A60">
          <w:rPr>
            <w:rStyle w:val="Hyperlink"/>
            <w:rFonts w:ascii="Arial" w:hAnsi="Arial" w:cs="Arial"/>
            <w:b/>
            <w:i/>
            <w:iCs/>
            <w:color w:val="auto"/>
            <w:sz w:val="17"/>
            <w:szCs w:val="17"/>
            <w:u w:val="none"/>
            <w:vertAlign w:val="superscript"/>
            <w:lang/>
          </w:rPr>
          <w:t>citation needed</w:t>
        </w:r>
      </w:hyperlink>
      <w:r w:rsidRPr="00132A60">
        <w:rPr>
          <w:rFonts w:ascii="Arial" w:hAnsi="Arial" w:cs="Arial"/>
          <w:b/>
          <w:sz w:val="17"/>
          <w:szCs w:val="17"/>
          <w:vertAlign w:val="superscript"/>
          <w:lang/>
        </w:rPr>
        <w:t>]</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sz w:val="21"/>
          <w:szCs w:val="21"/>
          <w:lang/>
        </w:rPr>
      </w:pPr>
      <w:r w:rsidRPr="00132A60">
        <w:rPr>
          <w:rFonts w:ascii="Arial" w:hAnsi="Arial" w:cs="Arial"/>
          <w:b/>
          <w:sz w:val="21"/>
          <w:szCs w:val="21"/>
          <w:lang/>
        </w:rPr>
        <w:t>In </w:t>
      </w:r>
      <w:hyperlink r:id="rId469" w:tooltip="Ukraine" w:history="1">
        <w:r w:rsidRPr="00132A60">
          <w:rPr>
            <w:rStyle w:val="Hyperlink"/>
            <w:rFonts w:ascii="Arial" w:hAnsi="Arial" w:cs="Arial"/>
            <w:b/>
            <w:color w:val="auto"/>
            <w:sz w:val="21"/>
            <w:szCs w:val="21"/>
            <w:u w:val="none"/>
            <w:lang/>
          </w:rPr>
          <w:t>Ukraine</w:t>
        </w:r>
      </w:hyperlink>
      <w:r w:rsidRPr="00132A60">
        <w:rPr>
          <w:rFonts w:ascii="Arial" w:hAnsi="Arial" w:cs="Arial"/>
          <w:b/>
          <w:sz w:val="21"/>
          <w:szCs w:val="21"/>
          <w:lang/>
        </w:rPr>
        <w:t> the springtime feast day of </w:t>
      </w:r>
      <w:r w:rsidRPr="00132A60">
        <w:rPr>
          <w:rFonts w:ascii="Arial" w:hAnsi="Arial" w:cs="Arial"/>
          <w:b/>
          <w:i/>
          <w:iCs/>
          <w:sz w:val="21"/>
          <w:szCs w:val="21"/>
          <w:lang/>
        </w:rPr>
        <w:t>Zeleni Sviata</w:t>
      </w:r>
      <w:r w:rsidRPr="00132A60">
        <w:rPr>
          <w:rFonts w:ascii="Arial" w:hAnsi="Arial" w:cs="Arial"/>
          <w:b/>
          <w:sz w:val="21"/>
          <w:szCs w:val="21"/>
          <w:lang/>
        </w:rPr>
        <w:t> became associated with the Pentecost. (The exact origin of the relationship is not known). The customs for the festival were performed in the following order: first, home and </w:t>
      </w:r>
      <w:hyperlink r:id="rId470" w:tooltip="Hearth" w:history="1">
        <w:r w:rsidRPr="00132A60">
          <w:rPr>
            <w:rStyle w:val="Hyperlink"/>
            <w:rFonts w:ascii="Arial" w:hAnsi="Arial" w:cs="Arial"/>
            <w:b/>
            <w:color w:val="auto"/>
            <w:sz w:val="21"/>
            <w:szCs w:val="21"/>
            <w:u w:val="none"/>
            <w:lang/>
          </w:rPr>
          <w:t>hearth</w:t>
        </w:r>
      </w:hyperlink>
      <w:r w:rsidRPr="00132A60">
        <w:rPr>
          <w:rFonts w:ascii="Arial" w:hAnsi="Arial" w:cs="Arial"/>
          <w:b/>
          <w:sz w:val="21"/>
          <w:szCs w:val="21"/>
          <w:lang/>
        </w:rPr>
        <w:t>would be cleaned; second, foods were prepared for the festival; finally, homes and churches were decorated with wildflowers and various types of green </w:t>
      </w:r>
      <w:hyperlink r:id="rId471" w:tooltip="Herbs" w:history="1">
        <w:r w:rsidRPr="00132A60">
          <w:rPr>
            <w:rStyle w:val="Hyperlink"/>
            <w:rFonts w:ascii="Arial" w:hAnsi="Arial" w:cs="Arial"/>
            <w:b/>
            <w:color w:val="auto"/>
            <w:sz w:val="21"/>
            <w:szCs w:val="21"/>
            <w:u w:val="none"/>
            <w:lang/>
          </w:rPr>
          <w:t>herbs</w:t>
        </w:r>
      </w:hyperlink>
      <w:r w:rsidRPr="00132A60">
        <w:rPr>
          <w:rFonts w:ascii="Arial" w:hAnsi="Arial" w:cs="Arial"/>
          <w:b/>
          <w:sz w:val="21"/>
          <w:szCs w:val="21"/>
          <w:lang/>
        </w:rPr>
        <w:t> and plants. A seven course meal may have been served as the Pentecost feast which may have included traditional dishes such as </w:t>
      </w:r>
      <w:hyperlink r:id="rId472" w:tooltip="Cereal" w:history="1">
        <w:r w:rsidRPr="00132A60">
          <w:rPr>
            <w:rStyle w:val="Hyperlink"/>
            <w:rFonts w:ascii="Arial" w:hAnsi="Arial" w:cs="Arial"/>
            <w:b/>
            <w:color w:val="auto"/>
            <w:sz w:val="21"/>
            <w:szCs w:val="21"/>
            <w:u w:val="none"/>
            <w:lang/>
          </w:rPr>
          <w:t>cereal</w:t>
        </w:r>
      </w:hyperlink>
      <w:r w:rsidRPr="00132A60">
        <w:rPr>
          <w:rFonts w:ascii="Arial" w:hAnsi="Arial" w:cs="Arial"/>
          <w:b/>
          <w:sz w:val="21"/>
          <w:szCs w:val="21"/>
          <w:lang/>
        </w:rPr>
        <w:t> with </w:t>
      </w:r>
      <w:hyperlink r:id="rId473" w:tooltip="Honey" w:history="1">
        <w:r w:rsidRPr="00132A60">
          <w:rPr>
            <w:rStyle w:val="Hyperlink"/>
            <w:rFonts w:ascii="Arial" w:hAnsi="Arial" w:cs="Arial"/>
            <w:b/>
            <w:color w:val="auto"/>
            <w:sz w:val="21"/>
            <w:szCs w:val="21"/>
            <w:u w:val="none"/>
            <w:lang/>
          </w:rPr>
          <w:t>honey</w:t>
        </w:r>
      </w:hyperlink>
      <w:r w:rsidRPr="00132A60">
        <w:rPr>
          <w:rFonts w:ascii="Arial" w:hAnsi="Arial" w:cs="Arial"/>
          <w:b/>
          <w:sz w:val="21"/>
          <w:szCs w:val="21"/>
          <w:lang/>
        </w:rPr>
        <w:t> (</w:t>
      </w:r>
      <w:r w:rsidRPr="00132A60">
        <w:rPr>
          <w:rFonts w:ascii="Arial" w:hAnsi="Arial" w:cs="Arial"/>
          <w:b/>
          <w:i/>
          <w:iCs/>
          <w:sz w:val="21"/>
          <w:szCs w:val="21"/>
          <w:lang/>
        </w:rPr>
        <w:t>kolyvo</w:t>
      </w:r>
      <w:r w:rsidRPr="00132A60">
        <w:rPr>
          <w:rFonts w:ascii="Arial" w:hAnsi="Arial" w:cs="Arial"/>
          <w:b/>
          <w:sz w:val="21"/>
          <w:szCs w:val="21"/>
          <w:lang/>
        </w:rPr>
        <w:t>), </w:t>
      </w:r>
      <w:hyperlink r:id="rId474" w:tooltip="Rice" w:history="1">
        <w:r w:rsidRPr="00132A60">
          <w:rPr>
            <w:rStyle w:val="Hyperlink"/>
            <w:rFonts w:ascii="Arial" w:hAnsi="Arial" w:cs="Arial"/>
            <w:b/>
            <w:color w:val="auto"/>
            <w:sz w:val="21"/>
            <w:szCs w:val="21"/>
            <w:u w:val="none"/>
            <w:lang/>
          </w:rPr>
          <w:t>rice</w:t>
        </w:r>
      </w:hyperlink>
      <w:r w:rsidRPr="00132A60">
        <w:rPr>
          <w:rFonts w:ascii="Arial" w:hAnsi="Arial" w:cs="Arial"/>
          <w:b/>
          <w:sz w:val="21"/>
          <w:szCs w:val="21"/>
          <w:lang/>
        </w:rPr>
        <w:t> or </w:t>
      </w:r>
      <w:hyperlink r:id="rId475" w:tooltip="Millet" w:history="1">
        <w:r w:rsidRPr="00132A60">
          <w:rPr>
            <w:rStyle w:val="Hyperlink"/>
            <w:rFonts w:ascii="Arial" w:hAnsi="Arial" w:cs="Arial"/>
            <w:b/>
            <w:color w:val="auto"/>
            <w:sz w:val="21"/>
            <w:szCs w:val="21"/>
            <w:u w:val="none"/>
            <w:lang/>
          </w:rPr>
          <w:t>millet</w:t>
        </w:r>
      </w:hyperlink>
      <w:r w:rsidRPr="00132A60">
        <w:rPr>
          <w:rFonts w:ascii="Arial" w:hAnsi="Arial" w:cs="Arial"/>
          <w:b/>
          <w:sz w:val="21"/>
          <w:szCs w:val="21"/>
          <w:lang/>
        </w:rPr>
        <w:t> grains with </w:t>
      </w:r>
      <w:hyperlink r:id="rId476" w:tooltip="Milk" w:history="1">
        <w:r w:rsidRPr="00132A60">
          <w:rPr>
            <w:rStyle w:val="Hyperlink"/>
            <w:rFonts w:ascii="Arial" w:hAnsi="Arial" w:cs="Arial"/>
            <w:b/>
            <w:color w:val="auto"/>
            <w:sz w:val="21"/>
            <w:szCs w:val="21"/>
            <w:u w:val="none"/>
            <w:lang/>
          </w:rPr>
          <w:t>milk</w:t>
        </w:r>
      </w:hyperlink>
      <w:r w:rsidRPr="00132A60">
        <w:rPr>
          <w:rFonts w:ascii="Arial" w:hAnsi="Arial" w:cs="Arial"/>
          <w:b/>
          <w:sz w:val="21"/>
          <w:szCs w:val="21"/>
          <w:lang/>
        </w:rPr>
        <w:t>, </w:t>
      </w:r>
      <w:hyperlink r:id="rId477" w:tooltip="Sauerkraut" w:history="1">
        <w:r w:rsidRPr="00132A60">
          <w:rPr>
            <w:rStyle w:val="Hyperlink"/>
            <w:rFonts w:ascii="Arial" w:hAnsi="Arial" w:cs="Arial"/>
            <w:b/>
            <w:color w:val="auto"/>
            <w:sz w:val="21"/>
            <w:szCs w:val="21"/>
            <w:u w:val="none"/>
            <w:lang/>
          </w:rPr>
          <w:t>sauerkraut</w:t>
        </w:r>
      </w:hyperlink>
      <w:r w:rsidRPr="00132A60">
        <w:rPr>
          <w:rFonts w:ascii="Arial" w:hAnsi="Arial" w:cs="Arial"/>
          <w:b/>
          <w:sz w:val="21"/>
          <w:szCs w:val="21"/>
          <w:lang/>
        </w:rPr>
        <w:t> soup (</w:t>
      </w:r>
      <w:r w:rsidRPr="00132A60">
        <w:rPr>
          <w:rFonts w:ascii="Arial" w:hAnsi="Arial" w:cs="Arial"/>
          <w:b/>
          <w:i/>
          <w:iCs/>
          <w:sz w:val="21"/>
          <w:szCs w:val="21"/>
          <w:lang/>
        </w:rPr>
        <w:t>kapusniak</w:t>
      </w:r>
      <w:r w:rsidRPr="00132A60">
        <w:rPr>
          <w:rFonts w:ascii="Arial" w:hAnsi="Arial" w:cs="Arial"/>
          <w:b/>
          <w:sz w:val="21"/>
          <w:szCs w:val="21"/>
          <w:lang/>
        </w:rPr>
        <w:t>), chicken broth with handmade </w:t>
      </w:r>
      <w:hyperlink r:id="rId478" w:tooltip="Noodle" w:history="1">
        <w:r w:rsidRPr="00132A60">
          <w:rPr>
            <w:rStyle w:val="Hyperlink"/>
            <w:rFonts w:ascii="Arial" w:hAnsi="Arial" w:cs="Arial"/>
            <w:b/>
            <w:color w:val="auto"/>
            <w:sz w:val="21"/>
            <w:szCs w:val="21"/>
            <w:u w:val="none"/>
            <w:lang/>
          </w:rPr>
          <w:t>noodles</w:t>
        </w:r>
      </w:hyperlink>
      <w:r w:rsidRPr="00132A60">
        <w:rPr>
          <w:rFonts w:ascii="Arial" w:hAnsi="Arial" w:cs="Arial"/>
          <w:b/>
          <w:sz w:val="21"/>
          <w:szCs w:val="21"/>
          <w:lang/>
        </w:rPr>
        <w:t> (</w:t>
      </w:r>
      <w:r w:rsidRPr="00132A60">
        <w:rPr>
          <w:rFonts w:ascii="Arial" w:hAnsi="Arial" w:cs="Arial"/>
          <w:b/>
          <w:i/>
          <w:iCs/>
          <w:sz w:val="21"/>
          <w:szCs w:val="21"/>
          <w:lang/>
        </w:rPr>
        <w:t>iushka z zaterkoiu</w:t>
      </w:r>
      <w:r w:rsidRPr="00132A60">
        <w:rPr>
          <w:rFonts w:ascii="Arial" w:hAnsi="Arial" w:cs="Arial"/>
          <w:b/>
          <w:sz w:val="21"/>
          <w:szCs w:val="21"/>
          <w:lang/>
        </w:rPr>
        <w:t>), cheese turnovers (</w:t>
      </w:r>
      <w:r w:rsidRPr="00132A60">
        <w:rPr>
          <w:rFonts w:ascii="Arial" w:hAnsi="Arial" w:cs="Arial"/>
          <w:b/>
          <w:i/>
          <w:iCs/>
          <w:sz w:val="21"/>
          <w:szCs w:val="21"/>
          <w:lang/>
        </w:rPr>
        <w:t>pyrizhky syrom</w:t>
      </w:r>
      <w:r w:rsidRPr="00132A60">
        <w:rPr>
          <w:rFonts w:ascii="Arial" w:hAnsi="Arial" w:cs="Arial"/>
          <w:b/>
          <w:sz w:val="21"/>
          <w:szCs w:val="21"/>
          <w:lang/>
        </w:rPr>
        <w:t>), roast pork, </w:t>
      </w:r>
      <w:hyperlink r:id="rId479" w:tooltip="Buckwheat" w:history="1">
        <w:r w:rsidRPr="00132A60">
          <w:rPr>
            <w:rStyle w:val="Hyperlink"/>
            <w:rFonts w:ascii="Arial" w:hAnsi="Arial" w:cs="Arial"/>
            <w:b/>
            <w:color w:val="auto"/>
            <w:sz w:val="21"/>
            <w:szCs w:val="21"/>
            <w:u w:val="none"/>
            <w:lang/>
          </w:rPr>
          <w:t>buckwheat</w:t>
        </w:r>
      </w:hyperlink>
      <w:r w:rsidRPr="00132A60">
        <w:rPr>
          <w:rFonts w:ascii="Arial" w:hAnsi="Arial" w:cs="Arial"/>
          <w:b/>
          <w:sz w:val="21"/>
          <w:szCs w:val="21"/>
          <w:lang/>
        </w:rPr>
        <w:t> cakes served with </w:t>
      </w:r>
      <w:hyperlink r:id="rId480" w:tooltip="Egg as food" w:history="1">
        <w:r w:rsidRPr="00132A60">
          <w:rPr>
            <w:rStyle w:val="Hyperlink"/>
            <w:rFonts w:ascii="Arial" w:hAnsi="Arial" w:cs="Arial"/>
            <w:b/>
            <w:color w:val="auto"/>
            <w:sz w:val="21"/>
            <w:szCs w:val="21"/>
            <w:u w:val="none"/>
            <w:lang/>
          </w:rPr>
          <w:t>eggs</w:t>
        </w:r>
      </w:hyperlink>
      <w:r w:rsidRPr="00132A60">
        <w:rPr>
          <w:rFonts w:ascii="Arial" w:hAnsi="Arial" w:cs="Arial"/>
          <w:b/>
          <w:sz w:val="21"/>
          <w:szCs w:val="21"/>
          <w:lang/>
        </w:rPr>
        <w:t> and </w:t>
      </w:r>
      <w:hyperlink r:id="rId481" w:tooltip="Cheese" w:history="1">
        <w:r w:rsidRPr="00132A60">
          <w:rPr>
            <w:rStyle w:val="Hyperlink"/>
            <w:rFonts w:ascii="Arial" w:hAnsi="Arial" w:cs="Arial"/>
            <w:b/>
            <w:color w:val="auto"/>
            <w:sz w:val="21"/>
            <w:szCs w:val="21"/>
            <w:u w:val="none"/>
            <w:lang/>
          </w:rPr>
          <w:t>cheese</w:t>
        </w:r>
      </w:hyperlink>
      <w:r w:rsidRPr="00132A60">
        <w:rPr>
          <w:rFonts w:ascii="Arial" w:hAnsi="Arial" w:cs="Arial"/>
          <w:b/>
          <w:sz w:val="21"/>
          <w:szCs w:val="21"/>
          <w:lang/>
        </w:rPr>
        <w:t> (</w:t>
      </w:r>
      <w:r w:rsidRPr="00132A60">
        <w:rPr>
          <w:rFonts w:ascii="Arial" w:hAnsi="Arial" w:cs="Arial"/>
          <w:b/>
          <w:i/>
          <w:iCs/>
          <w:sz w:val="21"/>
          <w:szCs w:val="21"/>
          <w:lang/>
        </w:rPr>
        <w:t>blyntsi</w:t>
      </w:r>
      <w:r w:rsidRPr="00132A60">
        <w:rPr>
          <w:rFonts w:ascii="Arial" w:hAnsi="Arial" w:cs="Arial"/>
          <w:b/>
          <w:sz w:val="21"/>
          <w:szCs w:val="21"/>
          <w:lang/>
        </w:rPr>
        <w:t>), and baked </w:t>
      </w:r>
      <w:hyperlink r:id="rId482" w:tooltip="Kasha" w:history="1">
        <w:r w:rsidRPr="00132A60">
          <w:rPr>
            <w:rStyle w:val="Hyperlink"/>
            <w:rFonts w:ascii="Arial" w:hAnsi="Arial" w:cs="Arial"/>
            <w:b/>
            <w:color w:val="auto"/>
            <w:sz w:val="21"/>
            <w:szCs w:val="21"/>
            <w:u w:val="none"/>
            <w:lang/>
          </w:rPr>
          <w:t>kasha</w:t>
        </w:r>
      </w:hyperlink>
      <w:r w:rsidRPr="00132A60">
        <w:rPr>
          <w:rFonts w:ascii="Arial" w:hAnsi="Arial" w:cs="Arial"/>
          <w:b/>
          <w:sz w:val="21"/>
          <w:szCs w:val="21"/>
          <w:lang/>
        </w:rPr>
        <w:t>.</w:t>
      </w:r>
      <w:hyperlink r:id="rId483" w:anchor="cite_note-82" w:history="1">
        <w:r w:rsidRPr="00132A60">
          <w:rPr>
            <w:rStyle w:val="Hyperlink"/>
            <w:rFonts w:ascii="Arial" w:hAnsi="Arial" w:cs="Arial"/>
            <w:b/>
            <w:color w:val="auto"/>
            <w:sz w:val="17"/>
            <w:szCs w:val="17"/>
            <w:u w:val="none"/>
            <w:vertAlign w:val="superscript"/>
            <w:lang/>
          </w:rPr>
          <w:t>[79]</w:t>
        </w:r>
      </w:hyperlink>
    </w:p>
    <w:p w:rsidR="002E3F96" w:rsidRDefault="002E3F96" w:rsidP="00132A60">
      <w:pPr>
        <w:pStyle w:val="Heading2"/>
        <w:pBdr>
          <w:bottom w:val="single" w:sz="6" w:space="0" w:color="A2A9B1"/>
        </w:pBdr>
        <w:shd w:val="clear" w:color="auto" w:fill="FFFFFF"/>
        <w:spacing w:before="240" w:beforeAutospacing="0" w:after="60" w:afterAutospacing="0"/>
        <w:jc w:val="center"/>
        <w:rPr>
          <w:rFonts w:ascii="Georgia" w:hAnsi="Georgia" w:cs="Arial"/>
          <w:b w:val="0"/>
          <w:bCs w:val="0"/>
          <w:color w:val="000000"/>
          <w:sz w:val="32"/>
          <w:szCs w:val="32"/>
          <w:lang/>
        </w:rPr>
      </w:pPr>
      <w:r w:rsidRPr="00132A60">
        <w:rPr>
          <w:rStyle w:val="mw-headline"/>
          <w:rFonts w:ascii="Georgia" w:hAnsi="Georgia" w:cs="Arial"/>
          <w:bCs w:val="0"/>
          <w:color w:val="00B050"/>
          <w:szCs w:val="32"/>
          <w:lang/>
        </w:rPr>
        <w:lastRenderedPageBreak/>
        <w:t>Date and public holiday</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The earliest possible date is May 10 (as in 1818 and 2285). The latest possible date is June 13 (as in 1943 and 2038). The day of Pentecost is seven weeks after Easter Sunday: that is to say, the fiftieth day after Easter inclusive of Easter Sunday.</w:t>
      </w:r>
      <w:hyperlink r:id="rId484" w:anchor="cite_note-83" w:history="1">
        <w:r w:rsidRPr="00132A60">
          <w:rPr>
            <w:rStyle w:val="Hyperlink"/>
            <w:rFonts w:ascii="Arial" w:hAnsi="Arial" w:cs="Arial"/>
            <w:b/>
            <w:color w:val="000000" w:themeColor="text1"/>
            <w:sz w:val="17"/>
            <w:szCs w:val="17"/>
            <w:u w:val="none"/>
            <w:vertAlign w:val="superscript"/>
            <w:lang/>
          </w:rPr>
          <w:t>[80]</w:t>
        </w:r>
      </w:hyperlink>
      <w:r w:rsidRPr="00132A60">
        <w:rPr>
          <w:rFonts w:ascii="Arial" w:hAnsi="Arial" w:cs="Arial"/>
          <w:b/>
          <w:color w:val="000000" w:themeColor="text1"/>
          <w:sz w:val="21"/>
          <w:szCs w:val="21"/>
          <w:lang/>
        </w:rPr>
        <w:t> Pentecost may also refer to the 50 days from Easter to Pentecost Sunday inclusive of both.</w:t>
      </w:r>
      <w:hyperlink r:id="rId485" w:anchor="cite_note-84" w:history="1">
        <w:r w:rsidRPr="00132A60">
          <w:rPr>
            <w:rStyle w:val="Hyperlink"/>
            <w:rFonts w:ascii="Arial" w:hAnsi="Arial" w:cs="Arial"/>
            <w:b/>
            <w:color w:val="000000" w:themeColor="text1"/>
            <w:sz w:val="17"/>
            <w:szCs w:val="17"/>
            <w:u w:val="none"/>
            <w:vertAlign w:val="superscript"/>
            <w:lang/>
          </w:rPr>
          <w:t>[81]</w:t>
        </w:r>
      </w:hyperlink>
      <w:r w:rsidRPr="00132A60">
        <w:rPr>
          <w:rFonts w:ascii="Arial" w:hAnsi="Arial" w:cs="Arial"/>
          <w:b/>
          <w:color w:val="000000" w:themeColor="text1"/>
          <w:sz w:val="21"/>
          <w:szCs w:val="21"/>
          <w:lang/>
        </w:rPr>
        <w:t> Because Easter itself has no fixed date, this makes Pentecost a moveable feast.</w:t>
      </w:r>
      <w:hyperlink r:id="rId486" w:anchor="cite_note-85" w:history="1">
        <w:r w:rsidRPr="00132A60">
          <w:rPr>
            <w:rStyle w:val="Hyperlink"/>
            <w:rFonts w:ascii="Arial" w:hAnsi="Arial" w:cs="Arial"/>
            <w:b/>
            <w:color w:val="000000" w:themeColor="text1"/>
            <w:sz w:val="17"/>
            <w:szCs w:val="17"/>
            <w:u w:val="none"/>
            <w:vertAlign w:val="superscript"/>
            <w:lang/>
          </w:rPr>
          <w:t>[82]</w:t>
        </w:r>
      </w:hyperlink>
    </w:p>
    <w:p w:rsidR="002E3F96" w:rsidRPr="00132A60" w:rsidRDefault="002E3F96" w:rsidP="00C1025F">
      <w:pPr>
        <w:pStyle w:val="NormalWeb"/>
        <w:shd w:val="clear" w:color="auto" w:fill="FFFFFF"/>
        <w:spacing w:before="120" w:beforeAutospacing="0" w:after="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While Eastern Christianity treats Pentecost as the last day of Easter in its liturgies, in the </w:t>
      </w:r>
      <w:hyperlink r:id="rId487" w:tooltip="Roman liturgy" w:history="1">
        <w:r w:rsidRPr="00132A60">
          <w:rPr>
            <w:rStyle w:val="Hyperlink"/>
            <w:rFonts w:ascii="Arial" w:hAnsi="Arial" w:cs="Arial"/>
            <w:b/>
            <w:color w:val="000000" w:themeColor="text1"/>
            <w:sz w:val="21"/>
            <w:szCs w:val="21"/>
            <w:u w:val="none"/>
            <w:lang/>
          </w:rPr>
          <w:t>Roman liturgy</w:t>
        </w:r>
      </w:hyperlink>
      <w:r w:rsidRPr="00132A60">
        <w:rPr>
          <w:rFonts w:ascii="Arial" w:hAnsi="Arial" w:cs="Arial"/>
          <w:b/>
          <w:color w:val="000000" w:themeColor="text1"/>
          <w:sz w:val="21"/>
          <w:szCs w:val="21"/>
          <w:lang/>
        </w:rPr>
        <w:t> it is usually a separate feast.</w:t>
      </w:r>
      <w:hyperlink r:id="rId488" w:anchor="cite_note-liturgy-86" w:history="1">
        <w:r w:rsidRPr="00132A60">
          <w:rPr>
            <w:rStyle w:val="Hyperlink"/>
            <w:rFonts w:ascii="Arial" w:hAnsi="Arial" w:cs="Arial"/>
            <w:b/>
            <w:color w:val="000000" w:themeColor="text1"/>
            <w:sz w:val="17"/>
            <w:szCs w:val="17"/>
            <w:u w:val="none"/>
            <w:vertAlign w:val="superscript"/>
            <w:lang/>
          </w:rPr>
          <w:t>[83]</w:t>
        </w:r>
      </w:hyperlink>
      <w:r w:rsidRPr="00132A60">
        <w:rPr>
          <w:rFonts w:ascii="Arial" w:hAnsi="Arial" w:cs="Arial"/>
          <w:b/>
          <w:color w:val="000000" w:themeColor="text1"/>
          <w:sz w:val="21"/>
          <w:szCs w:val="21"/>
          <w:lang/>
        </w:rPr>
        <w:t> The fifty days from Easter Sunday to Pentecost Sunday may also be called </w:t>
      </w:r>
      <w:hyperlink r:id="rId489" w:tooltip="Eastertide" w:history="1">
        <w:r w:rsidRPr="00132A60">
          <w:rPr>
            <w:rStyle w:val="Hyperlink"/>
            <w:rFonts w:ascii="Arial" w:hAnsi="Arial" w:cs="Arial"/>
            <w:b/>
            <w:color w:val="000000" w:themeColor="text1"/>
            <w:sz w:val="21"/>
            <w:szCs w:val="21"/>
            <w:u w:val="none"/>
            <w:lang/>
          </w:rPr>
          <w:t>Eastertide</w:t>
        </w:r>
      </w:hyperlink>
      <w:r w:rsidRPr="00132A60">
        <w:rPr>
          <w:rFonts w:ascii="Arial" w:hAnsi="Arial" w:cs="Arial"/>
          <w:b/>
          <w:color w:val="000000" w:themeColor="text1"/>
          <w:sz w:val="21"/>
          <w:szCs w:val="21"/>
          <w:lang/>
        </w:rPr>
        <w:t>.</w:t>
      </w:r>
      <w:hyperlink r:id="rId490" w:anchor="cite_note-liturgy-86" w:history="1">
        <w:r w:rsidRPr="00132A60">
          <w:rPr>
            <w:rStyle w:val="Hyperlink"/>
            <w:rFonts w:ascii="Arial" w:hAnsi="Arial" w:cs="Arial"/>
            <w:b/>
            <w:color w:val="000000" w:themeColor="text1"/>
            <w:sz w:val="17"/>
            <w:szCs w:val="17"/>
            <w:u w:val="none"/>
            <w:vertAlign w:val="superscript"/>
            <w:lang/>
          </w:rPr>
          <w:t>[83]</w:t>
        </w:r>
      </w:hyperlink>
    </w:p>
    <w:p w:rsidR="002E3F96" w:rsidRPr="00132A60" w:rsidRDefault="002E3F96" w:rsidP="00C1025F">
      <w:pPr>
        <w:pStyle w:val="NormalWeb"/>
        <w:shd w:val="clear" w:color="auto" w:fill="FFFFFF"/>
        <w:spacing w:before="120" w:beforeAutospacing="0" w:after="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Since Pentecost itself is on a Sunday, it is automatically considered to be a public holiday in countries with large Christian denominations.</w:t>
      </w:r>
    </w:p>
    <w:p w:rsidR="002E3F96" w:rsidRPr="00132A60" w:rsidRDefault="002E3F96" w:rsidP="00C1025F">
      <w:pPr>
        <w:pStyle w:val="NormalWeb"/>
        <w:shd w:val="clear" w:color="auto" w:fill="FFFFFF"/>
        <w:spacing w:before="120" w:beforeAutospacing="0" w:after="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Pentecost Monday is a public holiday in many countries including </w:t>
      </w:r>
      <w:hyperlink r:id="rId491" w:tooltip="Andorra" w:history="1">
        <w:r w:rsidRPr="00132A60">
          <w:rPr>
            <w:rStyle w:val="Hyperlink"/>
            <w:rFonts w:ascii="Arial" w:hAnsi="Arial" w:cs="Arial"/>
            <w:b/>
            <w:color w:val="000000" w:themeColor="text1"/>
            <w:sz w:val="21"/>
            <w:szCs w:val="21"/>
            <w:u w:val="none"/>
            <w:lang/>
          </w:rPr>
          <w:t>Andorra</w:t>
        </w:r>
      </w:hyperlink>
      <w:r w:rsidRPr="00132A60">
        <w:rPr>
          <w:rFonts w:ascii="Arial" w:hAnsi="Arial" w:cs="Arial"/>
          <w:b/>
          <w:color w:val="000000" w:themeColor="text1"/>
          <w:sz w:val="21"/>
          <w:szCs w:val="21"/>
          <w:lang/>
        </w:rPr>
        <w:t>, </w:t>
      </w:r>
      <w:hyperlink r:id="rId492" w:tooltip="Austria" w:history="1">
        <w:r w:rsidRPr="00132A60">
          <w:rPr>
            <w:rStyle w:val="Hyperlink"/>
            <w:rFonts w:ascii="Arial" w:hAnsi="Arial" w:cs="Arial"/>
            <w:b/>
            <w:color w:val="000000" w:themeColor="text1"/>
            <w:sz w:val="21"/>
            <w:szCs w:val="21"/>
            <w:u w:val="none"/>
            <w:lang/>
          </w:rPr>
          <w:t>Austria</w:t>
        </w:r>
      </w:hyperlink>
      <w:r w:rsidRPr="00132A60">
        <w:rPr>
          <w:rFonts w:ascii="Arial" w:hAnsi="Arial" w:cs="Arial"/>
          <w:b/>
          <w:color w:val="000000" w:themeColor="text1"/>
          <w:sz w:val="21"/>
          <w:szCs w:val="21"/>
          <w:lang/>
        </w:rPr>
        <w:t>, </w:t>
      </w:r>
      <w:hyperlink r:id="rId493" w:tooltip="Belgium" w:history="1">
        <w:r w:rsidRPr="00132A60">
          <w:rPr>
            <w:rStyle w:val="Hyperlink"/>
            <w:rFonts w:ascii="Arial" w:hAnsi="Arial" w:cs="Arial"/>
            <w:b/>
            <w:color w:val="000000" w:themeColor="text1"/>
            <w:sz w:val="21"/>
            <w:szCs w:val="21"/>
            <w:u w:val="none"/>
            <w:lang/>
          </w:rPr>
          <w:t>Belgium</w:t>
        </w:r>
      </w:hyperlink>
      <w:r w:rsidRPr="00132A60">
        <w:rPr>
          <w:rFonts w:ascii="Arial" w:hAnsi="Arial" w:cs="Arial"/>
          <w:b/>
          <w:color w:val="000000" w:themeColor="text1"/>
          <w:sz w:val="21"/>
          <w:szCs w:val="21"/>
          <w:lang/>
        </w:rPr>
        <w:t>, </w:t>
      </w:r>
      <w:hyperlink r:id="rId494" w:tooltip="Benin" w:history="1">
        <w:r w:rsidRPr="00132A60">
          <w:rPr>
            <w:rStyle w:val="Hyperlink"/>
            <w:rFonts w:ascii="Arial" w:hAnsi="Arial" w:cs="Arial"/>
            <w:b/>
            <w:color w:val="000000" w:themeColor="text1"/>
            <w:sz w:val="21"/>
            <w:szCs w:val="21"/>
            <w:u w:val="none"/>
            <w:lang/>
          </w:rPr>
          <w:t>Benin</w:t>
        </w:r>
      </w:hyperlink>
      <w:r w:rsidRPr="00132A60">
        <w:rPr>
          <w:rFonts w:ascii="Arial" w:hAnsi="Arial" w:cs="Arial"/>
          <w:b/>
          <w:color w:val="000000" w:themeColor="text1"/>
          <w:sz w:val="21"/>
          <w:szCs w:val="21"/>
          <w:lang/>
        </w:rPr>
        <w:t>, </w:t>
      </w:r>
      <w:hyperlink r:id="rId495" w:tooltip="Cyprus" w:history="1">
        <w:r w:rsidRPr="00132A60">
          <w:rPr>
            <w:rStyle w:val="Hyperlink"/>
            <w:rFonts w:ascii="Arial" w:hAnsi="Arial" w:cs="Arial"/>
            <w:b/>
            <w:color w:val="000000" w:themeColor="text1"/>
            <w:sz w:val="21"/>
            <w:szCs w:val="21"/>
            <w:u w:val="none"/>
            <w:lang/>
          </w:rPr>
          <w:t>Cyprus</w:t>
        </w:r>
      </w:hyperlink>
      <w:r w:rsidRPr="00132A60">
        <w:rPr>
          <w:rFonts w:ascii="Arial" w:hAnsi="Arial" w:cs="Arial"/>
          <w:b/>
          <w:color w:val="000000" w:themeColor="text1"/>
          <w:sz w:val="21"/>
          <w:szCs w:val="21"/>
          <w:lang/>
        </w:rPr>
        <w:t>, </w:t>
      </w:r>
      <w:hyperlink r:id="rId496" w:tooltip="Denmark" w:history="1">
        <w:r w:rsidRPr="00132A60">
          <w:rPr>
            <w:rStyle w:val="Hyperlink"/>
            <w:rFonts w:ascii="Arial" w:hAnsi="Arial" w:cs="Arial"/>
            <w:b/>
            <w:color w:val="000000" w:themeColor="text1"/>
            <w:sz w:val="21"/>
            <w:szCs w:val="21"/>
            <w:u w:val="none"/>
            <w:lang/>
          </w:rPr>
          <w:t>Denmark</w:t>
        </w:r>
      </w:hyperlink>
      <w:r w:rsidRPr="00132A60">
        <w:rPr>
          <w:rFonts w:ascii="Arial" w:hAnsi="Arial" w:cs="Arial"/>
          <w:b/>
          <w:color w:val="000000" w:themeColor="text1"/>
          <w:sz w:val="21"/>
          <w:szCs w:val="21"/>
          <w:lang/>
        </w:rPr>
        <w:t>, </w:t>
      </w:r>
      <w:hyperlink r:id="rId497" w:tooltip="France" w:history="1">
        <w:r w:rsidRPr="00132A60">
          <w:rPr>
            <w:rStyle w:val="Hyperlink"/>
            <w:rFonts w:ascii="Arial" w:hAnsi="Arial" w:cs="Arial"/>
            <w:b/>
            <w:color w:val="000000" w:themeColor="text1"/>
            <w:sz w:val="21"/>
            <w:szCs w:val="21"/>
            <w:u w:val="none"/>
            <w:lang/>
          </w:rPr>
          <w:t>France</w:t>
        </w:r>
      </w:hyperlink>
      <w:r w:rsidRPr="00132A60">
        <w:rPr>
          <w:rFonts w:ascii="Arial" w:hAnsi="Arial" w:cs="Arial"/>
          <w:b/>
          <w:color w:val="000000" w:themeColor="text1"/>
          <w:sz w:val="21"/>
          <w:szCs w:val="21"/>
          <w:lang/>
        </w:rPr>
        <w:t>, </w:t>
      </w:r>
      <w:hyperlink r:id="rId498" w:tooltip="Germany" w:history="1">
        <w:r w:rsidRPr="00132A60">
          <w:rPr>
            <w:rStyle w:val="Hyperlink"/>
            <w:rFonts w:ascii="Arial" w:hAnsi="Arial" w:cs="Arial"/>
            <w:b/>
            <w:color w:val="000000" w:themeColor="text1"/>
            <w:sz w:val="21"/>
            <w:szCs w:val="21"/>
            <w:u w:val="none"/>
            <w:lang/>
          </w:rPr>
          <w:t>Germany</w:t>
        </w:r>
      </w:hyperlink>
      <w:r w:rsidRPr="00132A60">
        <w:rPr>
          <w:rFonts w:ascii="Arial" w:hAnsi="Arial" w:cs="Arial"/>
          <w:b/>
          <w:color w:val="000000" w:themeColor="text1"/>
          <w:sz w:val="21"/>
          <w:szCs w:val="21"/>
          <w:lang/>
        </w:rPr>
        <w:t>, </w:t>
      </w:r>
      <w:hyperlink r:id="rId499" w:tooltip="Greece" w:history="1">
        <w:r w:rsidRPr="00132A60">
          <w:rPr>
            <w:rStyle w:val="Hyperlink"/>
            <w:rFonts w:ascii="Arial" w:hAnsi="Arial" w:cs="Arial"/>
            <w:b/>
            <w:color w:val="000000" w:themeColor="text1"/>
            <w:sz w:val="21"/>
            <w:szCs w:val="21"/>
            <w:u w:val="none"/>
            <w:lang/>
          </w:rPr>
          <w:t>Greece</w:t>
        </w:r>
      </w:hyperlink>
      <w:r w:rsidRPr="00132A60">
        <w:rPr>
          <w:rFonts w:ascii="Arial" w:hAnsi="Arial" w:cs="Arial"/>
          <w:b/>
          <w:color w:val="000000" w:themeColor="text1"/>
          <w:sz w:val="21"/>
          <w:szCs w:val="21"/>
          <w:lang/>
        </w:rPr>
        <w:t>, </w:t>
      </w:r>
      <w:hyperlink r:id="rId500" w:tooltip="Hungary" w:history="1">
        <w:r w:rsidRPr="00132A60">
          <w:rPr>
            <w:rStyle w:val="Hyperlink"/>
            <w:rFonts w:ascii="Arial" w:hAnsi="Arial" w:cs="Arial"/>
            <w:b/>
            <w:color w:val="000000" w:themeColor="text1"/>
            <w:sz w:val="21"/>
            <w:szCs w:val="21"/>
            <w:u w:val="none"/>
            <w:lang/>
          </w:rPr>
          <w:t>Hungary</w:t>
        </w:r>
      </w:hyperlink>
      <w:r w:rsidRPr="00132A60">
        <w:rPr>
          <w:rFonts w:ascii="Arial" w:hAnsi="Arial" w:cs="Arial"/>
          <w:b/>
          <w:color w:val="000000" w:themeColor="text1"/>
          <w:sz w:val="21"/>
          <w:szCs w:val="21"/>
          <w:lang/>
        </w:rPr>
        <w:t>, </w:t>
      </w:r>
      <w:hyperlink r:id="rId501" w:tooltip="Iceland" w:history="1">
        <w:r w:rsidRPr="00132A60">
          <w:rPr>
            <w:rStyle w:val="Hyperlink"/>
            <w:rFonts w:ascii="Arial" w:hAnsi="Arial" w:cs="Arial"/>
            <w:b/>
            <w:color w:val="000000" w:themeColor="text1"/>
            <w:sz w:val="21"/>
            <w:szCs w:val="21"/>
            <w:u w:val="none"/>
            <w:lang/>
          </w:rPr>
          <w:t>Iceland</w:t>
        </w:r>
      </w:hyperlink>
      <w:r w:rsidRPr="00132A60">
        <w:rPr>
          <w:rFonts w:ascii="Arial" w:hAnsi="Arial" w:cs="Arial"/>
          <w:b/>
          <w:color w:val="000000" w:themeColor="text1"/>
          <w:sz w:val="21"/>
          <w:szCs w:val="21"/>
          <w:lang/>
        </w:rPr>
        <w:t>, </w:t>
      </w:r>
      <w:hyperlink r:id="rId502" w:tooltip="Liechtenstein" w:history="1">
        <w:r w:rsidRPr="00132A60">
          <w:rPr>
            <w:rStyle w:val="Hyperlink"/>
            <w:rFonts w:ascii="Arial" w:hAnsi="Arial" w:cs="Arial"/>
            <w:b/>
            <w:color w:val="000000" w:themeColor="text1"/>
            <w:sz w:val="21"/>
            <w:szCs w:val="21"/>
            <w:u w:val="none"/>
            <w:lang/>
          </w:rPr>
          <w:t>Liechtenstein</w:t>
        </w:r>
      </w:hyperlink>
      <w:r w:rsidRPr="00132A60">
        <w:rPr>
          <w:rFonts w:ascii="Arial" w:hAnsi="Arial" w:cs="Arial"/>
          <w:b/>
          <w:color w:val="000000" w:themeColor="text1"/>
          <w:sz w:val="21"/>
          <w:szCs w:val="21"/>
          <w:lang/>
        </w:rPr>
        <w:t>, </w:t>
      </w:r>
      <w:hyperlink r:id="rId503" w:tooltip="Luxembourg" w:history="1">
        <w:r w:rsidRPr="00132A60">
          <w:rPr>
            <w:rStyle w:val="Hyperlink"/>
            <w:rFonts w:ascii="Arial" w:hAnsi="Arial" w:cs="Arial"/>
            <w:b/>
            <w:color w:val="000000" w:themeColor="text1"/>
            <w:sz w:val="21"/>
            <w:szCs w:val="21"/>
            <w:u w:val="none"/>
            <w:lang/>
          </w:rPr>
          <w:t>Luxembourg</w:t>
        </w:r>
      </w:hyperlink>
      <w:r w:rsidRPr="00132A60">
        <w:rPr>
          <w:rFonts w:ascii="Arial" w:hAnsi="Arial" w:cs="Arial"/>
          <w:b/>
          <w:color w:val="000000" w:themeColor="text1"/>
          <w:sz w:val="21"/>
          <w:szCs w:val="21"/>
          <w:lang/>
        </w:rPr>
        <w:t>, the </w:t>
      </w:r>
      <w:hyperlink r:id="rId504" w:tooltip="Netherlands" w:history="1">
        <w:r w:rsidRPr="00132A60">
          <w:rPr>
            <w:rStyle w:val="Hyperlink"/>
            <w:rFonts w:ascii="Arial" w:hAnsi="Arial" w:cs="Arial"/>
            <w:b/>
            <w:color w:val="000000" w:themeColor="text1"/>
            <w:sz w:val="21"/>
            <w:szCs w:val="21"/>
            <w:u w:val="none"/>
            <w:lang/>
          </w:rPr>
          <w:t>Netherlands</w:t>
        </w:r>
      </w:hyperlink>
      <w:r w:rsidRPr="00132A60">
        <w:rPr>
          <w:rFonts w:ascii="Arial" w:hAnsi="Arial" w:cs="Arial"/>
          <w:b/>
          <w:color w:val="000000" w:themeColor="text1"/>
          <w:sz w:val="21"/>
          <w:szCs w:val="21"/>
          <w:lang/>
        </w:rPr>
        <w:t>, </w:t>
      </w:r>
      <w:hyperlink r:id="rId505" w:tooltip="Norway" w:history="1">
        <w:r w:rsidRPr="00132A60">
          <w:rPr>
            <w:rStyle w:val="Hyperlink"/>
            <w:rFonts w:ascii="Arial" w:hAnsi="Arial" w:cs="Arial"/>
            <w:b/>
            <w:color w:val="000000" w:themeColor="text1"/>
            <w:sz w:val="21"/>
            <w:szCs w:val="21"/>
            <w:u w:val="none"/>
            <w:lang/>
          </w:rPr>
          <w:t>Norway</w:t>
        </w:r>
      </w:hyperlink>
      <w:r w:rsidRPr="00132A60">
        <w:rPr>
          <w:rFonts w:ascii="Arial" w:hAnsi="Arial" w:cs="Arial"/>
          <w:b/>
          <w:color w:val="000000" w:themeColor="text1"/>
          <w:sz w:val="21"/>
          <w:szCs w:val="21"/>
          <w:lang/>
        </w:rPr>
        <w:t>, </w:t>
      </w:r>
      <w:hyperlink r:id="rId506" w:tooltip="Romania" w:history="1">
        <w:r w:rsidRPr="00132A60">
          <w:rPr>
            <w:rStyle w:val="Hyperlink"/>
            <w:rFonts w:ascii="Arial" w:hAnsi="Arial" w:cs="Arial"/>
            <w:b/>
            <w:color w:val="000000" w:themeColor="text1"/>
            <w:sz w:val="21"/>
            <w:szCs w:val="21"/>
            <w:u w:val="none"/>
            <w:lang/>
          </w:rPr>
          <w:t>Romania</w:t>
        </w:r>
      </w:hyperlink>
      <w:r w:rsidRPr="00132A60">
        <w:rPr>
          <w:rFonts w:ascii="Arial" w:hAnsi="Arial" w:cs="Arial"/>
          <w:b/>
          <w:color w:val="000000" w:themeColor="text1"/>
          <w:sz w:val="21"/>
          <w:szCs w:val="21"/>
          <w:lang/>
        </w:rPr>
        <w:t> (since 2008), </w:t>
      </w:r>
      <w:hyperlink r:id="rId507" w:tooltip="Senegal" w:history="1">
        <w:r w:rsidRPr="00132A60">
          <w:rPr>
            <w:rStyle w:val="Hyperlink"/>
            <w:rFonts w:ascii="Arial" w:hAnsi="Arial" w:cs="Arial"/>
            <w:b/>
            <w:color w:val="000000" w:themeColor="text1"/>
            <w:sz w:val="21"/>
            <w:szCs w:val="21"/>
            <w:u w:val="none"/>
            <w:lang/>
          </w:rPr>
          <w:t>Senegal</w:t>
        </w:r>
      </w:hyperlink>
      <w:r w:rsidRPr="00132A60">
        <w:rPr>
          <w:rFonts w:ascii="Arial" w:hAnsi="Arial" w:cs="Arial"/>
          <w:b/>
          <w:color w:val="000000" w:themeColor="text1"/>
          <w:sz w:val="21"/>
          <w:szCs w:val="21"/>
          <w:lang/>
        </w:rPr>
        <w:t>, (most parts of) </w:t>
      </w:r>
      <w:hyperlink r:id="rId508" w:tooltip="Switzerland" w:history="1">
        <w:r w:rsidRPr="00132A60">
          <w:rPr>
            <w:rStyle w:val="Hyperlink"/>
            <w:rFonts w:ascii="Arial" w:hAnsi="Arial" w:cs="Arial"/>
            <w:b/>
            <w:color w:val="000000" w:themeColor="text1"/>
            <w:sz w:val="21"/>
            <w:szCs w:val="21"/>
            <w:u w:val="none"/>
            <w:lang/>
          </w:rPr>
          <w:t>Switzerland</w:t>
        </w:r>
      </w:hyperlink>
      <w:r w:rsidRPr="00132A60">
        <w:rPr>
          <w:rFonts w:ascii="Arial" w:hAnsi="Arial" w:cs="Arial"/>
          <w:b/>
          <w:color w:val="000000" w:themeColor="text1"/>
          <w:sz w:val="21"/>
          <w:szCs w:val="21"/>
          <w:lang/>
        </w:rPr>
        <w:t>, </w:t>
      </w:r>
      <w:hyperlink r:id="rId509" w:tooltip="Togo" w:history="1">
        <w:r w:rsidRPr="00132A60">
          <w:rPr>
            <w:rStyle w:val="Hyperlink"/>
            <w:rFonts w:ascii="Arial" w:hAnsi="Arial" w:cs="Arial"/>
            <w:b/>
            <w:color w:val="000000" w:themeColor="text1"/>
            <w:sz w:val="21"/>
            <w:szCs w:val="21"/>
            <w:u w:val="none"/>
            <w:lang/>
          </w:rPr>
          <w:t>Togo</w:t>
        </w:r>
      </w:hyperlink>
      <w:r w:rsidRPr="00132A60">
        <w:rPr>
          <w:rFonts w:ascii="Arial" w:hAnsi="Arial" w:cs="Arial"/>
          <w:b/>
          <w:color w:val="000000" w:themeColor="text1"/>
          <w:sz w:val="21"/>
          <w:szCs w:val="21"/>
          <w:lang/>
        </w:rPr>
        <w:t> and </w:t>
      </w:r>
      <w:hyperlink r:id="rId510" w:tooltip="Ukraine" w:history="1">
        <w:r w:rsidRPr="00132A60">
          <w:rPr>
            <w:rStyle w:val="Hyperlink"/>
            <w:rFonts w:ascii="Arial" w:hAnsi="Arial" w:cs="Arial"/>
            <w:b/>
            <w:color w:val="000000" w:themeColor="text1"/>
            <w:sz w:val="21"/>
            <w:szCs w:val="21"/>
            <w:u w:val="none"/>
            <w:lang/>
          </w:rPr>
          <w:t>Ukraine</w:t>
        </w:r>
      </w:hyperlink>
      <w:r w:rsidRPr="00132A60">
        <w:rPr>
          <w:rFonts w:ascii="Arial" w:hAnsi="Arial" w:cs="Arial"/>
          <w:b/>
          <w:color w:val="000000" w:themeColor="text1"/>
          <w:sz w:val="21"/>
          <w:szCs w:val="21"/>
          <w:lang/>
        </w:rPr>
        <w:t>.</w:t>
      </w:r>
    </w:p>
    <w:p w:rsidR="002E3F96" w:rsidRPr="00132A60" w:rsidRDefault="002E3F96" w:rsidP="00132A60">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132A60">
        <w:rPr>
          <w:rFonts w:ascii="Arial" w:hAnsi="Arial" w:cs="Arial"/>
          <w:b/>
          <w:color w:val="000000" w:themeColor="text1"/>
          <w:sz w:val="21"/>
          <w:szCs w:val="21"/>
          <w:lang/>
        </w:rPr>
        <w:t>In </w:t>
      </w:r>
      <w:hyperlink r:id="rId511" w:tooltip="Sweden" w:history="1">
        <w:r w:rsidRPr="00132A60">
          <w:rPr>
            <w:rStyle w:val="Hyperlink"/>
            <w:rFonts w:ascii="Arial" w:hAnsi="Arial" w:cs="Arial"/>
            <w:b/>
            <w:color w:val="000000" w:themeColor="text1"/>
            <w:sz w:val="21"/>
            <w:szCs w:val="21"/>
            <w:u w:val="none"/>
            <w:lang/>
          </w:rPr>
          <w:t>Sweden</w:t>
        </w:r>
      </w:hyperlink>
      <w:r w:rsidRPr="00132A60">
        <w:rPr>
          <w:rFonts w:ascii="Arial" w:hAnsi="Arial" w:cs="Arial"/>
          <w:b/>
          <w:color w:val="000000" w:themeColor="text1"/>
          <w:sz w:val="21"/>
          <w:szCs w:val="21"/>
          <w:lang/>
        </w:rPr>
        <w:t> it was also a public holiday, but Pentecost Monday (Annandag Pingst) was replaced by Swedish National Day on June 6, by a government decision on December 15, 2004. In </w:t>
      </w:r>
      <w:hyperlink r:id="rId512" w:tooltip="Italy" w:history="1">
        <w:r w:rsidRPr="00132A60">
          <w:rPr>
            <w:rStyle w:val="Hyperlink"/>
            <w:rFonts w:ascii="Arial" w:hAnsi="Arial" w:cs="Arial"/>
            <w:b/>
            <w:color w:val="000000" w:themeColor="text1"/>
            <w:sz w:val="21"/>
            <w:szCs w:val="21"/>
            <w:u w:val="none"/>
            <w:lang/>
          </w:rPr>
          <w:t>Italy</w:t>
        </w:r>
      </w:hyperlink>
      <w:r w:rsidRPr="00132A60">
        <w:rPr>
          <w:rFonts w:ascii="Arial" w:hAnsi="Arial" w:cs="Arial"/>
          <w:b/>
          <w:color w:val="000000" w:themeColor="text1"/>
          <w:sz w:val="21"/>
          <w:szCs w:val="21"/>
          <w:lang/>
        </w:rPr>
        <w:t> and </w:t>
      </w:r>
      <w:hyperlink r:id="rId513" w:tooltip="Malta" w:history="1">
        <w:r w:rsidRPr="00132A60">
          <w:rPr>
            <w:rStyle w:val="Hyperlink"/>
            <w:rFonts w:ascii="Arial" w:hAnsi="Arial" w:cs="Arial"/>
            <w:b/>
            <w:color w:val="000000" w:themeColor="text1"/>
            <w:sz w:val="21"/>
            <w:szCs w:val="21"/>
            <w:u w:val="none"/>
            <w:lang/>
          </w:rPr>
          <w:t>Malta</w:t>
        </w:r>
      </w:hyperlink>
      <w:r w:rsidRPr="00132A60">
        <w:rPr>
          <w:rFonts w:ascii="Arial" w:hAnsi="Arial" w:cs="Arial"/>
          <w:b/>
          <w:color w:val="000000" w:themeColor="text1"/>
          <w:sz w:val="21"/>
          <w:szCs w:val="21"/>
          <w:lang/>
        </w:rPr>
        <w:t>, it is no longer a public holiday. It was a public holiday in </w:t>
      </w:r>
      <w:hyperlink r:id="rId514" w:tooltip="Republic of Ireland" w:history="1">
        <w:r w:rsidRPr="00132A60">
          <w:rPr>
            <w:rStyle w:val="Hyperlink"/>
            <w:rFonts w:ascii="Arial" w:hAnsi="Arial" w:cs="Arial"/>
            <w:b/>
            <w:color w:val="000000" w:themeColor="text1"/>
            <w:sz w:val="21"/>
            <w:szCs w:val="21"/>
            <w:u w:val="none"/>
            <w:lang/>
          </w:rPr>
          <w:t>Ireland</w:t>
        </w:r>
      </w:hyperlink>
      <w:r w:rsidRPr="00132A60">
        <w:rPr>
          <w:rFonts w:ascii="Arial" w:hAnsi="Arial" w:cs="Arial"/>
          <w:b/>
          <w:color w:val="000000" w:themeColor="text1"/>
          <w:sz w:val="21"/>
          <w:szCs w:val="21"/>
          <w:lang/>
        </w:rPr>
        <w:t> until 1973, when it was replaced by Early Summer Holiday on the first Monday in June. In the </w:t>
      </w:r>
      <w:hyperlink r:id="rId515" w:tooltip="United Kingdom" w:history="1">
        <w:r w:rsidRPr="00132A60">
          <w:rPr>
            <w:rStyle w:val="Hyperlink"/>
            <w:rFonts w:ascii="Arial" w:hAnsi="Arial" w:cs="Arial"/>
            <w:b/>
            <w:color w:val="000000" w:themeColor="text1"/>
            <w:sz w:val="21"/>
            <w:szCs w:val="21"/>
            <w:u w:val="none"/>
            <w:lang/>
          </w:rPr>
          <w:t>United Kingdom</w:t>
        </w:r>
      </w:hyperlink>
      <w:r w:rsidRPr="00132A60">
        <w:rPr>
          <w:rFonts w:ascii="Arial" w:hAnsi="Arial" w:cs="Arial"/>
          <w:b/>
          <w:color w:val="000000" w:themeColor="text1"/>
          <w:sz w:val="21"/>
          <w:szCs w:val="21"/>
          <w:lang/>
        </w:rPr>
        <w:t> the day is known as </w:t>
      </w:r>
      <w:hyperlink r:id="rId516" w:tooltip="Whit Monday" w:history="1">
        <w:r w:rsidRPr="00132A60">
          <w:rPr>
            <w:rStyle w:val="Hyperlink"/>
            <w:rFonts w:ascii="Arial" w:hAnsi="Arial" w:cs="Arial"/>
            <w:b/>
            <w:color w:val="000000" w:themeColor="text1"/>
            <w:sz w:val="21"/>
            <w:szCs w:val="21"/>
            <w:u w:val="none"/>
            <w:lang/>
          </w:rPr>
          <w:t>Whit Monday</w:t>
        </w:r>
      </w:hyperlink>
      <w:r w:rsidRPr="00132A60">
        <w:rPr>
          <w:rFonts w:ascii="Arial" w:hAnsi="Arial" w:cs="Arial"/>
          <w:b/>
          <w:color w:val="000000" w:themeColor="text1"/>
          <w:sz w:val="21"/>
          <w:szCs w:val="21"/>
          <w:lang/>
        </w:rPr>
        <w:t>, and was a </w:t>
      </w:r>
      <w:hyperlink r:id="rId517" w:tooltip="Bank holiday" w:history="1">
        <w:r w:rsidRPr="00132A60">
          <w:rPr>
            <w:rStyle w:val="Hyperlink"/>
            <w:rFonts w:ascii="Arial" w:hAnsi="Arial" w:cs="Arial"/>
            <w:b/>
            <w:color w:val="000000" w:themeColor="text1"/>
            <w:sz w:val="21"/>
            <w:szCs w:val="21"/>
            <w:u w:val="none"/>
            <w:lang/>
          </w:rPr>
          <w:t>bank holiday</w:t>
        </w:r>
      </w:hyperlink>
      <w:r w:rsidRPr="00132A60">
        <w:rPr>
          <w:rFonts w:ascii="Arial" w:hAnsi="Arial" w:cs="Arial"/>
          <w:b/>
          <w:color w:val="000000" w:themeColor="text1"/>
          <w:sz w:val="21"/>
          <w:szCs w:val="21"/>
          <w:lang/>
        </w:rPr>
        <w:t> until 1967 when it was replaced by the Spring Bank Holiday on the last Monday in May. In France, following reactions to the implementation of the </w:t>
      </w:r>
      <w:hyperlink r:id="rId518" w:tooltip="Journée de solidarité envers les personnes âgées" w:history="1">
        <w:r w:rsidRPr="00132A60">
          <w:rPr>
            <w:rStyle w:val="Hyperlink"/>
            <w:rFonts w:ascii="Arial" w:hAnsi="Arial" w:cs="Arial"/>
            <w:b/>
            <w:i/>
            <w:iCs/>
            <w:color w:val="000000" w:themeColor="text1"/>
            <w:sz w:val="21"/>
            <w:szCs w:val="21"/>
            <w:u w:val="none"/>
            <w:lang/>
          </w:rPr>
          <w:t>Journée de solidarité envers les personnes âgées</w:t>
        </w:r>
      </w:hyperlink>
      <w:r w:rsidRPr="00132A60">
        <w:rPr>
          <w:rFonts w:ascii="Arial" w:hAnsi="Arial" w:cs="Arial"/>
          <w:b/>
          <w:color w:val="000000" w:themeColor="text1"/>
          <w:sz w:val="21"/>
          <w:szCs w:val="21"/>
          <w:lang/>
        </w:rPr>
        <w:t>, Pentecost Monday has been reestablished as a regular (not as a </w:t>
      </w:r>
      <w:r w:rsidRPr="00132A60">
        <w:rPr>
          <w:rFonts w:ascii="Arial" w:hAnsi="Arial" w:cs="Arial"/>
          <w:b/>
          <w:i/>
          <w:iCs/>
          <w:color w:val="000000" w:themeColor="text1"/>
          <w:sz w:val="21"/>
          <w:szCs w:val="21"/>
          <w:lang/>
        </w:rPr>
        <w:t>working</w:t>
      </w:r>
      <w:r w:rsidRPr="00132A60">
        <w:rPr>
          <w:rFonts w:ascii="Arial" w:hAnsi="Arial" w:cs="Arial"/>
          <w:b/>
          <w:color w:val="000000" w:themeColor="text1"/>
          <w:sz w:val="21"/>
          <w:szCs w:val="21"/>
          <w:lang/>
        </w:rPr>
        <w:t>) holiday on May 3, 2005.</w:t>
      </w:r>
      <w:hyperlink r:id="rId519" w:anchor="cite_note-87" w:history="1">
        <w:r w:rsidRPr="00132A60">
          <w:rPr>
            <w:rStyle w:val="Hyperlink"/>
            <w:rFonts w:ascii="Arial" w:hAnsi="Arial" w:cs="Arial"/>
            <w:b/>
            <w:color w:val="000000" w:themeColor="text1"/>
            <w:sz w:val="17"/>
            <w:szCs w:val="17"/>
            <w:u w:val="none"/>
            <w:vertAlign w:val="superscript"/>
            <w:lang/>
          </w:rPr>
          <w:t>[84]</w:t>
        </w:r>
      </w:hyperlink>
    </w:p>
    <w:p w:rsidR="002E3F96" w:rsidRPr="00C1025F" w:rsidRDefault="002E3F96" w:rsidP="00C1025F">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C1025F">
        <w:rPr>
          <w:rStyle w:val="mw-headline"/>
          <w:rFonts w:ascii="Georgia" w:hAnsi="Georgia" w:cs="Arial"/>
          <w:bCs w:val="0"/>
          <w:color w:val="00B050"/>
          <w:sz w:val="32"/>
          <w:szCs w:val="32"/>
          <w:lang/>
        </w:rPr>
        <w:t>Literary allusions</w:t>
      </w:r>
    </w:p>
    <w:p w:rsidR="002E3F96" w:rsidRPr="00C1025F" w:rsidRDefault="002E3F96" w:rsidP="00C1025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1025F">
        <w:rPr>
          <w:rFonts w:ascii="Arial" w:hAnsi="Arial" w:cs="Arial"/>
          <w:b/>
          <w:color w:val="000000" w:themeColor="text1"/>
          <w:sz w:val="21"/>
          <w:szCs w:val="21"/>
          <w:lang/>
        </w:rPr>
        <w:t>According to legend, </w:t>
      </w:r>
      <w:hyperlink r:id="rId520" w:tooltip="King Arthur" w:history="1">
        <w:r w:rsidRPr="00C1025F">
          <w:rPr>
            <w:rStyle w:val="Hyperlink"/>
            <w:rFonts w:ascii="Arial" w:hAnsi="Arial" w:cs="Arial"/>
            <w:b/>
            <w:color w:val="000000" w:themeColor="text1"/>
            <w:sz w:val="21"/>
            <w:szCs w:val="21"/>
            <w:u w:val="none"/>
            <w:lang/>
          </w:rPr>
          <w:t>King Arthur</w:t>
        </w:r>
      </w:hyperlink>
      <w:r w:rsidRPr="00C1025F">
        <w:rPr>
          <w:rFonts w:ascii="Arial" w:hAnsi="Arial" w:cs="Arial"/>
          <w:b/>
          <w:color w:val="000000" w:themeColor="text1"/>
          <w:sz w:val="21"/>
          <w:szCs w:val="21"/>
          <w:lang/>
        </w:rPr>
        <w:t> always gathered all his knights at the round table for a feast and a quest on Pentecost:</w:t>
      </w:r>
    </w:p>
    <w:p w:rsidR="002E3F96" w:rsidRPr="00C1025F" w:rsidRDefault="002E3F96" w:rsidP="00C1025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1025F">
        <w:rPr>
          <w:rFonts w:ascii="Arial" w:hAnsi="Arial" w:cs="Arial"/>
          <w:b/>
          <w:color w:val="000000" w:themeColor="text1"/>
          <w:sz w:val="21"/>
          <w:szCs w:val="21"/>
          <w:lang/>
        </w:rPr>
        <w:t>So ever the king had a custom that at the feast of Pentecost in especial, afore other feasts in the year, he would not go that day to meat until he had heard or seen of a great marvel. </w:t>
      </w:r>
      <w:hyperlink r:id="rId521" w:anchor="cite_note-88" w:history="1">
        <w:r w:rsidRPr="00C1025F">
          <w:rPr>
            <w:rStyle w:val="Hyperlink"/>
            <w:rFonts w:ascii="Arial" w:hAnsi="Arial" w:cs="Arial"/>
            <w:b/>
            <w:color w:val="000000" w:themeColor="text1"/>
            <w:sz w:val="17"/>
            <w:szCs w:val="17"/>
            <w:u w:val="none"/>
            <w:vertAlign w:val="superscript"/>
            <w:lang/>
          </w:rPr>
          <w:t>[85]</w:t>
        </w:r>
      </w:hyperlink>
    </w:p>
    <w:p w:rsidR="002E3F96" w:rsidRPr="00C1025F" w:rsidRDefault="002E3F96" w:rsidP="00C1025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1025F">
        <w:rPr>
          <w:rFonts w:ascii="Arial" w:hAnsi="Arial" w:cs="Arial"/>
          <w:b/>
          <w:color w:val="000000" w:themeColor="text1"/>
          <w:sz w:val="21"/>
          <w:szCs w:val="21"/>
          <w:lang/>
        </w:rPr>
        <w:t>German poet </w:t>
      </w:r>
      <w:hyperlink r:id="rId522" w:tooltip="Johann Wolfgang von Goethe" w:history="1">
        <w:r w:rsidRPr="00C1025F">
          <w:rPr>
            <w:rStyle w:val="Hyperlink"/>
            <w:rFonts w:ascii="Arial" w:hAnsi="Arial" w:cs="Arial"/>
            <w:b/>
            <w:color w:val="000000" w:themeColor="text1"/>
            <w:sz w:val="21"/>
            <w:szCs w:val="21"/>
            <w:u w:val="none"/>
            <w:lang/>
          </w:rPr>
          <w:t>Johann Wolfgang von Goethe</w:t>
        </w:r>
      </w:hyperlink>
      <w:r w:rsidRPr="00C1025F">
        <w:rPr>
          <w:rFonts w:ascii="Arial" w:hAnsi="Arial" w:cs="Arial"/>
          <w:b/>
          <w:color w:val="000000" w:themeColor="text1"/>
          <w:sz w:val="21"/>
          <w:szCs w:val="21"/>
          <w:lang/>
        </w:rPr>
        <w:t> declared Pentecost "das liebliche Fest" – the lovely Feast, in a selection by the same name in his </w:t>
      </w:r>
      <w:hyperlink r:id="rId523" w:tooltip="Reineke Fuchs" w:history="1">
        <w:r w:rsidRPr="00C1025F">
          <w:rPr>
            <w:rStyle w:val="Hyperlink"/>
            <w:rFonts w:ascii="Arial" w:hAnsi="Arial" w:cs="Arial"/>
            <w:b/>
            <w:i/>
            <w:iCs/>
            <w:color w:val="000000" w:themeColor="text1"/>
            <w:sz w:val="21"/>
            <w:szCs w:val="21"/>
            <w:u w:val="none"/>
            <w:lang/>
          </w:rPr>
          <w:t>Reineke Fuchs</w:t>
        </w:r>
      </w:hyperlink>
      <w:r w:rsidRPr="00C1025F">
        <w:rPr>
          <w:rFonts w:ascii="Arial" w:hAnsi="Arial" w:cs="Arial"/>
          <w:b/>
          <w:color w:val="000000" w:themeColor="text1"/>
          <w:sz w:val="21"/>
          <w:szCs w:val="21"/>
          <w:lang/>
        </w:rPr>
        <w:t>.</w:t>
      </w:r>
    </w:p>
    <w:p w:rsidR="002E3F96" w:rsidRPr="00C1025F" w:rsidRDefault="002E3F96" w:rsidP="00C1025F">
      <w:pPr>
        <w:shd w:val="clear" w:color="auto" w:fill="FFFFFF"/>
        <w:spacing w:after="24"/>
        <w:jc w:val="center"/>
        <w:rPr>
          <w:rFonts w:ascii="Arial" w:hAnsi="Arial" w:cs="Arial"/>
          <w:b/>
          <w:color w:val="000000" w:themeColor="text1"/>
          <w:sz w:val="21"/>
          <w:szCs w:val="21"/>
          <w:lang/>
        </w:rPr>
      </w:pPr>
      <w:r w:rsidRPr="00C1025F">
        <w:rPr>
          <w:rFonts w:ascii="Arial" w:hAnsi="Arial" w:cs="Arial"/>
          <w:b/>
          <w:color w:val="000000" w:themeColor="text1"/>
          <w:sz w:val="21"/>
          <w:szCs w:val="21"/>
          <w:lang/>
        </w:rPr>
        <w:t>Pfingsten, das liebliche Fest, war gekommen;</w:t>
      </w:r>
      <w:r w:rsidR="00C1025F">
        <w:rPr>
          <w:rFonts w:ascii="Arial" w:hAnsi="Arial" w:cs="Arial"/>
          <w:b/>
          <w:color w:val="000000" w:themeColor="text1"/>
          <w:sz w:val="21"/>
          <w:szCs w:val="21"/>
          <w:lang/>
        </w:rPr>
        <w:t xml:space="preserve"> </w:t>
      </w:r>
      <w:r w:rsidRPr="00C1025F">
        <w:rPr>
          <w:rFonts w:ascii="Arial" w:hAnsi="Arial" w:cs="Arial"/>
          <w:b/>
          <w:color w:val="000000" w:themeColor="text1"/>
          <w:sz w:val="21"/>
          <w:szCs w:val="21"/>
          <w:lang/>
        </w:rPr>
        <w:t>es grünten und blühten Feld und Wald;</w:t>
      </w:r>
      <w:r w:rsidR="00C1025F">
        <w:rPr>
          <w:rFonts w:ascii="Arial" w:hAnsi="Arial" w:cs="Arial"/>
          <w:b/>
          <w:color w:val="000000" w:themeColor="text1"/>
          <w:sz w:val="21"/>
          <w:szCs w:val="21"/>
          <w:lang/>
        </w:rPr>
        <w:t xml:space="preserve"> </w:t>
      </w:r>
      <w:r w:rsidRPr="00C1025F">
        <w:rPr>
          <w:rFonts w:ascii="Arial" w:hAnsi="Arial" w:cs="Arial"/>
          <w:b/>
          <w:color w:val="000000" w:themeColor="text1"/>
          <w:sz w:val="21"/>
          <w:szCs w:val="21"/>
          <w:lang/>
        </w:rPr>
        <w:t>auf Hügeln und Höhn, in Büschen und Hecken</w:t>
      </w:r>
      <w:r w:rsidR="00C1025F">
        <w:rPr>
          <w:rFonts w:ascii="Arial" w:hAnsi="Arial" w:cs="Arial"/>
          <w:b/>
          <w:color w:val="000000" w:themeColor="text1"/>
          <w:sz w:val="21"/>
          <w:szCs w:val="21"/>
          <w:lang/>
        </w:rPr>
        <w:t xml:space="preserve"> </w:t>
      </w:r>
      <w:r w:rsidRPr="00C1025F">
        <w:rPr>
          <w:rFonts w:ascii="Arial" w:hAnsi="Arial" w:cs="Arial"/>
          <w:b/>
          <w:color w:val="000000" w:themeColor="text1"/>
          <w:sz w:val="21"/>
          <w:szCs w:val="21"/>
          <w:lang/>
        </w:rPr>
        <w:t>Übten ein fröhliches Lied die neuermunterten Vögel;</w:t>
      </w:r>
      <w:r w:rsidR="00C1025F">
        <w:rPr>
          <w:rFonts w:ascii="Arial" w:hAnsi="Arial" w:cs="Arial"/>
          <w:b/>
          <w:color w:val="000000" w:themeColor="text1"/>
          <w:sz w:val="21"/>
          <w:szCs w:val="21"/>
          <w:lang/>
        </w:rPr>
        <w:t xml:space="preserve"> </w:t>
      </w:r>
      <w:r w:rsidRPr="00C1025F">
        <w:rPr>
          <w:rFonts w:ascii="Arial" w:hAnsi="Arial" w:cs="Arial"/>
          <w:b/>
          <w:color w:val="000000" w:themeColor="text1"/>
          <w:sz w:val="21"/>
          <w:szCs w:val="21"/>
          <w:lang/>
        </w:rPr>
        <w:t>Jede Wiese sprosste von Blumen in duftenden Gründen,</w:t>
      </w:r>
      <w:r w:rsidR="00C1025F">
        <w:rPr>
          <w:rFonts w:ascii="Arial" w:hAnsi="Arial" w:cs="Arial"/>
          <w:b/>
          <w:color w:val="000000" w:themeColor="text1"/>
          <w:sz w:val="21"/>
          <w:szCs w:val="21"/>
          <w:lang/>
        </w:rPr>
        <w:t xml:space="preserve"> </w:t>
      </w:r>
      <w:r w:rsidRPr="00C1025F">
        <w:rPr>
          <w:rFonts w:ascii="Arial" w:hAnsi="Arial" w:cs="Arial"/>
          <w:b/>
          <w:color w:val="000000" w:themeColor="text1"/>
          <w:sz w:val="21"/>
          <w:szCs w:val="21"/>
          <w:lang/>
        </w:rPr>
        <w:t>Festlich heiter glänzte der Himmel und farbig die Erde.</w:t>
      </w:r>
      <w:hyperlink r:id="rId524" w:anchor="cite_note-89" w:history="1">
        <w:r w:rsidRPr="00C1025F">
          <w:rPr>
            <w:rStyle w:val="Hyperlink"/>
            <w:rFonts w:ascii="Arial" w:hAnsi="Arial" w:cs="Arial"/>
            <w:b/>
            <w:color w:val="000000" w:themeColor="text1"/>
            <w:sz w:val="17"/>
            <w:szCs w:val="17"/>
            <w:u w:val="none"/>
            <w:vertAlign w:val="superscript"/>
            <w:lang/>
          </w:rPr>
          <w:t>[86]</w:t>
        </w:r>
      </w:hyperlink>
    </w:p>
    <w:p w:rsidR="002E3F96" w:rsidRPr="00C1025F" w:rsidRDefault="002E3F96" w:rsidP="00C1025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1025F">
        <w:rPr>
          <w:rFonts w:ascii="Arial" w:hAnsi="Arial" w:cs="Arial"/>
          <w:b/>
          <w:color w:val="000000" w:themeColor="text1"/>
          <w:sz w:val="21"/>
          <w:szCs w:val="21"/>
          <w:lang/>
        </w:rPr>
        <w:t>"Pfingsten, das liebliche Fest", speaks of Pentecost as a time of greening and blooming in fields, woods, hills, mountains, bushes and hedges, of birds singing new songs, meadows sprouting fragrant flowers, and of festive sunshine gleaming from the skies and coloring the earth – iconic lines idealizing the Pentecost holidays in the German-speaking lands.</w:t>
      </w:r>
    </w:p>
    <w:p w:rsidR="002E3F96" w:rsidRPr="00C1025F" w:rsidRDefault="002E3F96" w:rsidP="00C1025F">
      <w:pPr>
        <w:pStyle w:val="NormalWeb"/>
        <w:shd w:val="clear" w:color="auto" w:fill="FFFFFF"/>
        <w:spacing w:before="120" w:beforeAutospacing="0" w:after="120" w:afterAutospacing="0"/>
        <w:jc w:val="center"/>
        <w:rPr>
          <w:rFonts w:ascii="Arial" w:hAnsi="Arial" w:cs="Arial"/>
          <w:b/>
          <w:color w:val="000000" w:themeColor="text1"/>
          <w:sz w:val="21"/>
          <w:szCs w:val="21"/>
          <w:lang/>
        </w:rPr>
      </w:pPr>
      <w:r w:rsidRPr="00C1025F">
        <w:rPr>
          <w:rFonts w:ascii="Arial" w:hAnsi="Arial" w:cs="Arial"/>
          <w:b/>
          <w:color w:val="000000" w:themeColor="text1"/>
          <w:sz w:val="21"/>
          <w:szCs w:val="21"/>
          <w:lang/>
        </w:rPr>
        <w:t>Further, Goethe records an old peasant proverb relating to Pentecost in his "Sankt-Rochus-Fest zu Bingen"</w:t>
      </w:r>
      <w:hyperlink r:id="rId525" w:anchor="cite_note-90" w:history="1">
        <w:r w:rsidRPr="00C1025F">
          <w:rPr>
            <w:rStyle w:val="Hyperlink"/>
            <w:rFonts w:ascii="Arial" w:hAnsi="Arial" w:cs="Arial"/>
            <w:b/>
            <w:color w:val="000000" w:themeColor="text1"/>
            <w:sz w:val="17"/>
            <w:szCs w:val="17"/>
            <w:u w:val="none"/>
            <w:vertAlign w:val="superscript"/>
            <w:lang/>
          </w:rPr>
          <w:t>[87]</w:t>
        </w:r>
      </w:hyperlink>
      <w:r w:rsidRPr="00C1025F">
        <w:rPr>
          <w:rFonts w:ascii="Arial" w:hAnsi="Arial" w:cs="Arial"/>
          <w:b/>
          <w:color w:val="000000" w:themeColor="text1"/>
          <w:sz w:val="21"/>
          <w:szCs w:val="21"/>
          <w:lang/>
        </w:rPr>
        <w:t> – </w:t>
      </w:r>
      <w:r w:rsidRPr="00C1025F">
        <w:rPr>
          <w:rFonts w:ascii="Arial" w:hAnsi="Arial" w:cs="Arial"/>
          <w:b/>
          <w:i/>
          <w:iCs/>
          <w:color w:val="000000" w:themeColor="text1"/>
          <w:sz w:val="21"/>
          <w:szCs w:val="21"/>
          <w:lang/>
        </w:rPr>
        <w:t>Ripe strawberries at Pentecost mean a good wine crop.</w:t>
      </w:r>
    </w:p>
    <w:p w:rsidR="002E3F96" w:rsidRPr="00C1025F" w:rsidRDefault="002E3F96" w:rsidP="00C1025F">
      <w:pPr>
        <w:pStyle w:val="NormalWeb"/>
        <w:shd w:val="clear" w:color="auto" w:fill="FFFFFF"/>
        <w:spacing w:before="120" w:beforeAutospacing="0" w:after="120" w:afterAutospacing="0"/>
        <w:jc w:val="center"/>
        <w:rPr>
          <w:rFonts w:ascii="Arial" w:hAnsi="Arial" w:cs="Arial"/>
          <w:b/>
          <w:color w:val="000000" w:themeColor="text1"/>
          <w:sz w:val="21"/>
          <w:szCs w:val="21"/>
          <w:lang/>
        </w:rPr>
      </w:pPr>
      <w:hyperlink r:id="rId526" w:tooltip="Alexandre Dumas, père" w:history="1">
        <w:r w:rsidRPr="00C1025F">
          <w:rPr>
            <w:rStyle w:val="Hyperlink"/>
            <w:rFonts w:ascii="Arial" w:hAnsi="Arial" w:cs="Arial"/>
            <w:b/>
            <w:color w:val="000000" w:themeColor="text1"/>
            <w:sz w:val="21"/>
            <w:szCs w:val="21"/>
            <w:u w:val="none"/>
            <w:lang/>
          </w:rPr>
          <w:t>Alexandre Dumas, père</w:t>
        </w:r>
      </w:hyperlink>
      <w:r w:rsidRPr="00C1025F">
        <w:rPr>
          <w:rFonts w:ascii="Arial" w:hAnsi="Arial" w:cs="Arial"/>
          <w:b/>
          <w:color w:val="000000" w:themeColor="text1"/>
          <w:sz w:val="21"/>
          <w:szCs w:val="21"/>
          <w:lang/>
        </w:rPr>
        <w:t> mentions of Pentecost in </w:t>
      </w:r>
      <w:hyperlink r:id="rId527" w:tooltip="Twenty Years After" w:history="1">
        <w:r w:rsidRPr="00C1025F">
          <w:rPr>
            <w:rStyle w:val="Hyperlink"/>
            <w:rFonts w:ascii="Arial" w:hAnsi="Arial" w:cs="Arial"/>
            <w:b/>
            <w:i/>
            <w:iCs/>
            <w:color w:val="000000" w:themeColor="text1"/>
            <w:sz w:val="21"/>
            <w:szCs w:val="21"/>
            <w:u w:val="none"/>
            <w:lang/>
          </w:rPr>
          <w:t>Twenty Years After</w:t>
        </w:r>
      </w:hyperlink>
      <w:r w:rsidRPr="00C1025F">
        <w:rPr>
          <w:rFonts w:ascii="Arial" w:hAnsi="Arial" w:cs="Arial"/>
          <w:b/>
          <w:color w:val="000000" w:themeColor="text1"/>
          <w:sz w:val="21"/>
          <w:szCs w:val="21"/>
          <w:lang/>
        </w:rPr>
        <w:t> (French: Vingt ans après), the sequel to </w:t>
      </w:r>
      <w:hyperlink r:id="rId528" w:tooltip="The Three Musketeers" w:history="1">
        <w:r w:rsidRPr="00C1025F">
          <w:rPr>
            <w:rStyle w:val="Hyperlink"/>
            <w:rFonts w:ascii="Arial" w:hAnsi="Arial" w:cs="Arial"/>
            <w:b/>
            <w:i/>
            <w:iCs/>
            <w:color w:val="000000" w:themeColor="text1"/>
            <w:sz w:val="21"/>
            <w:szCs w:val="21"/>
            <w:u w:val="none"/>
            <w:lang/>
          </w:rPr>
          <w:t>The Three Musketeers</w:t>
        </w:r>
      </w:hyperlink>
      <w:r w:rsidRPr="00C1025F">
        <w:rPr>
          <w:rFonts w:ascii="Arial" w:hAnsi="Arial" w:cs="Arial"/>
          <w:b/>
          <w:color w:val="000000" w:themeColor="text1"/>
          <w:sz w:val="21"/>
          <w:szCs w:val="21"/>
          <w:lang/>
        </w:rPr>
        <w:t>. A meal is planned for the holiday, to which La Ramée, second in command of the prison, is invited, and by which contrivance, the Duke is able to escape. He speaks sarcastically of the festival to his jailor, foreshadowing his escape : </w:t>
      </w:r>
      <w:r w:rsidRPr="00C1025F">
        <w:rPr>
          <w:rFonts w:ascii="Arial" w:hAnsi="Arial" w:cs="Arial"/>
          <w:b/>
          <w:i/>
          <w:iCs/>
          <w:color w:val="000000" w:themeColor="text1"/>
          <w:sz w:val="21"/>
          <w:szCs w:val="21"/>
          <w:lang/>
        </w:rPr>
        <w:t>"Now, what has Pentecost to do with me? Do you fear, say, that the Holy Ghost may come down in the form of fiery tongues and open the gates of my prison?"</w:t>
      </w:r>
      <w:hyperlink r:id="rId529" w:anchor="cite_note-91" w:history="1">
        <w:r w:rsidRPr="00C1025F">
          <w:rPr>
            <w:rStyle w:val="Hyperlink"/>
            <w:rFonts w:ascii="Arial" w:hAnsi="Arial" w:cs="Arial"/>
            <w:b/>
            <w:color w:val="000000" w:themeColor="text1"/>
            <w:sz w:val="17"/>
            <w:szCs w:val="17"/>
            <w:u w:val="none"/>
            <w:vertAlign w:val="superscript"/>
            <w:lang/>
          </w:rPr>
          <w:t>[88]</w:t>
        </w:r>
      </w:hyperlink>
    </w:p>
    <w:p w:rsidR="002E3F96" w:rsidRPr="00C1025F" w:rsidRDefault="002E3F96" w:rsidP="00C1025F">
      <w:pPr>
        <w:pStyle w:val="NormalWeb"/>
        <w:shd w:val="clear" w:color="auto" w:fill="FFFFFF"/>
        <w:spacing w:before="120" w:beforeAutospacing="0" w:after="120" w:afterAutospacing="0"/>
        <w:jc w:val="center"/>
        <w:rPr>
          <w:rFonts w:ascii="Arial" w:hAnsi="Arial" w:cs="Arial"/>
          <w:b/>
          <w:color w:val="000000" w:themeColor="text1"/>
          <w:sz w:val="21"/>
          <w:szCs w:val="21"/>
          <w:lang/>
        </w:rPr>
      </w:pPr>
      <w:hyperlink r:id="rId530" w:tooltip="William Shakespeare" w:history="1">
        <w:r w:rsidRPr="00C1025F">
          <w:rPr>
            <w:rStyle w:val="Hyperlink"/>
            <w:rFonts w:ascii="Arial" w:hAnsi="Arial" w:cs="Arial"/>
            <w:b/>
            <w:color w:val="000000" w:themeColor="text1"/>
            <w:sz w:val="21"/>
            <w:szCs w:val="21"/>
            <w:u w:val="none"/>
            <w:lang/>
          </w:rPr>
          <w:t>William Shakespeare</w:t>
        </w:r>
      </w:hyperlink>
      <w:r w:rsidRPr="00C1025F">
        <w:rPr>
          <w:rFonts w:ascii="Arial" w:hAnsi="Arial" w:cs="Arial"/>
          <w:b/>
          <w:color w:val="000000" w:themeColor="text1"/>
          <w:sz w:val="21"/>
          <w:szCs w:val="21"/>
          <w:lang/>
        </w:rPr>
        <w:t> mentions Pentecost in a line from </w:t>
      </w:r>
      <w:hyperlink r:id="rId531" w:tooltip="Romeo and Juliet" w:history="1">
        <w:r w:rsidRPr="00C1025F">
          <w:rPr>
            <w:rStyle w:val="Hyperlink"/>
            <w:rFonts w:ascii="Arial" w:hAnsi="Arial" w:cs="Arial"/>
            <w:b/>
            <w:i/>
            <w:iCs/>
            <w:color w:val="000000" w:themeColor="text1"/>
            <w:sz w:val="21"/>
            <w:szCs w:val="21"/>
            <w:u w:val="none"/>
            <w:lang/>
          </w:rPr>
          <w:t>Romeo and Juliet</w:t>
        </w:r>
      </w:hyperlink>
      <w:r w:rsidRPr="00C1025F">
        <w:rPr>
          <w:rFonts w:ascii="Arial" w:hAnsi="Arial" w:cs="Arial"/>
          <w:b/>
          <w:color w:val="000000" w:themeColor="text1"/>
          <w:sz w:val="21"/>
          <w:szCs w:val="21"/>
          <w:lang/>
        </w:rPr>
        <w:t> Act 1, Scene V. At the ball at his home, Capulet speaks in refuting an overestimate of the time elapsed since he last danced: </w:t>
      </w:r>
      <w:r w:rsidRPr="00C1025F">
        <w:rPr>
          <w:rFonts w:ascii="Arial" w:hAnsi="Arial" w:cs="Arial"/>
          <w:b/>
          <w:i/>
          <w:iCs/>
          <w:color w:val="000000" w:themeColor="text1"/>
          <w:sz w:val="21"/>
          <w:szCs w:val="21"/>
          <w:lang/>
        </w:rPr>
        <w:t>"What, man</w:t>
      </w:r>
      <w:proofErr w:type="gramStart"/>
      <w:r w:rsidRPr="00C1025F">
        <w:rPr>
          <w:rFonts w:ascii="Arial" w:hAnsi="Arial" w:cs="Arial"/>
          <w:b/>
          <w:i/>
          <w:iCs/>
          <w:color w:val="000000" w:themeColor="text1"/>
          <w:sz w:val="21"/>
          <w:szCs w:val="21"/>
          <w:lang/>
        </w:rPr>
        <w:t>? '</w:t>
      </w:r>
      <w:proofErr w:type="gramEnd"/>
      <w:r w:rsidRPr="00C1025F">
        <w:rPr>
          <w:rFonts w:ascii="Arial" w:hAnsi="Arial" w:cs="Arial"/>
          <w:b/>
          <w:i/>
          <w:iCs/>
          <w:color w:val="000000" w:themeColor="text1"/>
          <w:sz w:val="21"/>
          <w:szCs w:val="21"/>
          <w:lang/>
        </w:rPr>
        <w:t xml:space="preserve">Tis not so much, 'tis not so much! 'Tis since the nuptial of Lucentio, Come Pentecost as quickly as it will, </w:t>
      </w:r>
      <w:proofErr w:type="gramStart"/>
      <w:r w:rsidRPr="00C1025F">
        <w:rPr>
          <w:rFonts w:ascii="Arial" w:hAnsi="Arial" w:cs="Arial"/>
          <w:b/>
          <w:i/>
          <w:iCs/>
          <w:color w:val="000000" w:themeColor="text1"/>
          <w:sz w:val="21"/>
          <w:szCs w:val="21"/>
          <w:lang/>
        </w:rPr>
        <w:t>Some</w:t>
      </w:r>
      <w:proofErr w:type="gramEnd"/>
      <w:r w:rsidRPr="00C1025F">
        <w:rPr>
          <w:rFonts w:ascii="Arial" w:hAnsi="Arial" w:cs="Arial"/>
          <w:b/>
          <w:i/>
          <w:iCs/>
          <w:color w:val="000000" w:themeColor="text1"/>
          <w:sz w:val="21"/>
          <w:szCs w:val="21"/>
          <w:lang/>
        </w:rPr>
        <w:t xml:space="preserve"> five-and-twenty years, and then we mask'd."</w:t>
      </w:r>
      <w:hyperlink r:id="rId532" w:anchor="cite_note-92" w:history="1">
        <w:r w:rsidRPr="00C1025F">
          <w:rPr>
            <w:rStyle w:val="Hyperlink"/>
            <w:rFonts w:ascii="Arial" w:hAnsi="Arial" w:cs="Arial"/>
            <w:b/>
            <w:color w:val="000000" w:themeColor="text1"/>
            <w:sz w:val="17"/>
            <w:szCs w:val="17"/>
            <w:u w:val="none"/>
            <w:vertAlign w:val="superscript"/>
            <w:lang/>
          </w:rPr>
          <w:t>[89]</w:t>
        </w:r>
      </w:hyperlink>
      <w:r w:rsidRPr="00C1025F">
        <w:rPr>
          <w:rFonts w:ascii="Arial" w:hAnsi="Arial" w:cs="Arial"/>
          <w:b/>
          <w:color w:val="000000" w:themeColor="text1"/>
          <w:sz w:val="21"/>
          <w:szCs w:val="21"/>
          <w:lang/>
        </w:rPr>
        <w:t> Note here the allusion to the tradition of </w:t>
      </w:r>
      <w:hyperlink r:id="rId533" w:tooltip="Mumming" w:history="1">
        <w:r w:rsidRPr="00C1025F">
          <w:rPr>
            <w:rStyle w:val="Hyperlink"/>
            <w:rFonts w:ascii="Arial" w:hAnsi="Arial" w:cs="Arial"/>
            <w:b/>
            <w:color w:val="000000" w:themeColor="text1"/>
            <w:sz w:val="21"/>
            <w:szCs w:val="21"/>
            <w:u w:val="none"/>
            <w:lang/>
          </w:rPr>
          <w:t>mumming</w:t>
        </w:r>
      </w:hyperlink>
      <w:r w:rsidRPr="00C1025F">
        <w:rPr>
          <w:rFonts w:ascii="Arial" w:hAnsi="Arial" w:cs="Arial"/>
          <w:b/>
          <w:color w:val="000000" w:themeColor="text1"/>
          <w:sz w:val="21"/>
          <w:szCs w:val="21"/>
          <w:lang/>
        </w:rPr>
        <w:t>, </w:t>
      </w:r>
      <w:hyperlink r:id="rId534" w:tooltip="Morris dancing" w:history="1">
        <w:r w:rsidRPr="00C1025F">
          <w:rPr>
            <w:rStyle w:val="Hyperlink"/>
            <w:rFonts w:ascii="Arial" w:hAnsi="Arial" w:cs="Arial"/>
            <w:b/>
            <w:color w:val="000000" w:themeColor="text1"/>
            <w:sz w:val="21"/>
            <w:szCs w:val="21"/>
            <w:u w:val="none"/>
            <w:lang/>
          </w:rPr>
          <w:t>Morris dancing</w:t>
        </w:r>
      </w:hyperlink>
      <w:r w:rsidRPr="00C1025F">
        <w:rPr>
          <w:rFonts w:ascii="Arial" w:hAnsi="Arial" w:cs="Arial"/>
          <w:b/>
          <w:color w:val="000000" w:themeColor="text1"/>
          <w:sz w:val="21"/>
          <w:szCs w:val="21"/>
          <w:lang/>
        </w:rPr>
        <w:t> and wedding celebrations at Pentecost.</w:t>
      </w:r>
    </w:p>
    <w:p w:rsidR="00C1025F" w:rsidRPr="00C1025F" w:rsidRDefault="002E3F96" w:rsidP="00C1025F">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C1025F">
        <w:rPr>
          <w:rStyle w:val="mw-headline"/>
          <w:rFonts w:ascii="Georgia" w:hAnsi="Georgia" w:cs="Arial"/>
          <w:bCs w:val="0"/>
          <w:color w:val="00B050"/>
          <w:sz w:val="32"/>
          <w:szCs w:val="32"/>
          <w:lang/>
        </w:rPr>
        <w:lastRenderedPageBreak/>
        <w:t>Images</w:t>
      </w:r>
    </w:p>
    <w:p w:rsidR="00C1025F" w:rsidRPr="0046764B" w:rsidRDefault="0046764B" w:rsidP="0046764B">
      <w:pPr>
        <w:spacing w:before="100" w:beforeAutospacing="1" w:after="24" w:line="240" w:lineRule="auto"/>
        <w:ind w:right="30"/>
        <w:textAlignment w:val="top"/>
        <w:rPr>
          <w:rFonts w:ascii="Arial" w:hAnsi="Arial" w:cs="Arial"/>
          <w:color w:val="222222"/>
          <w:sz w:val="21"/>
          <w:szCs w:val="21"/>
          <w:lang/>
        </w:rPr>
      </w:pPr>
      <w:r>
        <w:rPr>
          <w:rFonts w:ascii="Arial" w:hAnsi="Arial" w:cs="Arial"/>
          <w:noProof/>
          <w:color w:val="0B0080"/>
          <w:sz w:val="21"/>
          <w:szCs w:val="21"/>
        </w:rPr>
        <mc:AlternateContent>
          <mc:Choice Requires="wps">
            <w:drawing>
              <wp:anchor distT="0" distB="0" distL="114300" distR="114300" simplePos="0" relativeHeight="251660288" behindDoc="0" locked="0" layoutInCell="1" allowOverlap="1" wp14:anchorId="10981D42" wp14:editId="36A7234D">
                <wp:simplePos x="0" y="0"/>
                <wp:positionH relativeFrom="column">
                  <wp:posOffset>135878</wp:posOffset>
                </wp:positionH>
                <wp:positionV relativeFrom="paragraph">
                  <wp:posOffset>1549938</wp:posOffset>
                </wp:positionV>
                <wp:extent cx="2156460" cy="802257"/>
                <wp:effectExtent l="0" t="0" r="0" b="0"/>
                <wp:wrapNone/>
                <wp:docPr id="24" name="Rectangle 24"/>
                <wp:cNvGraphicFramePr/>
                <a:graphic xmlns:a="http://schemas.openxmlformats.org/drawingml/2006/main">
                  <a:graphicData uri="http://schemas.microsoft.com/office/word/2010/wordprocessingShape">
                    <wps:wsp>
                      <wps:cNvSpPr/>
                      <wps:spPr>
                        <a:xfrm>
                          <a:off x="0" y="0"/>
                          <a:ext cx="2156460" cy="8022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764B" w:rsidRPr="0046764B" w:rsidRDefault="0046764B" w:rsidP="0046764B">
                            <w:pPr>
                              <w:pStyle w:val="NormalWeb"/>
                              <w:spacing w:before="120" w:beforeAutospacing="0" w:after="120" w:afterAutospacing="0"/>
                              <w:ind w:right="30"/>
                              <w:jc w:val="center"/>
                              <w:textAlignment w:val="top"/>
                              <w:rPr>
                                <w:rFonts w:ascii="Arial" w:hAnsi="Arial" w:cs="Arial"/>
                                <w:b/>
                                <w:color w:val="000000" w:themeColor="text1"/>
                                <w:sz w:val="20"/>
                                <w:szCs w:val="20"/>
                                <w:lang/>
                              </w:rPr>
                            </w:pPr>
                            <w:r w:rsidRPr="0046764B">
                              <w:rPr>
                                <w:rFonts w:ascii="Arial" w:hAnsi="Arial" w:cs="Arial"/>
                                <w:b/>
                                <w:color w:val="000000" w:themeColor="text1"/>
                                <w:sz w:val="20"/>
                                <w:szCs w:val="20"/>
                                <w:lang/>
                              </w:rPr>
                              <w:t>Medieval western illustration of the Pentecost from the </w:t>
                            </w:r>
                            <w:proofErr w:type="spellStart"/>
                            <w:r w:rsidRPr="0046764B">
                              <w:rPr>
                                <w:rFonts w:ascii="Arial" w:hAnsi="Arial" w:cs="Arial"/>
                                <w:b/>
                                <w:color w:val="000000" w:themeColor="text1"/>
                                <w:sz w:val="20"/>
                                <w:szCs w:val="20"/>
                                <w:lang/>
                              </w:rPr>
                              <w:fldChar w:fldCharType="begin"/>
                            </w:r>
                            <w:r w:rsidRPr="0046764B">
                              <w:rPr>
                                <w:rFonts w:ascii="Arial" w:hAnsi="Arial" w:cs="Arial"/>
                                <w:b/>
                                <w:color w:val="000000" w:themeColor="text1"/>
                                <w:sz w:val="20"/>
                                <w:szCs w:val="20"/>
                                <w:lang/>
                              </w:rPr>
                              <w:instrText xml:space="preserve"> HYPERLINK "https://en.wikipedia.org/wiki/Hortus_deliciarum" \o "Hortus deliciarum" </w:instrText>
                            </w:r>
                            <w:r w:rsidRPr="0046764B">
                              <w:rPr>
                                <w:rFonts w:ascii="Arial" w:hAnsi="Arial" w:cs="Arial"/>
                                <w:b/>
                                <w:color w:val="000000" w:themeColor="text1"/>
                                <w:sz w:val="20"/>
                                <w:szCs w:val="20"/>
                                <w:lang/>
                              </w:rPr>
                              <w:fldChar w:fldCharType="separate"/>
                            </w:r>
                            <w:r w:rsidRPr="0046764B">
                              <w:rPr>
                                <w:rStyle w:val="Hyperlink"/>
                                <w:rFonts w:ascii="Arial" w:hAnsi="Arial" w:cs="Arial"/>
                                <w:b/>
                                <w:color w:val="000000" w:themeColor="text1"/>
                                <w:sz w:val="20"/>
                                <w:szCs w:val="20"/>
                                <w:u w:val="none"/>
                                <w:lang/>
                              </w:rPr>
                              <w:t>Hortus</w:t>
                            </w:r>
                            <w:proofErr w:type="spellEnd"/>
                            <w:r w:rsidRPr="0046764B">
                              <w:rPr>
                                <w:rStyle w:val="Hyperlink"/>
                                <w:rFonts w:ascii="Arial" w:hAnsi="Arial" w:cs="Arial"/>
                                <w:b/>
                                <w:color w:val="000000" w:themeColor="text1"/>
                                <w:sz w:val="20"/>
                                <w:szCs w:val="20"/>
                                <w:u w:val="none"/>
                                <w:lang/>
                              </w:rPr>
                              <w:t xml:space="preserve"> </w:t>
                            </w:r>
                            <w:proofErr w:type="spellStart"/>
                            <w:r w:rsidRPr="0046764B">
                              <w:rPr>
                                <w:rStyle w:val="Hyperlink"/>
                                <w:rFonts w:ascii="Arial" w:hAnsi="Arial" w:cs="Arial"/>
                                <w:b/>
                                <w:color w:val="000000" w:themeColor="text1"/>
                                <w:sz w:val="20"/>
                                <w:szCs w:val="20"/>
                                <w:u w:val="none"/>
                                <w:lang/>
                              </w:rPr>
                              <w:t>deliciarum</w:t>
                            </w:r>
                            <w:proofErr w:type="spellEnd"/>
                            <w:r w:rsidRPr="0046764B">
                              <w:rPr>
                                <w:rFonts w:ascii="Arial" w:hAnsi="Arial" w:cs="Arial"/>
                                <w:b/>
                                <w:color w:val="000000" w:themeColor="text1"/>
                                <w:sz w:val="20"/>
                                <w:szCs w:val="20"/>
                                <w:lang/>
                              </w:rPr>
                              <w:fldChar w:fldCharType="end"/>
                            </w:r>
                            <w:r w:rsidRPr="0046764B">
                              <w:rPr>
                                <w:rFonts w:ascii="Arial" w:hAnsi="Arial" w:cs="Arial"/>
                                <w:b/>
                                <w:color w:val="000000" w:themeColor="text1"/>
                                <w:sz w:val="20"/>
                                <w:szCs w:val="20"/>
                                <w:lang/>
                              </w:rPr>
                              <w:t> of </w:t>
                            </w:r>
                            <w:proofErr w:type="spellStart"/>
                            <w:r w:rsidRPr="0046764B">
                              <w:rPr>
                                <w:rFonts w:ascii="Arial" w:hAnsi="Arial" w:cs="Arial"/>
                                <w:b/>
                                <w:color w:val="000000" w:themeColor="text1"/>
                                <w:sz w:val="20"/>
                                <w:szCs w:val="20"/>
                                <w:lang/>
                              </w:rPr>
                              <w:fldChar w:fldCharType="begin"/>
                            </w:r>
                            <w:r w:rsidRPr="0046764B">
                              <w:rPr>
                                <w:rFonts w:ascii="Arial" w:hAnsi="Arial" w:cs="Arial"/>
                                <w:b/>
                                <w:color w:val="000000" w:themeColor="text1"/>
                                <w:sz w:val="20"/>
                                <w:szCs w:val="20"/>
                                <w:lang/>
                              </w:rPr>
                              <w:instrText xml:space="preserve"> HYPERLINK "https://en.wikipedia.org/wiki/Herrad_of_Landsberg" \o "Herrad of Landsberg" </w:instrText>
                            </w:r>
                            <w:r w:rsidRPr="0046764B">
                              <w:rPr>
                                <w:rFonts w:ascii="Arial" w:hAnsi="Arial" w:cs="Arial"/>
                                <w:b/>
                                <w:color w:val="000000" w:themeColor="text1"/>
                                <w:sz w:val="20"/>
                                <w:szCs w:val="20"/>
                                <w:lang/>
                              </w:rPr>
                              <w:fldChar w:fldCharType="separate"/>
                            </w:r>
                            <w:r w:rsidRPr="0046764B">
                              <w:rPr>
                                <w:rStyle w:val="Hyperlink"/>
                                <w:rFonts w:ascii="Arial" w:hAnsi="Arial" w:cs="Arial"/>
                                <w:b/>
                                <w:color w:val="000000" w:themeColor="text1"/>
                                <w:sz w:val="20"/>
                                <w:szCs w:val="20"/>
                                <w:u w:val="none"/>
                                <w:lang/>
                              </w:rPr>
                              <w:t>Herrad</w:t>
                            </w:r>
                            <w:proofErr w:type="spellEnd"/>
                            <w:r w:rsidRPr="0046764B">
                              <w:rPr>
                                <w:rStyle w:val="Hyperlink"/>
                                <w:rFonts w:ascii="Arial" w:hAnsi="Arial" w:cs="Arial"/>
                                <w:b/>
                                <w:color w:val="000000" w:themeColor="text1"/>
                                <w:sz w:val="20"/>
                                <w:szCs w:val="20"/>
                                <w:u w:val="none"/>
                                <w:lang/>
                              </w:rPr>
                              <w:t xml:space="preserve"> of </w:t>
                            </w:r>
                            <w:proofErr w:type="spellStart"/>
                            <w:r w:rsidRPr="0046764B">
                              <w:rPr>
                                <w:rStyle w:val="Hyperlink"/>
                                <w:rFonts w:ascii="Arial" w:hAnsi="Arial" w:cs="Arial"/>
                                <w:b/>
                                <w:color w:val="000000" w:themeColor="text1"/>
                                <w:sz w:val="20"/>
                                <w:szCs w:val="20"/>
                                <w:u w:val="none"/>
                                <w:lang/>
                              </w:rPr>
                              <w:t>Landsberg</w:t>
                            </w:r>
                            <w:proofErr w:type="spellEnd"/>
                            <w:r w:rsidRPr="0046764B">
                              <w:rPr>
                                <w:rFonts w:ascii="Arial" w:hAnsi="Arial" w:cs="Arial"/>
                                <w:b/>
                                <w:color w:val="000000" w:themeColor="text1"/>
                                <w:sz w:val="20"/>
                                <w:szCs w:val="20"/>
                                <w:lang/>
                              </w:rPr>
                              <w:fldChar w:fldCharType="end"/>
                            </w:r>
                            <w:r w:rsidRPr="0046764B">
                              <w:rPr>
                                <w:rFonts w:ascii="Arial" w:hAnsi="Arial" w:cs="Arial"/>
                                <w:b/>
                                <w:color w:val="000000" w:themeColor="text1"/>
                                <w:sz w:val="20"/>
                                <w:szCs w:val="20"/>
                                <w:lang/>
                              </w:rPr>
                              <w:t> (12th century)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0.7pt;margin-top:122.05pt;width:169.8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LAiQIAAGkFAAAOAAAAZHJzL2Uyb0RvYy54bWysVN9P2zAQfp+0/8Hy+0gatcAiUlSBmCYh&#10;QJSJZ9exm0i2z7PdJt1fv7OTBgZoD9P64Nr347u7L3d3cdlrRfbC+RZMRWcnOSXCcKhbs63oj6eb&#10;L+eU+MBMzRQYUdGD8PRy+fnTRWdLUUADqhaOIIjxZWcr2oRgyyzzvBGa+ROwwqBSgtMs4NNts9qx&#10;DtG1yoo8P806cLV1wIX3KL0elHSZ8KUUPNxL6UUgqqKYW0inS+cmntnygpVbx2zT8jEN9g9ZaNYa&#10;DDpBXbPAyM6176B0yx14kOGEg85AypaLVANWM8vfVLNumBWpFiTH24km//9g+d3+wZG2rmgxp8Qw&#10;jd/oEVljZqsEQRkS1Flfot3aPrjx5fEaq+2l0/Ef6yB9IvUwkSr6QDgKi9nidH6K3HPUnedFsTiL&#10;oNmLt3U+fBOgSbxU1GH4xCXb3/owmB5NYjADN61SKGelMn8IEDNKspjwkGK6hYMSg/WjkFhrTCoF&#10;SF0mrpQje4b9wTgXJswGVcNqMYgXOf7GlCePVIAyCBiRJSY0YY8AsYPfYw/ljPbRVaQmnZzzvyU2&#10;OE8eKTKYMDnr1oD7CEBhVWPkwf5I0kBNZCn0mx5N4nUD9QGbwsEwLd7ymxa/zC3z4YE5HA/8mDjy&#10;4R4PqaCrKIw3Shpwvz6SR3vsWtRS0uG4VdT/3DEnKFHfDfbz19l8HuczPeaLswIf7rVm81pjdvoK&#10;8IvNcLlYnq7RPqjjVTrQz7gZVjEqqpjhGLuiPLjj4yoMawB3CxerVTLDmbQs3Jq15RE8Ehw776l/&#10;Zs6O7Rmwse/gOJqsfNOlg230NLDaBZBtauEXXkfqcZ5TD427Jy6M1+9k9bIhl78BAAD//wMAUEsD&#10;BBQABgAIAAAAIQAxd4Qh3wAAAAoBAAAPAAAAZHJzL2Rvd25yZXYueG1sTI9BT8MwDIXvSPyHyEjc&#10;WNoRDVSaThUCpB23IiFuaWPaQuNUTdZ1/37mBCfbek/P38u3ixvEjFPoPWlIVwkIpMbbnloN79Xr&#10;3SOIEA1ZM3hCDWcMsC2ur3KTWX+iPc6H2AoOoZAZDV2MYyZlaDp0Jqz8iMTal5+ciXxOrbSTOXG4&#10;G+Q6STbSmZ74Q2dGfO6w+TkcnYZQz7vqPJYf35+hqcsXcpXavWl9e7OUTyAiLvHPDL/4jA4FM9X+&#10;SDaIQcM6VezkqVQKgg33m5TL1bw8JApkkcv/FYoLAAAA//8DAFBLAQItABQABgAIAAAAIQC2gziS&#10;/gAAAOEBAAATAAAAAAAAAAAAAAAAAAAAAABbQ29udGVudF9UeXBlc10ueG1sUEsBAi0AFAAGAAgA&#10;AAAhADj9If/WAAAAlAEAAAsAAAAAAAAAAAAAAAAALwEAAF9yZWxzLy5yZWxzUEsBAi0AFAAGAAgA&#10;AAAhAO+vssCJAgAAaQUAAA4AAAAAAAAAAAAAAAAALgIAAGRycy9lMm9Eb2MueG1sUEsBAi0AFAAG&#10;AAgAAAAhADF3hCHfAAAACgEAAA8AAAAAAAAAAAAAAAAA4wQAAGRycy9kb3ducmV2LnhtbFBLBQYA&#10;AAAABAAEAPMAAADvBQAAAAA=&#10;" filled="f" stroked="f" strokeweight="2pt">
                <v:textbox>
                  <w:txbxContent>
                    <w:p w:rsidR="0046764B" w:rsidRPr="0046764B" w:rsidRDefault="0046764B" w:rsidP="0046764B">
                      <w:pPr>
                        <w:pStyle w:val="NormalWeb"/>
                        <w:spacing w:before="120" w:beforeAutospacing="0" w:after="120" w:afterAutospacing="0"/>
                        <w:ind w:right="30"/>
                        <w:jc w:val="center"/>
                        <w:textAlignment w:val="top"/>
                        <w:rPr>
                          <w:rFonts w:ascii="Arial" w:hAnsi="Arial" w:cs="Arial"/>
                          <w:b/>
                          <w:color w:val="000000" w:themeColor="text1"/>
                          <w:sz w:val="20"/>
                          <w:szCs w:val="20"/>
                          <w:lang/>
                        </w:rPr>
                      </w:pPr>
                      <w:r w:rsidRPr="0046764B">
                        <w:rPr>
                          <w:rFonts w:ascii="Arial" w:hAnsi="Arial" w:cs="Arial"/>
                          <w:b/>
                          <w:color w:val="000000" w:themeColor="text1"/>
                          <w:sz w:val="20"/>
                          <w:szCs w:val="20"/>
                          <w:lang/>
                        </w:rPr>
                        <w:t>Medieval western illustration of the Pentecost from the </w:t>
                      </w:r>
                      <w:proofErr w:type="spellStart"/>
                      <w:r w:rsidRPr="0046764B">
                        <w:rPr>
                          <w:rFonts w:ascii="Arial" w:hAnsi="Arial" w:cs="Arial"/>
                          <w:b/>
                          <w:color w:val="000000" w:themeColor="text1"/>
                          <w:sz w:val="20"/>
                          <w:szCs w:val="20"/>
                          <w:lang/>
                        </w:rPr>
                        <w:fldChar w:fldCharType="begin"/>
                      </w:r>
                      <w:r w:rsidRPr="0046764B">
                        <w:rPr>
                          <w:rFonts w:ascii="Arial" w:hAnsi="Arial" w:cs="Arial"/>
                          <w:b/>
                          <w:color w:val="000000" w:themeColor="text1"/>
                          <w:sz w:val="20"/>
                          <w:szCs w:val="20"/>
                          <w:lang/>
                        </w:rPr>
                        <w:instrText xml:space="preserve"> HYPERLINK "https://en.wikipedia.org/wiki/Hortus_deliciarum" \o "Hortus deliciarum" </w:instrText>
                      </w:r>
                      <w:r w:rsidRPr="0046764B">
                        <w:rPr>
                          <w:rFonts w:ascii="Arial" w:hAnsi="Arial" w:cs="Arial"/>
                          <w:b/>
                          <w:color w:val="000000" w:themeColor="text1"/>
                          <w:sz w:val="20"/>
                          <w:szCs w:val="20"/>
                          <w:lang/>
                        </w:rPr>
                        <w:fldChar w:fldCharType="separate"/>
                      </w:r>
                      <w:r w:rsidRPr="0046764B">
                        <w:rPr>
                          <w:rStyle w:val="Hyperlink"/>
                          <w:rFonts w:ascii="Arial" w:hAnsi="Arial" w:cs="Arial"/>
                          <w:b/>
                          <w:color w:val="000000" w:themeColor="text1"/>
                          <w:sz w:val="20"/>
                          <w:szCs w:val="20"/>
                          <w:u w:val="none"/>
                          <w:lang/>
                        </w:rPr>
                        <w:t>Hortus</w:t>
                      </w:r>
                      <w:proofErr w:type="spellEnd"/>
                      <w:r w:rsidRPr="0046764B">
                        <w:rPr>
                          <w:rStyle w:val="Hyperlink"/>
                          <w:rFonts w:ascii="Arial" w:hAnsi="Arial" w:cs="Arial"/>
                          <w:b/>
                          <w:color w:val="000000" w:themeColor="text1"/>
                          <w:sz w:val="20"/>
                          <w:szCs w:val="20"/>
                          <w:u w:val="none"/>
                          <w:lang/>
                        </w:rPr>
                        <w:t xml:space="preserve"> </w:t>
                      </w:r>
                      <w:proofErr w:type="spellStart"/>
                      <w:r w:rsidRPr="0046764B">
                        <w:rPr>
                          <w:rStyle w:val="Hyperlink"/>
                          <w:rFonts w:ascii="Arial" w:hAnsi="Arial" w:cs="Arial"/>
                          <w:b/>
                          <w:color w:val="000000" w:themeColor="text1"/>
                          <w:sz w:val="20"/>
                          <w:szCs w:val="20"/>
                          <w:u w:val="none"/>
                          <w:lang/>
                        </w:rPr>
                        <w:t>deliciarum</w:t>
                      </w:r>
                      <w:proofErr w:type="spellEnd"/>
                      <w:r w:rsidRPr="0046764B">
                        <w:rPr>
                          <w:rFonts w:ascii="Arial" w:hAnsi="Arial" w:cs="Arial"/>
                          <w:b/>
                          <w:color w:val="000000" w:themeColor="text1"/>
                          <w:sz w:val="20"/>
                          <w:szCs w:val="20"/>
                          <w:lang/>
                        </w:rPr>
                        <w:fldChar w:fldCharType="end"/>
                      </w:r>
                      <w:r w:rsidRPr="0046764B">
                        <w:rPr>
                          <w:rFonts w:ascii="Arial" w:hAnsi="Arial" w:cs="Arial"/>
                          <w:b/>
                          <w:color w:val="000000" w:themeColor="text1"/>
                          <w:sz w:val="20"/>
                          <w:szCs w:val="20"/>
                          <w:lang/>
                        </w:rPr>
                        <w:t> of </w:t>
                      </w:r>
                      <w:proofErr w:type="spellStart"/>
                      <w:r w:rsidRPr="0046764B">
                        <w:rPr>
                          <w:rFonts w:ascii="Arial" w:hAnsi="Arial" w:cs="Arial"/>
                          <w:b/>
                          <w:color w:val="000000" w:themeColor="text1"/>
                          <w:sz w:val="20"/>
                          <w:szCs w:val="20"/>
                          <w:lang/>
                        </w:rPr>
                        <w:fldChar w:fldCharType="begin"/>
                      </w:r>
                      <w:r w:rsidRPr="0046764B">
                        <w:rPr>
                          <w:rFonts w:ascii="Arial" w:hAnsi="Arial" w:cs="Arial"/>
                          <w:b/>
                          <w:color w:val="000000" w:themeColor="text1"/>
                          <w:sz w:val="20"/>
                          <w:szCs w:val="20"/>
                          <w:lang/>
                        </w:rPr>
                        <w:instrText xml:space="preserve"> HYPERLINK "https://en.wikipedia.org/wiki/Herrad_of_Landsberg" \o "Herrad of Landsberg" </w:instrText>
                      </w:r>
                      <w:r w:rsidRPr="0046764B">
                        <w:rPr>
                          <w:rFonts w:ascii="Arial" w:hAnsi="Arial" w:cs="Arial"/>
                          <w:b/>
                          <w:color w:val="000000" w:themeColor="text1"/>
                          <w:sz w:val="20"/>
                          <w:szCs w:val="20"/>
                          <w:lang/>
                        </w:rPr>
                        <w:fldChar w:fldCharType="separate"/>
                      </w:r>
                      <w:r w:rsidRPr="0046764B">
                        <w:rPr>
                          <w:rStyle w:val="Hyperlink"/>
                          <w:rFonts w:ascii="Arial" w:hAnsi="Arial" w:cs="Arial"/>
                          <w:b/>
                          <w:color w:val="000000" w:themeColor="text1"/>
                          <w:sz w:val="20"/>
                          <w:szCs w:val="20"/>
                          <w:u w:val="none"/>
                          <w:lang/>
                        </w:rPr>
                        <w:t>Herrad</w:t>
                      </w:r>
                      <w:proofErr w:type="spellEnd"/>
                      <w:r w:rsidRPr="0046764B">
                        <w:rPr>
                          <w:rStyle w:val="Hyperlink"/>
                          <w:rFonts w:ascii="Arial" w:hAnsi="Arial" w:cs="Arial"/>
                          <w:b/>
                          <w:color w:val="000000" w:themeColor="text1"/>
                          <w:sz w:val="20"/>
                          <w:szCs w:val="20"/>
                          <w:u w:val="none"/>
                          <w:lang/>
                        </w:rPr>
                        <w:t xml:space="preserve"> of </w:t>
                      </w:r>
                      <w:proofErr w:type="spellStart"/>
                      <w:r w:rsidRPr="0046764B">
                        <w:rPr>
                          <w:rStyle w:val="Hyperlink"/>
                          <w:rFonts w:ascii="Arial" w:hAnsi="Arial" w:cs="Arial"/>
                          <w:b/>
                          <w:color w:val="000000" w:themeColor="text1"/>
                          <w:sz w:val="20"/>
                          <w:szCs w:val="20"/>
                          <w:u w:val="none"/>
                          <w:lang/>
                        </w:rPr>
                        <w:t>Landsberg</w:t>
                      </w:r>
                      <w:proofErr w:type="spellEnd"/>
                      <w:r w:rsidRPr="0046764B">
                        <w:rPr>
                          <w:rFonts w:ascii="Arial" w:hAnsi="Arial" w:cs="Arial"/>
                          <w:b/>
                          <w:color w:val="000000" w:themeColor="text1"/>
                          <w:sz w:val="20"/>
                          <w:szCs w:val="20"/>
                          <w:lang/>
                        </w:rPr>
                        <w:fldChar w:fldCharType="end"/>
                      </w:r>
                      <w:r w:rsidRPr="0046764B">
                        <w:rPr>
                          <w:rFonts w:ascii="Arial" w:hAnsi="Arial" w:cs="Arial"/>
                          <w:b/>
                          <w:color w:val="000000" w:themeColor="text1"/>
                          <w:sz w:val="20"/>
                          <w:szCs w:val="20"/>
                          <w:lang/>
                        </w:rPr>
                        <w:t> (12th century)</w:t>
                      </w:r>
                    </w:p>
                  </w:txbxContent>
                </v:textbox>
              </v:rect>
            </w:pict>
          </mc:Fallback>
        </mc:AlternateContent>
      </w:r>
      <w:r>
        <w:rPr>
          <w:rFonts w:ascii="Arial" w:hAnsi="Arial" w:cs="Arial"/>
          <w:noProof/>
          <w:color w:val="0B0080"/>
          <w:sz w:val="21"/>
          <w:szCs w:val="21"/>
        </w:rPr>
        <mc:AlternateContent>
          <mc:Choice Requires="wps">
            <w:drawing>
              <wp:anchor distT="0" distB="0" distL="114300" distR="114300" simplePos="0" relativeHeight="251661312" behindDoc="0" locked="0" layoutInCell="1" allowOverlap="1" wp14:anchorId="03704FFD" wp14:editId="06B95FAD">
                <wp:simplePos x="0" y="0"/>
                <wp:positionH relativeFrom="column">
                  <wp:posOffset>2292338</wp:posOffset>
                </wp:positionH>
                <wp:positionV relativeFrom="paragraph">
                  <wp:posOffset>1774226</wp:posOffset>
                </wp:positionV>
                <wp:extent cx="2044604" cy="767583"/>
                <wp:effectExtent l="0" t="0" r="0" b="0"/>
                <wp:wrapNone/>
                <wp:docPr id="25" name="Rectangle 25"/>
                <wp:cNvGraphicFramePr/>
                <a:graphic xmlns:a="http://schemas.openxmlformats.org/drawingml/2006/main">
                  <a:graphicData uri="http://schemas.microsoft.com/office/word/2010/wordprocessingShape">
                    <wps:wsp>
                      <wps:cNvSpPr/>
                      <wps:spPr>
                        <a:xfrm>
                          <a:off x="0" y="0"/>
                          <a:ext cx="2044604" cy="7675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764B" w:rsidRPr="0046764B" w:rsidRDefault="0046764B" w:rsidP="0046764B">
                            <w:pPr>
                              <w:pStyle w:val="NormalWeb"/>
                              <w:shd w:val="clear" w:color="auto" w:fill="FFFFFF"/>
                              <w:spacing w:before="120" w:beforeAutospacing="0" w:after="120" w:afterAutospacing="0"/>
                              <w:ind w:right="30"/>
                              <w:jc w:val="center"/>
                              <w:textAlignment w:val="top"/>
                              <w:rPr>
                                <w:rFonts w:ascii="Arial" w:hAnsi="Arial" w:cs="Arial"/>
                                <w:b/>
                                <w:color w:val="000000" w:themeColor="text1"/>
                                <w:sz w:val="20"/>
                                <w:szCs w:val="20"/>
                                <w:lang/>
                              </w:rPr>
                            </w:pPr>
                            <w:r w:rsidRPr="0046764B">
                              <w:rPr>
                                <w:rFonts w:ascii="Arial" w:hAnsi="Arial" w:cs="Arial"/>
                                <w:b/>
                                <w:color w:val="000000" w:themeColor="text1"/>
                                <w:sz w:val="20"/>
                                <w:szCs w:val="20"/>
                                <w:lang/>
                              </w:rPr>
                              <w:t>An </w:t>
                            </w:r>
                            <w:hyperlink r:id="rId535" w:tooltip="Eastern Orthodox Church" w:history="1">
                              <w:r w:rsidRPr="0046764B">
                                <w:rPr>
                                  <w:rStyle w:val="Hyperlink"/>
                                  <w:rFonts w:ascii="Arial" w:hAnsi="Arial" w:cs="Arial"/>
                                  <w:b/>
                                  <w:color w:val="000000" w:themeColor="text1"/>
                                  <w:sz w:val="20"/>
                                  <w:szCs w:val="20"/>
                                  <w:u w:val="none"/>
                                  <w:lang/>
                                </w:rPr>
                                <w:t>Eastern Orthodox</w:t>
                              </w:r>
                            </w:hyperlink>
                            <w:r w:rsidRPr="0046764B">
                              <w:rPr>
                                <w:rFonts w:ascii="Arial" w:hAnsi="Arial" w:cs="Arial"/>
                                <w:b/>
                                <w:color w:val="000000" w:themeColor="text1"/>
                                <w:sz w:val="20"/>
                                <w:szCs w:val="20"/>
                                <w:lang/>
                              </w:rPr>
                              <w:t> </w:t>
                            </w:r>
                            <w:hyperlink r:id="rId536" w:tooltip="Icon" w:history="1">
                              <w:r w:rsidRPr="0046764B">
                                <w:rPr>
                                  <w:rStyle w:val="Hyperlink"/>
                                  <w:rFonts w:ascii="Arial" w:hAnsi="Arial" w:cs="Arial"/>
                                  <w:b/>
                                  <w:color w:val="000000" w:themeColor="text1"/>
                                  <w:sz w:val="20"/>
                                  <w:szCs w:val="20"/>
                                  <w:u w:val="none"/>
                                  <w:lang/>
                                </w:rPr>
                                <w:t>icon</w:t>
                              </w:r>
                            </w:hyperlink>
                            <w:r w:rsidRPr="0046764B">
                              <w:rPr>
                                <w:rFonts w:ascii="Arial" w:hAnsi="Arial" w:cs="Arial"/>
                                <w:b/>
                                <w:color w:val="000000" w:themeColor="text1"/>
                                <w:sz w:val="20"/>
                                <w:szCs w:val="20"/>
                                <w:lang/>
                              </w:rPr>
                              <w:t> of the Pentecost</w:t>
                            </w:r>
                          </w:p>
                          <w:p w:rsidR="0046764B" w:rsidRDefault="0046764B" w:rsidP="004676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7" style="position:absolute;margin-left:180.5pt;margin-top:139.7pt;width:161pt;height:60.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enjAIAAHAFAAAOAAAAZHJzL2Uyb0RvYy54bWysVMlu2zAQvRfoPxC8N5JdO4sQOTAcuCgQ&#10;JEGSImeaIi0BJIclaUvu13dIyUqaBD0U9YEmZ3mz6M1cXnVakb1wvgFT0slJTokwHKrGbEv642n9&#10;5ZwSH5ipmAIjSnoQnl4tPn+6bG0hplCDqoQjCGJ80dqS1iHYIss8r4Vm/gSsMKiU4DQL+HTbrHKs&#10;RXStsmmen2YtuMo64MJ7lF73SrpI+FIKHu6k9CIQVVLMLaTTpXMTz2xxyYqtY7Zu+JAG+4csNGsM&#10;Bh2hrllgZOead1C64Q48yHDCQWcgZcNFqgGrmeRvqnmsmRWpFmyOt2Ob/P+D5bf7e0eaqqTTOSWG&#10;afxGD9g1ZrZKEJRhg1rrC7R7tPdueHm8xmo76XT8xzpIl5p6GJsqukA4Cqf5bHaazyjhqDs7PZuf&#10;f42g2Yu3dT58E6BJvJTUYfjUS7a/8aE3PZrEYAbWjVIoZ4UyfwgQM0qymHCfYrqFgxK99YOQWGtM&#10;KgVILBMr5cieIT8Y58KESa+qWSV68TzH35Dy6JEKUAYBI7LEhEbsASAy+D12X85gH11FIunonP8t&#10;sd559EiRwYTRWTcG3EcACqsaIvf2xyb1rYldCt2mSzxIllGygeqA3HDQD423fN3gB7phPtwzh1OC&#10;84STH+7wkAraksJwo6QG9+sjebRH8qKWkhanrqT+5445QYn6bpDWF5PZLI5peszmZ1N8uNeazWuN&#10;2ekV4Ieb4I6xPF2jfVDHq3Sgn3FBLGNUVDHDMXZJeXDHxyr02wBXDBfLZTLD0bQs3JhHyyN47HMk&#10;4FP3zJwdWBqQ37dwnFBWvCFrbxs9DSx3AWSTmPzS1+EL4FgnKg0rKO6N1+9k9bIoF78BAAD//wMA&#10;UEsDBBQABgAIAAAAIQBjq4Do4AAAAAsBAAAPAAAAZHJzL2Rvd25yZXYueG1sTI9BT4NAEIXvJv6H&#10;zZh4s0sLwYoMDTFq0qPFxHhb2BFQdpawW0r/vevJHt+8lzffy3eLGcRMk+stI6xXEQjixuqeW4T3&#10;6uVuC8J5xVoNlgnhTA52xfVVrjJtT/xG88G3IpSwyxRC5/2YSemajoxyKzsSB+/LTkb5IKdW6kmd&#10;QrkZ5CaKUmlUz+FDp0Z66qj5ORwNgqvnfXUey4/vT9fU5TObKtm/It7eLOUjCE+L/w/DH35AhyIw&#10;1fbI2okBIU7XYYtH2Nw/JCBCIt3G4VIjJFEUgyxyebmh+AUAAP//AwBQSwECLQAUAAYACAAAACEA&#10;toM4kv4AAADhAQAAEwAAAAAAAAAAAAAAAAAAAAAAW0NvbnRlbnRfVHlwZXNdLnhtbFBLAQItABQA&#10;BgAIAAAAIQA4/SH/1gAAAJQBAAALAAAAAAAAAAAAAAAAAC8BAABfcmVscy8ucmVsc1BLAQItABQA&#10;BgAIAAAAIQApJOenjAIAAHAFAAAOAAAAAAAAAAAAAAAAAC4CAABkcnMvZTJvRG9jLnhtbFBLAQIt&#10;ABQABgAIAAAAIQBjq4Do4AAAAAsBAAAPAAAAAAAAAAAAAAAAAOYEAABkcnMvZG93bnJldi54bWxQ&#10;SwUGAAAAAAQABADzAAAA8wUAAAAA&#10;" filled="f" stroked="f" strokeweight="2pt">
                <v:textbox>
                  <w:txbxContent>
                    <w:p w:rsidR="0046764B" w:rsidRPr="0046764B" w:rsidRDefault="0046764B" w:rsidP="0046764B">
                      <w:pPr>
                        <w:pStyle w:val="NormalWeb"/>
                        <w:shd w:val="clear" w:color="auto" w:fill="FFFFFF"/>
                        <w:spacing w:before="120" w:beforeAutospacing="0" w:after="120" w:afterAutospacing="0"/>
                        <w:ind w:right="30"/>
                        <w:jc w:val="center"/>
                        <w:textAlignment w:val="top"/>
                        <w:rPr>
                          <w:rFonts w:ascii="Arial" w:hAnsi="Arial" w:cs="Arial"/>
                          <w:b/>
                          <w:color w:val="000000" w:themeColor="text1"/>
                          <w:sz w:val="20"/>
                          <w:szCs w:val="20"/>
                          <w:lang/>
                        </w:rPr>
                      </w:pPr>
                      <w:r w:rsidRPr="0046764B">
                        <w:rPr>
                          <w:rFonts w:ascii="Arial" w:hAnsi="Arial" w:cs="Arial"/>
                          <w:b/>
                          <w:color w:val="000000" w:themeColor="text1"/>
                          <w:sz w:val="20"/>
                          <w:szCs w:val="20"/>
                          <w:lang/>
                        </w:rPr>
                        <w:t>An </w:t>
                      </w:r>
                      <w:hyperlink r:id="rId537" w:tooltip="Eastern Orthodox Church" w:history="1">
                        <w:r w:rsidRPr="0046764B">
                          <w:rPr>
                            <w:rStyle w:val="Hyperlink"/>
                            <w:rFonts w:ascii="Arial" w:hAnsi="Arial" w:cs="Arial"/>
                            <w:b/>
                            <w:color w:val="000000" w:themeColor="text1"/>
                            <w:sz w:val="20"/>
                            <w:szCs w:val="20"/>
                            <w:u w:val="none"/>
                            <w:lang/>
                          </w:rPr>
                          <w:t>Eastern Orthodox</w:t>
                        </w:r>
                      </w:hyperlink>
                      <w:r w:rsidRPr="0046764B">
                        <w:rPr>
                          <w:rFonts w:ascii="Arial" w:hAnsi="Arial" w:cs="Arial"/>
                          <w:b/>
                          <w:color w:val="000000" w:themeColor="text1"/>
                          <w:sz w:val="20"/>
                          <w:szCs w:val="20"/>
                          <w:lang/>
                        </w:rPr>
                        <w:t> </w:t>
                      </w:r>
                      <w:hyperlink r:id="rId538" w:tooltip="Icon" w:history="1">
                        <w:r w:rsidRPr="0046764B">
                          <w:rPr>
                            <w:rStyle w:val="Hyperlink"/>
                            <w:rFonts w:ascii="Arial" w:hAnsi="Arial" w:cs="Arial"/>
                            <w:b/>
                            <w:color w:val="000000" w:themeColor="text1"/>
                            <w:sz w:val="20"/>
                            <w:szCs w:val="20"/>
                            <w:u w:val="none"/>
                            <w:lang/>
                          </w:rPr>
                          <w:t>icon</w:t>
                        </w:r>
                      </w:hyperlink>
                      <w:r w:rsidRPr="0046764B">
                        <w:rPr>
                          <w:rFonts w:ascii="Arial" w:hAnsi="Arial" w:cs="Arial"/>
                          <w:b/>
                          <w:color w:val="000000" w:themeColor="text1"/>
                          <w:sz w:val="20"/>
                          <w:szCs w:val="20"/>
                          <w:lang/>
                        </w:rPr>
                        <w:t> of the Pentecost</w:t>
                      </w:r>
                    </w:p>
                    <w:p w:rsidR="0046764B" w:rsidRDefault="0046764B" w:rsidP="0046764B"/>
                  </w:txbxContent>
                </v:textbox>
              </v:rect>
            </w:pict>
          </mc:Fallback>
        </mc:AlternateContent>
      </w:r>
      <w:r w:rsidR="00C1025F">
        <w:rPr>
          <w:rFonts w:ascii="Arial" w:hAnsi="Arial" w:cs="Arial"/>
          <w:noProof/>
          <w:color w:val="0B0080"/>
          <w:sz w:val="21"/>
          <w:szCs w:val="21"/>
        </w:rPr>
        <w:drawing>
          <wp:inline distT="0" distB="0" distL="0" distR="0" wp14:anchorId="4994D598" wp14:editId="6DD2F910">
            <wp:extent cx="2216735" cy="1526876"/>
            <wp:effectExtent l="0" t="0" r="0" b="0"/>
            <wp:docPr id="10" name="Picture 10" descr="https://upload.wikimedia.org/wikipedia/commons/thumb/b/bb/Hortus_Deliciarum%2C_Pfingsten_und_die_Aussendung_des_Heiligen_Geistes_auf_die_Apostel.JPG/588px-Hortus_Deliciarum%2C_Pfingsten_und_die_Aussendung_des_Heiligen_Geistes_auf_die_Apostel.JPG">
              <a:hlinkClick xmlns:a="http://schemas.openxmlformats.org/drawingml/2006/main" r:id="rId5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b/bb/Hortus_Deliciarum%2C_Pfingsten_und_die_Aussendung_des_Heiligen_Geistes_auf_die_Apostel.JPG/588px-Hortus_Deliciarum%2C_Pfingsten_und_die_Aussendung_des_Heiligen_Geistes_auf_die_Apostel.JPG">
                      <a:hlinkClick r:id="rId539"/>
                    </pic:cNvPr>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2219197" cy="1528572"/>
                    </a:xfrm>
                    <a:prstGeom prst="rect">
                      <a:avLst/>
                    </a:prstGeom>
                    <a:noFill/>
                    <a:ln>
                      <a:noFill/>
                    </a:ln>
                  </pic:spPr>
                </pic:pic>
              </a:graphicData>
            </a:graphic>
          </wp:inline>
        </w:drawing>
      </w:r>
      <w:r w:rsidR="00C1025F">
        <w:rPr>
          <w:rFonts w:ascii="Arial" w:hAnsi="Arial" w:cs="Arial"/>
          <w:noProof/>
          <w:color w:val="0B0080"/>
          <w:sz w:val="21"/>
          <w:szCs w:val="21"/>
        </w:rPr>
        <w:t xml:space="preserve"> </w:t>
      </w:r>
      <w:r>
        <w:rPr>
          <w:rFonts w:ascii="Arial" w:hAnsi="Arial" w:cs="Arial"/>
          <w:noProof/>
          <w:color w:val="0B0080"/>
          <w:sz w:val="21"/>
          <w:szCs w:val="21"/>
        </w:rPr>
        <w:drawing>
          <wp:anchor distT="0" distB="0" distL="114300" distR="114300" simplePos="0" relativeHeight="251659264" behindDoc="0" locked="0" layoutInCell="1" allowOverlap="1" wp14:anchorId="51A9DAA4" wp14:editId="7C359AC5">
            <wp:simplePos x="0" y="0"/>
            <wp:positionH relativeFrom="column">
              <wp:posOffset>0</wp:posOffset>
            </wp:positionH>
            <wp:positionV relativeFrom="paragraph">
              <wp:posOffset>0</wp:posOffset>
            </wp:positionV>
            <wp:extent cx="1932305" cy="1379855"/>
            <wp:effectExtent l="0" t="0" r="0" b="0"/>
            <wp:wrapSquare wrapText="bothSides"/>
            <wp:docPr id="11" name="Picture 11" descr="https://upload.wikimedia.org/wikipedia/commons/thumb/3/32/Jean_II_Restout_-_Pentec%C3%B4te.jpg/510px-Jean_II_Restout_-_Pentec%C3%B4te.jpg">
              <a:hlinkClick xmlns:a="http://schemas.openxmlformats.org/drawingml/2006/main" r:id="rId5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3/32/Jean_II_Restout_-_Pentec%C3%B4te.jpg/510px-Jean_II_Restout_-_Pentec%C3%B4te.jpg">
                      <a:hlinkClick r:id="rId541"/>
                    </pic:cNvPr>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1932305" cy="1379855"/>
                    </a:xfrm>
                    <a:prstGeom prst="rect">
                      <a:avLst/>
                    </a:prstGeom>
                    <a:noFill/>
                    <a:ln>
                      <a:noFill/>
                    </a:ln>
                  </pic:spPr>
                </pic:pic>
              </a:graphicData>
            </a:graphic>
          </wp:anchor>
        </w:drawing>
      </w:r>
      <w:r>
        <w:rPr>
          <w:rFonts w:ascii="Arial" w:hAnsi="Arial" w:cs="Arial"/>
          <w:noProof/>
          <w:color w:val="0B0080"/>
          <w:sz w:val="21"/>
          <w:szCs w:val="21"/>
        </w:rPr>
        <w:t xml:space="preserve"> </w:t>
      </w:r>
      <w:r w:rsidR="00C1025F">
        <w:rPr>
          <w:rFonts w:ascii="Arial" w:hAnsi="Arial" w:cs="Arial"/>
          <w:noProof/>
          <w:color w:val="0B0080"/>
          <w:sz w:val="21"/>
          <w:szCs w:val="21"/>
        </w:rPr>
        <w:drawing>
          <wp:inline distT="0" distB="0" distL="0" distR="0" wp14:anchorId="2F7F6590" wp14:editId="456811AA">
            <wp:extent cx="1759789" cy="1548384"/>
            <wp:effectExtent l="0" t="0" r="0" b="0"/>
            <wp:docPr id="9" name="Picture 9" descr="https://upload.wikimedia.org/wikipedia/en/thumb/e/e3/Icon-Pentecost.jpg/232px-Icon-Pentecost.jpg">
              <a:hlinkClick xmlns:a="http://schemas.openxmlformats.org/drawingml/2006/main" r:id="rId5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en/thumb/e/e3/Icon-Pentecost.jpg/232px-Icon-Pentecost.jpg">
                      <a:hlinkClick r:id="rId543"/>
                    </pic:cNvPr>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1766718" cy="1554480"/>
                    </a:xfrm>
                    <a:prstGeom prst="rect">
                      <a:avLst/>
                    </a:prstGeom>
                    <a:noFill/>
                    <a:ln>
                      <a:noFill/>
                    </a:ln>
                  </pic:spPr>
                </pic:pic>
              </a:graphicData>
            </a:graphic>
          </wp:inline>
        </w:drawing>
      </w:r>
      <w:r w:rsidR="00C1025F">
        <w:rPr>
          <w:rFonts w:ascii="Arial" w:hAnsi="Arial" w:cs="Arial"/>
          <w:noProof/>
          <w:color w:val="0B0080"/>
          <w:sz w:val="21"/>
          <w:szCs w:val="21"/>
        </w:rPr>
        <w:t xml:space="preserve"> </w:t>
      </w:r>
      <w:r w:rsidR="002E3F96">
        <w:rPr>
          <w:rFonts w:ascii="Arial" w:hAnsi="Arial" w:cs="Arial"/>
          <w:color w:val="222222"/>
          <w:sz w:val="20"/>
          <w:szCs w:val="20"/>
          <w:lang/>
        </w:rPr>
        <w:t xml:space="preserve">A </w:t>
      </w:r>
      <w:r w:rsidR="002E3F96" w:rsidRPr="0046764B">
        <w:rPr>
          <w:rFonts w:ascii="Arial" w:hAnsi="Arial" w:cs="Arial"/>
          <w:b/>
          <w:color w:val="000000" w:themeColor="text1"/>
          <w:sz w:val="20"/>
          <w:szCs w:val="20"/>
          <w:lang/>
        </w:rPr>
        <w:t>Western depiction of the Pentecost,</w:t>
      </w:r>
    </w:p>
    <w:p w:rsidR="002E3F96" w:rsidRPr="0046764B" w:rsidRDefault="002E3F96" w:rsidP="00C1025F">
      <w:pPr>
        <w:pStyle w:val="NormalWeb"/>
        <w:shd w:val="clear" w:color="auto" w:fill="FFFFFF"/>
        <w:spacing w:before="120" w:beforeAutospacing="0" w:after="120" w:afterAutospacing="0"/>
        <w:ind w:left="90" w:right="30"/>
        <w:textAlignment w:val="top"/>
        <w:rPr>
          <w:rFonts w:ascii="Arial" w:hAnsi="Arial" w:cs="Arial"/>
          <w:b/>
          <w:color w:val="000000" w:themeColor="text1"/>
          <w:sz w:val="20"/>
          <w:szCs w:val="20"/>
          <w:lang/>
        </w:rPr>
      </w:pPr>
      <w:r w:rsidRPr="0046764B">
        <w:rPr>
          <w:rFonts w:ascii="Arial" w:hAnsi="Arial" w:cs="Arial"/>
          <w:b/>
          <w:color w:val="000000" w:themeColor="text1"/>
          <w:sz w:val="20"/>
          <w:szCs w:val="20"/>
          <w:lang/>
        </w:rPr>
        <w:t xml:space="preserve"> </w:t>
      </w:r>
      <w:proofErr w:type="gramStart"/>
      <w:r w:rsidRPr="0046764B">
        <w:rPr>
          <w:rFonts w:ascii="Arial" w:hAnsi="Arial" w:cs="Arial"/>
          <w:b/>
          <w:color w:val="000000" w:themeColor="text1"/>
          <w:sz w:val="20"/>
          <w:szCs w:val="20"/>
          <w:lang/>
        </w:rPr>
        <w:t>painted</w:t>
      </w:r>
      <w:proofErr w:type="gramEnd"/>
      <w:r w:rsidRPr="0046764B">
        <w:rPr>
          <w:rFonts w:ascii="Arial" w:hAnsi="Arial" w:cs="Arial"/>
          <w:b/>
          <w:color w:val="000000" w:themeColor="text1"/>
          <w:sz w:val="20"/>
          <w:szCs w:val="20"/>
          <w:lang/>
        </w:rPr>
        <w:t xml:space="preserve"> by </w:t>
      </w:r>
      <w:hyperlink r:id="rId545" w:tooltip="Jean II Restout" w:history="1">
        <w:r w:rsidRPr="0046764B">
          <w:rPr>
            <w:rStyle w:val="Hyperlink"/>
            <w:rFonts w:ascii="Arial" w:hAnsi="Arial" w:cs="Arial"/>
            <w:b/>
            <w:color w:val="000000" w:themeColor="text1"/>
            <w:sz w:val="20"/>
            <w:szCs w:val="20"/>
            <w:u w:val="none"/>
            <w:lang/>
          </w:rPr>
          <w:t>Jean II Restout</w:t>
        </w:r>
      </w:hyperlink>
      <w:r w:rsidRPr="0046764B">
        <w:rPr>
          <w:rFonts w:ascii="Arial" w:hAnsi="Arial" w:cs="Arial"/>
          <w:b/>
          <w:color w:val="000000" w:themeColor="text1"/>
          <w:sz w:val="20"/>
          <w:szCs w:val="20"/>
          <w:lang/>
        </w:rPr>
        <w:t>, 1732.</w:t>
      </w:r>
    </w:p>
    <w:p w:rsidR="002E3F96" w:rsidRDefault="002E3F96" w:rsidP="0046764B">
      <w:pPr>
        <w:shd w:val="clear" w:color="auto" w:fill="FFFFFF"/>
        <w:ind w:right="30"/>
        <w:rPr>
          <w:rFonts w:ascii="Arial" w:hAnsi="Arial" w:cs="Arial"/>
          <w:color w:val="222222"/>
          <w:sz w:val="21"/>
          <w:szCs w:val="21"/>
          <w:lang/>
        </w:rPr>
      </w:pPr>
    </w:p>
    <w:p w:rsidR="002E3F96" w:rsidRPr="0046764B" w:rsidRDefault="002E3F96" w:rsidP="0046764B">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Cs w:val="32"/>
          <w:lang/>
        </w:rPr>
      </w:pPr>
      <w:r w:rsidRPr="0046764B">
        <w:rPr>
          <w:rStyle w:val="mw-headline"/>
          <w:rFonts w:ascii="Georgia" w:hAnsi="Georgia" w:cs="Arial"/>
          <w:bCs w:val="0"/>
          <w:color w:val="00B050"/>
          <w:szCs w:val="32"/>
          <w:lang/>
        </w:rPr>
        <w:t>See also</w:t>
      </w:r>
    </w:p>
    <w:p w:rsidR="002E3F96" w:rsidRPr="0046764B" w:rsidRDefault="002E3F96" w:rsidP="0046764B">
      <w:pPr>
        <w:numPr>
          <w:ilvl w:val="0"/>
          <w:numId w:val="31"/>
        </w:numPr>
        <w:shd w:val="clear" w:color="auto" w:fill="F9F9F9"/>
        <w:spacing w:before="100" w:beforeAutospacing="1" w:after="0" w:line="196" w:lineRule="atLeast"/>
        <w:rPr>
          <w:rFonts w:ascii="Arial" w:hAnsi="Arial" w:cs="Arial"/>
          <w:b/>
          <w:bCs/>
          <w:iCs/>
          <w:color w:val="000000" w:themeColor="text1"/>
          <w:sz w:val="20"/>
          <w:szCs w:val="18"/>
          <w:lang/>
        </w:rPr>
      </w:pPr>
      <w:hyperlink r:id="rId546" w:tooltip="Portal:Christianity" w:history="1">
        <w:r w:rsidRPr="0046764B">
          <w:rPr>
            <w:rStyle w:val="Hyperlink"/>
            <w:rFonts w:ascii="Arial" w:hAnsi="Arial" w:cs="Arial"/>
            <w:b/>
            <w:bCs/>
            <w:iCs/>
            <w:color w:val="000000" w:themeColor="text1"/>
            <w:sz w:val="20"/>
            <w:szCs w:val="18"/>
            <w:u w:val="none"/>
            <w:lang/>
          </w:rPr>
          <w:t>Christianity portal</w:t>
        </w:r>
      </w:hyperlink>
    </w:p>
    <w:p w:rsidR="002E3F96" w:rsidRPr="0046764B" w:rsidRDefault="002E3F96" w:rsidP="0046764B">
      <w:pPr>
        <w:numPr>
          <w:ilvl w:val="0"/>
          <w:numId w:val="31"/>
        </w:numPr>
        <w:shd w:val="clear" w:color="auto" w:fill="FFFFFF"/>
        <w:spacing w:before="100" w:beforeAutospacing="1" w:after="24" w:line="240" w:lineRule="auto"/>
        <w:rPr>
          <w:rFonts w:ascii="Arial" w:hAnsi="Arial" w:cs="Arial"/>
          <w:b/>
          <w:color w:val="000000" w:themeColor="text1"/>
          <w:szCs w:val="21"/>
          <w:lang/>
        </w:rPr>
      </w:pPr>
      <w:hyperlink r:id="rId547" w:tooltip="Acts 2" w:history="1">
        <w:r w:rsidRPr="0046764B">
          <w:rPr>
            <w:rStyle w:val="Hyperlink"/>
            <w:rFonts w:ascii="Arial" w:hAnsi="Arial" w:cs="Arial"/>
            <w:b/>
            <w:color w:val="000000" w:themeColor="text1"/>
            <w:szCs w:val="21"/>
            <w:u w:val="none"/>
            <w:lang/>
          </w:rPr>
          <w:t>Acts 2</w:t>
        </w:r>
      </w:hyperlink>
    </w:p>
    <w:p w:rsidR="002E3F96" w:rsidRPr="0046764B" w:rsidRDefault="002E3F96" w:rsidP="0046764B">
      <w:pPr>
        <w:numPr>
          <w:ilvl w:val="0"/>
          <w:numId w:val="31"/>
        </w:numPr>
        <w:shd w:val="clear" w:color="auto" w:fill="FFFFFF"/>
        <w:spacing w:before="100" w:beforeAutospacing="1" w:after="24" w:line="240" w:lineRule="auto"/>
        <w:rPr>
          <w:rFonts w:ascii="Arial" w:hAnsi="Arial" w:cs="Arial"/>
          <w:b/>
          <w:color w:val="000000" w:themeColor="text1"/>
          <w:szCs w:val="21"/>
          <w:lang/>
        </w:rPr>
      </w:pPr>
      <w:hyperlink r:id="rId548" w:tooltip="Pentecontad calendar" w:history="1">
        <w:r w:rsidRPr="0046764B">
          <w:rPr>
            <w:rStyle w:val="Hyperlink"/>
            <w:rFonts w:ascii="Arial" w:hAnsi="Arial" w:cs="Arial"/>
            <w:b/>
            <w:color w:val="000000" w:themeColor="text1"/>
            <w:szCs w:val="21"/>
            <w:u w:val="none"/>
            <w:lang/>
          </w:rPr>
          <w:t>Pentecontad calendar</w:t>
        </w:r>
      </w:hyperlink>
    </w:p>
    <w:p w:rsidR="002E3F96" w:rsidRPr="0046764B" w:rsidRDefault="002E3F96" w:rsidP="0046764B">
      <w:pPr>
        <w:pStyle w:val="Heading2"/>
        <w:pBdr>
          <w:bottom w:val="single" w:sz="6" w:space="0" w:color="A2A9B1"/>
        </w:pBdr>
        <w:shd w:val="clear" w:color="auto" w:fill="FFFFFF"/>
        <w:spacing w:before="240" w:beforeAutospacing="0" w:after="60" w:afterAutospacing="0"/>
        <w:ind w:left="-270"/>
        <w:jc w:val="center"/>
        <w:rPr>
          <w:rFonts w:ascii="Georgia" w:hAnsi="Georgia" w:cs="Arial"/>
          <w:b w:val="0"/>
          <w:bCs w:val="0"/>
          <w:color w:val="00B050"/>
          <w:szCs w:val="32"/>
          <w:lang/>
        </w:rPr>
      </w:pPr>
      <w:r w:rsidRPr="0046764B">
        <w:rPr>
          <w:rStyle w:val="mw-headline"/>
          <w:rFonts w:ascii="Georgia" w:hAnsi="Georgia" w:cs="Arial"/>
          <w:bCs w:val="0"/>
          <w:color w:val="00B050"/>
          <w:szCs w:val="32"/>
          <w:lang/>
        </w:rPr>
        <w:t>Notes</w:t>
      </w:r>
    </w:p>
    <w:p w:rsidR="002E3F96" w:rsidRPr="00690910" w:rsidRDefault="002E3F96" w:rsidP="0046764B">
      <w:pPr>
        <w:numPr>
          <w:ilvl w:val="1"/>
          <w:numId w:val="12"/>
        </w:numPr>
        <w:shd w:val="clear" w:color="auto" w:fill="FFFFFF"/>
        <w:spacing w:before="100" w:beforeAutospacing="1" w:after="24" w:line="240" w:lineRule="auto"/>
        <w:ind w:left="360"/>
        <w:jc w:val="center"/>
        <w:rPr>
          <w:rFonts w:ascii="Arial" w:hAnsi="Arial" w:cs="Arial"/>
          <w:b/>
          <w:color w:val="000000" w:themeColor="text1"/>
          <w:sz w:val="19"/>
          <w:szCs w:val="19"/>
          <w:lang/>
        </w:rPr>
      </w:pPr>
      <w:hyperlink r:id="rId549" w:anchor="cite_ref-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color w:val="000000" w:themeColor="text1"/>
          <w:sz w:val="19"/>
          <w:szCs w:val="19"/>
          <w:lang/>
        </w:rPr>
        <w:t>The Greek term used for Shavuot in the Septuagint translation of </w:t>
      </w:r>
      <w:hyperlink r:id="rId550" w:anchor="16:10" w:tooltip="s:Bible (King James)/Deuteronomy" w:history="1">
        <w:r w:rsidRPr="00690910">
          <w:rPr>
            <w:rStyle w:val="Hyperlink"/>
            <w:rFonts w:ascii="Arial" w:hAnsi="Arial" w:cs="Arial"/>
            <w:b/>
            <w:color w:val="000000" w:themeColor="text1"/>
            <w:sz w:val="19"/>
            <w:szCs w:val="19"/>
            <w:u w:val="none"/>
            <w:lang/>
          </w:rPr>
          <w:t>Deuteronomy 16:10</w:t>
        </w:r>
      </w:hyperlink>
      <w:r w:rsidRPr="00690910">
        <w:rPr>
          <w:rStyle w:val="reference-text"/>
          <w:rFonts w:ascii="Arial" w:hAnsi="Arial" w:cs="Arial"/>
          <w:b/>
          <w:color w:val="000000" w:themeColor="text1"/>
          <w:sz w:val="19"/>
          <w:szCs w:val="19"/>
          <w:lang/>
        </w:rPr>
        <w:t> and </w:t>
      </w:r>
      <w:hyperlink r:id="rId551" w:anchor="34:22" w:tooltip="s:Bible (King James)/Exodus" w:history="1">
        <w:r w:rsidRPr="00690910">
          <w:rPr>
            <w:rStyle w:val="Hyperlink"/>
            <w:rFonts w:ascii="Arial" w:hAnsi="Arial" w:cs="Arial"/>
            <w:b/>
            <w:color w:val="000000" w:themeColor="text1"/>
            <w:sz w:val="19"/>
            <w:szCs w:val="19"/>
            <w:u w:val="none"/>
            <w:lang/>
          </w:rPr>
          <w:t>Exodus 34:22</w:t>
        </w:r>
      </w:hyperlink>
      <w:r w:rsidRPr="00690910">
        <w:rPr>
          <w:rStyle w:val="reference-text"/>
          <w:rFonts w:ascii="Arial" w:hAnsi="Arial" w:cs="Arial"/>
          <w:b/>
          <w:color w:val="000000" w:themeColor="text1"/>
          <w:sz w:val="19"/>
          <w:szCs w:val="19"/>
          <w:lang/>
        </w:rPr>
        <w:t> is </w:t>
      </w:r>
      <w:r w:rsidRPr="00690910">
        <w:rPr>
          <w:rStyle w:val="reference-text"/>
          <w:rFonts w:ascii="Arial" w:hAnsi="Arial" w:cs="Arial"/>
          <w:b/>
          <w:color w:val="000000" w:themeColor="text1"/>
          <w:sz w:val="19"/>
          <w:szCs w:val="19"/>
          <w:lang w:val="el-GR"/>
        </w:rPr>
        <w:t>ἑορτὴν ἑβδομάδων</w:t>
      </w:r>
      <w:r w:rsidRPr="00690910">
        <w:rPr>
          <w:rStyle w:val="reference-text"/>
          <w:rFonts w:ascii="Arial" w:hAnsi="Arial" w:cs="Arial"/>
          <w:b/>
          <w:color w:val="000000" w:themeColor="text1"/>
          <w:sz w:val="19"/>
          <w:szCs w:val="19"/>
          <w:lang/>
        </w:rPr>
        <w:t> (</w:t>
      </w:r>
      <w:r w:rsidRPr="00690910">
        <w:rPr>
          <w:rStyle w:val="reference-text"/>
          <w:rFonts w:ascii="Arial" w:hAnsi="Arial" w:cs="Arial"/>
          <w:b/>
          <w:i/>
          <w:iCs/>
          <w:color w:val="000000" w:themeColor="text1"/>
          <w:sz w:val="19"/>
          <w:szCs w:val="19"/>
          <w:lang/>
        </w:rPr>
        <w:t>heortēn hebdomdádōn</w:t>
      </w:r>
      <w:r w:rsidRPr="00690910">
        <w:rPr>
          <w:rStyle w:val="reference-text"/>
          <w:rFonts w:ascii="Arial" w:hAnsi="Arial" w:cs="Arial"/>
          <w:b/>
          <w:color w:val="000000" w:themeColor="text1"/>
          <w:sz w:val="19"/>
          <w:szCs w:val="19"/>
          <w:lang/>
        </w:rPr>
        <w:t>), often translated into English as "Festival of Weeks."</w:t>
      </w:r>
      <w:hyperlink r:id="rId552" w:anchor="cite_note-auto-3" w:history="1">
        <w:r w:rsidRPr="00690910">
          <w:rPr>
            <w:rStyle w:val="Hyperlink"/>
            <w:rFonts w:ascii="Arial" w:hAnsi="Arial" w:cs="Arial"/>
            <w:b/>
            <w:color w:val="000000" w:themeColor="text1"/>
            <w:sz w:val="15"/>
            <w:szCs w:val="15"/>
            <w:u w:val="none"/>
            <w:vertAlign w:val="superscript"/>
            <w:lang/>
          </w:rPr>
          <w:t>[3]</w:t>
        </w:r>
      </w:hyperlink>
      <w:hyperlink r:id="rId553" w:anchor="cite_note-4" w:history="1">
        <w:r w:rsidRPr="00690910">
          <w:rPr>
            <w:rStyle w:val="Hyperlink"/>
            <w:rFonts w:ascii="Arial" w:hAnsi="Arial" w:cs="Arial"/>
            <w:b/>
            <w:color w:val="000000" w:themeColor="text1"/>
            <w:sz w:val="15"/>
            <w:szCs w:val="15"/>
            <w:u w:val="none"/>
            <w:vertAlign w:val="superscript"/>
            <w:lang/>
          </w:rPr>
          <w:t>[4]</w:t>
        </w:r>
      </w:hyperlink>
    </w:p>
    <w:p w:rsidR="002E3F96" w:rsidRPr="00690910" w:rsidRDefault="002E3F96" w:rsidP="0046764B">
      <w:pPr>
        <w:numPr>
          <w:ilvl w:val="1"/>
          <w:numId w:val="12"/>
        </w:numPr>
        <w:shd w:val="clear" w:color="auto" w:fill="FFFFFF"/>
        <w:spacing w:before="100" w:beforeAutospacing="1" w:after="24" w:line="240" w:lineRule="auto"/>
        <w:ind w:left="360"/>
        <w:jc w:val="center"/>
        <w:rPr>
          <w:rFonts w:ascii="Arial" w:hAnsi="Arial" w:cs="Arial"/>
          <w:b/>
          <w:color w:val="000000" w:themeColor="text1"/>
          <w:sz w:val="19"/>
          <w:szCs w:val="19"/>
          <w:lang/>
        </w:rPr>
      </w:pPr>
      <w:hyperlink r:id="rId554" w:anchor="cite_ref-11"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color w:val="000000" w:themeColor="text1"/>
          <w:sz w:val="19"/>
          <w:szCs w:val="19"/>
          <w:lang/>
        </w:rPr>
        <w:t xml:space="preserve">As part of the phrase ἐπ᾽ αὐτὴν ἔτους πεντηκοστοῦ καὶ </w:t>
      </w:r>
      <w:r w:rsidR="00690910" w:rsidRPr="00690910">
        <w:rPr>
          <w:rStyle w:val="reference-text"/>
          <w:rFonts w:ascii="Arial" w:hAnsi="Arial" w:cs="Arial"/>
          <w:b/>
          <w:color w:val="000000" w:themeColor="text1"/>
          <w:sz w:val="19"/>
          <w:szCs w:val="19"/>
          <w:lang/>
        </w:rPr>
        <w:t xml:space="preserve">ἑκατοστοῦ </w:t>
      </w:r>
      <w:hyperlink r:id="rId555" w:anchor="cite_note-acadbible1mac6.20-10" w:history="1">
        <w:r w:rsidRPr="00690910">
          <w:rPr>
            <w:rStyle w:val="Hyperlink"/>
            <w:rFonts w:ascii="Arial" w:hAnsi="Arial" w:cs="Arial"/>
            <w:b/>
            <w:color w:val="000000" w:themeColor="text1"/>
            <w:sz w:val="15"/>
            <w:szCs w:val="15"/>
            <w:u w:val="none"/>
            <w:vertAlign w:val="superscript"/>
            <w:lang/>
          </w:rPr>
          <w:t>[9</w:t>
        </w:r>
        <w:proofErr w:type="gramStart"/>
        <w:r w:rsidRPr="00690910">
          <w:rPr>
            <w:rStyle w:val="Hyperlink"/>
            <w:rFonts w:ascii="Arial" w:hAnsi="Arial" w:cs="Arial"/>
            <w:b/>
            <w:color w:val="000000" w:themeColor="text1"/>
            <w:sz w:val="15"/>
            <w:szCs w:val="15"/>
            <w:u w:val="none"/>
            <w:vertAlign w:val="superscript"/>
            <w:lang/>
          </w:rPr>
          <w:t>]</w:t>
        </w:r>
        <w:proofErr w:type="gramEnd"/>
      </w:hyperlink>
      <w:r w:rsidRPr="00690910">
        <w:rPr>
          <w:rStyle w:val="reference-text"/>
          <w:rFonts w:ascii="Arial" w:hAnsi="Arial" w:cs="Arial"/>
          <w:b/>
          <w:color w:val="000000" w:themeColor="text1"/>
          <w:sz w:val="19"/>
          <w:szCs w:val="19"/>
          <w:lang/>
        </w:rPr>
        <w:t>(</w:t>
      </w:r>
      <w:r w:rsidRPr="00690910">
        <w:rPr>
          <w:rStyle w:val="reference-text"/>
          <w:rFonts w:ascii="Arial" w:hAnsi="Arial" w:cs="Arial"/>
          <w:b/>
          <w:i/>
          <w:iCs/>
          <w:color w:val="000000" w:themeColor="text1"/>
          <w:sz w:val="19"/>
          <w:szCs w:val="19"/>
          <w:lang/>
        </w:rPr>
        <w:t xml:space="preserve">ep </w:t>
      </w:r>
      <w:r w:rsidR="00690910" w:rsidRPr="00690910">
        <w:rPr>
          <w:rStyle w:val="reference-text"/>
          <w:rFonts w:ascii="Arial" w:hAnsi="Arial" w:cs="Arial"/>
          <w:b/>
          <w:i/>
          <w:iCs/>
          <w:color w:val="000000" w:themeColor="text1"/>
          <w:sz w:val="19"/>
          <w:szCs w:val="19"/>
          <w:lang/>
        </w:rPr>
        <w:t>au ten</w:t>
      </w:r>
      <w:r w:rsidRPr="00690910">
        <w:rPr>
          <w:rStyle w:val="reference-text"/>
          <w:rFonts w:ascii="Arial" w:hAnsi="Arial" w:cs="Arial"/>
          <w:b/>
          <w:i/>
          <w:iCs/>
          <w:color w:val="000000" w:themeColor="text1"/>
          <w:sz w:val="19"/>
          <w:szCs w:val="19"/>
          <w:lang/>
        </w:rPr>
        <w:t xml:space="preserve"> etous pentēkastou kai hekatostou</w:t>
      </w:r>
      <w:r w:rsidRPr="00690910">
        <w:rPr>
          <w:rStyle w:val="reference-text"/>
          <w:rFonts w:ascii="Arial" w:hAnsi="Arial" w:cs="Arial"/>
          <w:b/>
          <w:color w:val="000000" w:themeColor="text1"/>
          <w:sz w:val="19"/>
          <w:szCs w:val="19"/>
          <w:lang/>
        </w:rPr>
        <w:t xml:space="preserve">, "in the hundred and fiftieth year", or some variation of the phrase in combination with other numbers to define a precise number of years, and sometimes months. See: </w:t>
      </w:r>
      <w:r w:rsidR="00690910" w:rsidRPr="00690910">
        <w:rPr>
          <w:rStyle w:val="reference-text"/>
          <w:rFonts w:ascii="Arial" w:hAnsi="Arial" w:cs="Arial"/>
          <w:b/>
          <w:color w:val="000000" w:themeColor="text1"/>
          <w:sz w:val="19"/>
          <w:szCs w:val="19"/>
          <w:lang/>
        </w:rPr>
        <w:t>“in</w:t>
      </w:r>
      <w:r w:rsidRPr="00690910">
        <w:rPr>
          <w:rStyle w:val="reference-text"/>
          <w:rFonts w:ascii="Arial" w:hAnsi="Arial" w:cs="Arial"/>
          <w:b/>
          <w:color w:val="000000" w:themeColor="text1"/>
          <w:sz w:val="19"/>
          <w:szCs w:val="19"/>
          <w:lang/>
        </w:rPr>
        <w:t xml:space="preserve"> </w:t>
      </w:r>
      <w:r w:rsidR="00690910" w:rsidRPr="00690910">
        <w:rPr>
          <w:rStyle w:val="reference-text"/>
          <w:rFonts w:ascii="Arial" w:hAnsi="Arial" w:cs="Arial"/>
          <w:b/>
          <w:color w:val="000000" w:themeColor="text1"/>
          <w:sz w:val="19"/>
          <w:szCs w:val="19"/>
          <w:lang/>
        </w:rPr>
        <w:t>the hundred and fiftieth year</w:t>
      </w:r>
      <w:r w:rsidRPr="00690910">
        <w:rPr>
          <w:rStyle w:val="reference-text"/>
          <w:rFonts w:ascii="Arial" w:hAnsi="Arial" w:cs="Arial"/>
          <w:b/>
          <w:color w:val="000000" w:themeColor="text1"/>
          <w:sz w:val="19"/>
          <w:szCs w:val="19"/>
          <w:lang/>
        </w:rPr>
        <w:t>"</w:t>
      </w:r>
      <w:hyperlink r:id="rId556" w:anchor="6:20" w:tooltip="s:Bible (King James)/1 Maccabees" w:history="1">
        <w:r w:rsidRPr="00690910">
          <w:rPr>
            <w:rStyle w:val="Hyperlink"/>
            <w:rFonts w:ascii="Arial" w:hAnsi="Arial" w:cs="Arial"/>
            <w:b/>
            <w:color w:val="000000" w:themeColor="text1"/>
            <w:sz w:val="19"/>
            <w:szCs w:val="19"/>
            <w:u w:val="none"/>
            <w:lang/>
          </w:rPr>
          <w:t>1 Maccabees 6:20</w:t>
        </w:r>
      </w:hyperlink>
      <w:r w:rsidRPr="00690910">
        <w:rPr>
          <w:rStyle w:val="reference-text"/>
          <w:rFonts w:ascii="Arial" w:hAnsi="Arial" w:cs="Arial"/>
          <w:b/>
          <w:color w:val="000000" w:themeColor="text1"/>
          <w:sz w:val="19"/>
          <w:szCs w:val="19"/>
          <w:lang/>
        </w:rPr>
        <w:t>, "In the hun</w:t>
      </w:r>
      <w:r w:rsidR="00690910" w:rsidRPr="00690910">
        <w:rPr>
          <w:rStyle w:val="reference-text"/>
          <w:rFonts w:ascii="Arial" w:hAnsi="Arial" w:cs="Arial"/>
          <w:b/>
          <w:color w:val="000000" w:themeColor="text1"/>
          <w:sz w:val="19"/>
          <w:szCs w:val="19"/>
          <w:lang/>
        </w:rPr>
        <w:t>dred and one and fiftieth yea</w:t>
      </w:r>
      <w:r w:rsidRPr="00690910">
        <w:rPr>
          <w:rStyle w:val="reference-text"/>
          <w:rFonts w:ascii="Arial" w:hAnsi="Arial" w:cs="Arial"/>
          <w:b/>
          <w:color w:val="000000" w:themeColor="text1"/>
          <w:sz w:val="19"/>
          <w:szCs w:val="19"/>
          <w:lang/>
        </w:rPr>
        <w:t>."</w:t>
      </w:r>
      <w:hyperlink r:id="rId557" w:anchor="7:1" w:tooltip="s:Bible (King James)/1 Maccabees" w:history="1">
        <w:r w:rsidRPr="00690910">
          <w:rPr>
            <w:rStyle w:val="Hyperlink"/>
            <w:rFonts w:ascii="Arial" w:hAnsi="Arial" w:cs="Arial"/>
            <w:b/>
            <w:color w:val="000000" w:themeColor="text1"/>
            <w:sz w:val="19"/>
            <w:szCs w:val="19"/>
            <w:u w:val="none"/>
            <w:lang/>
          </w:rPr>
          <w:t>1 Maccabees 7:1</w:t>
        </w:r>
      </w:hyperlink>
      <w:r w:rsidRPr="00690910">
        <w:rPr>
          <w:rStyle w:val="reference-text"/>
          <w:rFonts w:ascii="Arial" w:hAnsi="Arial" w:cs="Arial"/>
          <w:b/>
          <w:color w:val="000000" w:themeColor="text1"/>
          <w:sz w:val="19"/>
          <w:szCs w:val="19"/>
          <w:lang/>
        </w:rPr>
        <w:t xml:space="preserve">, " Also the first month of the </w:t>
      </w:r>
      <w:r w:rsidR="00690910">
        <w:rPr>
          <w:rStyle w:val="reference-text"/>
          <w:rFonts w:ascii="Arial" w:hAnsi="Arial" w:cs="Arial"/>
          <w:b/>
          <w:color w:val="000000" w:themeColor="text1"/>
          <w:sz w:val="19"/>
          <w:szCs w:val="19"/>
          <w:lang/>
        </w:rPr>
        <w:t>hundred fifty and second year</w:t>
      </w:r>
      <w:r w:rsidRPr="00690910">
        <w:rPr>
          <w:rStyle w:val="reference-text"/>
          <w:rFonts w:ascii="Arial" w:hAnsi="Arial" w:cs="Arial"/>
          <w:b/>
          <w:color w:val="000000" w:themeColor="text1"/>
          <w:sz w:val="19"/>
          <w:szCs w:val="19"/>
          <w:lang/>
        </w:rPr>
        <w:t>" </w:t>
      </w:r>
      <w:hyperlink r:id="rId558" w:anchor="9:3" w:tooltip="s:Bible (King James)/1 Maccabees" w:history="1">
        <w:r w:rsidRPr="00690910">
          <w:rPr>
            <w:rStyle w:val="Hyperlink"/>
            <w:rFonts w:ascii="Arial" w:hAnsi="Arial" w:cs="Arial"/>
            <w:b/>
            <w:color w:val="000000" w:themeColor="text1"/>
            <w:sz w:val="19"/>
            <w:szCs w:val="19"/>
            <w:u w:val="none"/>
            <w:lang/>
          </w:rPr>
          <w:t>1 Maccabees 9:3</w:t>
        </w:r>
      </w:hyperlink>
      <w:r w:rsidRPr="00690910">
        <w:rPr>
          <w:rStyle w:val="reference-text"/>
          <w:rFonts w:ascii="Arial" w:hAnsi="Arial" w:cs="Arial"/>
          <w:b/>
          <w:color w:val="000000" w:themeColor="text1"/>
          <w:sz w:val="19"/>
          <w:szCs w:val="19"/>
          <w:lang/>
        </w:rPr>
        <w:t>, with other examples at </w:t>
      </w:r>
      <w:hyperlink r:id="rId559" w:anchor="9:54" w:tooltip="s:Bible (King James)/1 Maccabees" w:history="1">
        <w:r w:rsidRPr="00690910">
          <w:rPr>
            <w:rStyle w:val="Hyperlink"/>
            <w:rFonts w:ascii="Arial" w:hAnsi="Arial" w:cs="Arial"/>
            <w:b/>
            <w:color w:val="000000" w:themeColor="text1"/>
            <w:sz w:val="19"/>
            <w:szCs w:val="19"/>
            <w:u w:val="none"/>
            <w:lang/>
          </w:rPr>
          <w:t>1 Maccabees 9:54</w:t>
        </w:r>
      </w:hyperlink>
      <w:r w:rsidRPr="00690910">
        <w:rPr>
          <w:rStyle w:val="reference-text"/>
          <w:rFonts w:ascii="Arial" w:hAnsi="Arial" w:cs="Arial"/>
          <w:b/>
          <w:color w:val="000000" w:themeColor="text1"/>
          <w:sz w:val="19"/>
          <w:szCs w:val="19"/>
          <w:lang/>
        </w:rPr>
        <w:t>, and </w:t>
      </w:r>
      <w:hyperlink r:id="rId560" w:anchor="14:4" w:tooltip="s:Bible (King James)/2 Maccabees" w:history="1">
        <w:r w:rsidRPr="00690910">
          <w:rPr>
            <w:rStyle w:val="Hyperlink"/>
            <w:rFonts w:ascii="Arial" w:hAnsi="Arial" w:cs="Arial"/>
            <w:b/>
            <w:color w:val="000000" w:themeColor="text1"/>
            <w:sz w:val="19"/>
            <w:szCs w:val="19"/>
            <w:u w:val="none"/>
            <w:lang/>
          </w:rPr>
          <w:t>2 Maccabees 14:4</w:t>
        </w:r>
      </w:hyperlink>
      <w:r w:rsidRPr="00690910">
        <w:rPr>
          <w:rStyle w:val="reference-text"/>
          <w:rFonts w:ascii="Arial" w:hAnsi="Arial" w:cs="Arial"/>
          <w:b/>
          <w:color w:val="000000" w:themeColor="text1"/>
          <w:sz w:val="19"/>
          <w:szCs w:val="19"/>
          <w:lang/>
        </w:rPr>
        <w:t>.</w:t>
      </w:r>
      <w:hyperlink r:id="rId561" w:anchor="cite_note-TDNT-7" w:history="1">
        <w:r w:rsidRPr="00690910">
          <w:rPr>
            <w:rStyle w:val="Hyperlink"/>
            <w:rFonts w:ascii="Arial" w:hAnsi="Arial" w:cs="Arial"/>
            <w:b/>
            <w:color w:val="000000" w:themeColor="text1"/>
            <w:sz w:val="15"/>
            <w:szCs w:val="15"/>
            <w:u w:val="none"/>
            <w:vertAlign w:val="superscript"/>
            <w:lang/>
          </w:rPr>
          <w:t>[6]</w:t>
        </w:r>
      </w:hyperlink>
    </w:p>
    <w:p w:rsidR="002E3F96" w:rsidRPr="00690910" w:rsidRDefault="002E3F96" w:rsidP="0046764B">
      <w:pPr>
        <w:numPr>
          <w:ilvl w:val="1"/>
          <w:numId w:val="12"/>
        </w:numPr>
        <w:shd w:val="clear" w:color="auto" w:fill="FFFFFF"/>
        <w:spacing w:before="100" w:beforeAutospacing="1" w:after="24" w:line="240" w:lineRule="auto"/>
        <w:ind w:left="360"/>
        <w:jc w:val="center"/>
        <w:rPr>
          <w:rFonts w:ascii="Arial" w:hAnsi="Arial" w:cs="Arial"/>
          <w:b/>
          <w:color w:val="000000" w:themeColor="text1"/>
          <w:sz w:val="19"/>
          <w:szCs w:val="19"/>
          <w:lang/>
        </w:rPr>
      </w:pPr>
      <w:hyperlink r:id="rId562" w:anchor="cite_ref-2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color w:val="000000" w:themeColor="text1"/>
          <w:sz w:val="19"/>
          <w:szCs w:val="19"/>
          <w:lang/>
        </w:rPr>
        <w:t>There is significant disagreement amongst modern scholars about the interpretation of "Judea" in Acts 2:9. </w:t>
      </w:r>
      <w:hyperlink r:id="rId563" w:tooltip="Tertullian" w:history="1">
        <w:r w:rsidRPr="00690910">
          <w:rPr>
            <w:rStyle w:val="Hyperlink"/>
            <w:rFonts w:ascii="Arial" w:hAnsi="Arial" w:cs="Arial"/>
            <w:b/>
            <w:color w:val="000000" w:themeColor="text1"/>
            <w:sz w:val="19"/>
            <w:szCs w:val="19"/>
            <w:u w:val="none"/>
            <w:lang/>
          </w:rPr>
          <w:t>Tertullian</w:t>
        </w:r>
      </w:hyperlink>
      <w:r w:rsidRPr="00690910">
        <w:rPr>
          <w:rStyle w:val="reference-text"/>
          <w:rFonts w:ascii="Arial" w:hAnsi="Arial" w:cs="Arial"/>
          <w:b/>
          <w:color w:val="000000" w:themeColor="text1"/>
          <w:sz w:val="19"/>
          <w:szCs w:val="19"/>
          <w:lang/>
        </w:rPr>
        <w:t> and </w:t>
      </w:r>
      <w:hyperlink r:id="rId564" w:tooltip="Augustine" w:history="1">
        <w:r w:rsidRPr="00690910">
          <w:rPr>
            <w:rStyle w:val="Hyperlink"/>
            <w:rFonts w:ascii="Arial" w:hAnsi="Arial" w:cs="Arial"/>
            <w:b/>
            <w:color w:val="000000" w:themeColor="text1"/>
            <w:sz w:val="19"/>
            <w:szCs w:val="19"/>
            <w:u w:val="none"/>
            <w:lang/>
          </w:rPr>
          <w:t>Augustine</w:t>
        </w:r>
      </w:hyperlink>
      <w:r w:rsidRPr="00690910">
        <w:rPr>
          <w:rStyle w:val="reference-text"/>
          <w:rFonts w:ascii="Arial" w:hAnsi="Arial" w:cs="Arial"/>
          <w:b/>
          <w:color w:val="000000" w:themeColor="text1"/>
          <w:sz w:val="19"/>
          <w:szCs w:val="19"/>
          <w:lang/>
        </w:rPr>
        <w:t> have rendered the "Judea" of Acts 2:9 as </w:t>
      </w:r>
      <w:r w:rsidRPr="00690910">
        <w:rPr>
          <w:rStyle w:val="reference-text"/>
          <w:rFonts w:ascii="Arial" w:hAnsi="Arial" w:cs="Arial"/>
          <w:b/>
          <w:i/>
          <w:iCs/>
          <w:color w:val="000000" w:themeColor="text1"/>
          <w:sz w:val="19"/>
          <w:szCs w:val="19"/>
          <w:lang/>
        </w:rPr>
        <w:t>Armeniam</w:t>
      </w:r>
      <w:r w:rsidRPr="00690910">
        <w:rPr>
          <w:rStyle w:val="reference-text"/>
          <w:rFonts w:ascii="Arial" w:hAnsi="Arial" w:cs="Arial"/>
          <w:b/>
          <w:color w:val="000000" w:themeColor="text1"/>
          <w:sz w:val="19"/>
          <w:szCs w:val="19"/>
          <w:lang/>
        </w:rPr>
        <w:t> (</w:t>
      </w:r>
      <w:hyperlink r:id="rId565" w:tooltip="Armenia" w:history="1">
        <w:r w:rsidRPr="00690910">
          <w:rPr>
            <w:rStyle w:val="Hyperlink"/>
            <w:rFonts w:ascii="Arial" w:hAnsi="Arial" w:cs="Arial"/>
            <w:b/>
            <w:color w:val="000000" w:themeColor="text1"/>
            <w:sz w:val="19"/>
            <w:szCs w:val="19"/>
            <w:u w:val="none"/>
            <w:lang/>
          </w:rPr>
          <w:t>Armenia</w:t>
        </w:r>
      </w:hyperlink>
      <w:r w:rsidRPr="00690910">
        <w:rPr>
          <w:rStyle w:val="reference-text"/>
          <w:rFonts w:ascii="Arial" w:hAnsi="Arial" w:cs="Arial"/>
          <w:b/>
          <w:color w:val="000000" w:themeColor="text1"/>
          <w:sz w:val="19"/>
          <w:szCs w:val="19"/>
          <w:lang/>
        </w:rPr>
        <w:t>), while </w:t>
      </w:r>
      <w:hyperlink r:id="rId566" w:tooltip="Jerome" w:history="1">
        <w:r w:rsidRPr="00690910">
          <w:rPr>
            <w:rStyle w:val="Hyperlink"/>
            <w:rFonts w:ascii="Arial" w:hAnsi="Arial" w:cs="Arial"/>
            <w:b/>
            <w:color w:val="000000" w:themeColor="text1"/>
            <w:sz w:val="19"/>
            <w:szCs w:val="19"/>
            <w:u w:val="none"/>
            <w:lang/>
          </w:rPr>
          <w:t>Jerome</w:t>
        </w:r>
      </w:hyperlink>
      <w:r w:rsidRPr="00690910">
        <w:rPr>
          <w:rStyle w:val="reference-text"/>
          <w:rFonts w:ascii="Arial" w:hAnsi="Arial" w:cs="Arial"/>
          <w:b/>
          <w:color w:val="000000" w:themeColor="text1"/>
          <w:sz w:val="19"/>
          <w:szCs w:val="19"/>
          <w:lang/>
        </w:rPr>
        <w:t> has called it </w:t>
      </w:r>
      <w:hyperlink r:id="rId567" w:tooltip="Syria" w:history="1">
        <w:r w:rsidRPr="00690910">
          <w:rPr>
            <w:rStyle w:val="Hyperlink"/>
            <w:rFonts w:ascii="Arial" w:hAnsi="Arial" w:cs="Arial"/>
            <w:b/>
            <w:color w:val="000000" w:themeColor="text1"/>
            <w:sz w:val="19"/>
            <w:szCs w:val="19"/>
            <w:u w:val="none"/>
            <w:lang/>
          </w:rPr>
          <w:t>Syria</w:t>
        </w:r>
      </w:hyperlink>
      <w:r w:rsidRPr="00690910">
        <w:rPr>
          <w:rStyle w:val="reference-text"/>
          <w:rFonts w:ascii="Arial" w:hAnsi="Arial" w:cs="Arial"/>
          <w:b/>
          <w:color w:val="000000" w:themeColor="text1"/>
          <w:sz w:val="19"/>
          <w:szCs w:val="19"/>
          <w:lang/>
        </w:rPr>
        <w:t>, and </w:t>
      </w:r>
      <w:hyperlink r:id="rId568" w:tooltip="John Chrysostom" w:history="1">
        <w:r w:rsidRPr="00690910">
          <w:rPr>
            <w:rStyle w:val="Hyperlink"/>
            <w:rFonts w:ascii="Arial" w:hAnsi="Arial" w:cs="Arial"/>
            <w:b/>
            <w:color w:val="000000" w:themeColor="text1"/>
            <w:sz w:val="19"/>
            <w:szCs w:val="19"/>
            <w:u w:val="none"/>
            <w:lang/>
          </w:rPr>
          <w:t>John Chrysostom</w:t>
        </w:r>
      </w:hyperlink>
      <w:r w:rsidRPr="00690910">
        <w:rPr>
          <w:rStyle w:val="reference-text"/>
          <w:rFonts w:ascii="Arial" w:hAnsi="Arial" w:cs="Arial"/>
          <w:b/>
          <w:color w:val="000000" w:themeColor="text1"/>
          <w:sz w:val="19"/>
          <w:szCs w:val="19"/>
          <w:lang/>
        </w:rPr>
        <w:t> has associated it with </w:t>
      </w:r>
      <w:hyperlink r:id="rId569" w:tooltip="India" w:history="1">
        <w:r w:rsidRPr="00690910">
          <w:rPr>
            <w:rStyle w:val="Hyperlink"/>
            <w:rFonts w:ascii="Arial" w:hAnsi="Arial" w:cs="Arial"/>
            <w:b/>
            <w:color w:val="000000" w:themeColor="text1"/>
            <w:sz w:val="19"/>
            <w:szCs w:val="19"/>
            <w:u w:val="none"/>
            <w:lang/>
          </w:rPr>
          <w:t>India</w:t>
        </w:r>
      </w:hyperlink>
      <w:r w:rsidRPr="00690910">
        <w:rPr>
          <w:rStyle w:val="reference-text"/>
          <w:rFonts w:ascii="Arial" w:hAnsi="Arial" w:cs="Arial"/>
          <w:b/>
          <w:color w:val="000000" w:themeColor="text1"/>
          <w:sz w:val="19"/>
          <w:szCs w:val="19"/>
          <w:lang/>
        </w:rPr>
        <w:t>. Additional possibilities including </w:t>
      </w:r>
      <w:hyperlink r:id="rId570" w:tooltip="Cilicia" w:history="1">
        <w:r w:rsidRPr="00690910">
          <w:rPr>
            <w:rStyle w:val="Hyperlink"/>
            <w:rFonts w:ascii="Arial" w:hAnsi="Arial" w:cs="Arial"/>
            <w:b/>
            <w:color w:val="000000" w:themeColor="text1"/>
            <w:sz w:val="19"/>
            <w:szCs w:val="19"/>
            <w:u w:val="none"/>
            <w:lang/>
          </w:rPr>
          <w:t>Cilicia</w:t>
        </w:r>
      </w:hyperlink>
      <w:r w:rsidRPr="00690910">
        <w:rPr>
          <w:rStyle w:val="reference-text"/>
          <w:rFonts w:ascii="Arial" w:hAnsi="Arial" w:cs="Arial"/>
          <w:b/>
          <w:color w:val="000000" w:themeColor="text1"/>
          <w:sz w:val="19"/>
          <w:szCs w:val="19"/>
          <w:lang/>
        </w:rPr>
        <w:t>, </w:t>
      </w:r>
      <w:hyperlink r:id="rId571" w:tooltip="Ionia" w:history="1">
        <w:r w:rsidRPr="00690910">
          <w:rPr>
            <w:rStyle w:val="Hyperlink"/>
            <w:rFonts w:ascii="Arial" w:hAnsi="Arial" w:cs="Arial"/>
            <w:b/>
            <w:color w:val="000000" w:themeColor="text1"/>
            <w:sz w:val="19"/>
            <w:szCs w:val="19"/>
            <w:u w:val="none"/>
            <w:lang/>
          </w:rPr>
          <w:t>Ionia</w:t>
        </w:r>
      </w:hyperlink>
      <w:r w:rsidRPr="00690910">
        <w:rPr>
          <w:rStyle w:val="reference-text"/>
          <w:rFonts w:ascii="Arial" w:hAnsi="Arial" w:cs="Arial"/>
          <w:b/>
          <w:color w:val="000000" w:themeColor="text1"/>
          <w:sz w:val="19"/>
          <w:szCs w:val="19"/>
          <w:lang/>
        </w:rPr>
        <w:t> and </w:t>
      </w:r>
      <w:hyperlink r:id="rId572" w:tooltip="Lydia" w:history="1">
        <w:r w:rsidRPr="00690910">
          <w:rPr>
            <w:rStyle w:val="Hyperlink"/>
            <w:rFonts w:ascii="Arial" w:hAnsi="Arial" w:cs="Arial"/>
            <w:b/>
            <w:color w:val="000000" w:themeColor="text1"/>
            <w:sz w:val="19"/>
            <w:szCs w:val="19"/>
            <w:u w:val="none"/>
            <w:lang/>
          </w:rPr>
          <w:t>Lydia</w:t>
        </w:r>
      </w:hyperlink>
      <w:r w:rsidRPr="00690910">
        <w:rPr>
          <w:rStyle w:val="reference-text"/>
          <w:rFonts w:ascii="Arial" w:hAnsi="Arial" w:cs="Arial"/>
          <w:b/>
          <w:color w:val="000000" w:themeColor="text1"/>
          <w:sz w:val="19"/>
          <w:szCs w:val="19"/>
          <w:lang/>
        </w:rPr>
        <w:t> have been suggested by modern scholars.</w:t>
      </w:r>
    </w:p>
    <w:p w:rsidR="002E3F96" w:rsidRPr="00690910" w:rsidRDefault="002E3F96" w:rsidP="00F14BAF">
      <w:pPr>
        <w:pStyle w:val="Heading2"/>
        <w:pBdr>
          <w:bottom w:val="single" w:sz="6" w:space="0" w:color="A2A9B1"/>
        </w:pBdr>
        <w:shd w:val="clear" w:color="auto" w:fill="FFFFFF"/>
        <w:spacing w:before="240" w:beforeAutospacing="0" w:after="60" w:afterAutospacing="0"/>
        <w:jc w:val="center"/>
        <w:rPr>
          <w:rFonts w:ascii="Georgia" w:hAnsi="Georgia" w:cs="Arial"/>
          <w:bCs w:val="0"/>
          <w:color w:val="00B050"/>
          <w:sz w:val="32"/>
          <w:szCs w:val="32"/>
          <w:lang/>
        </w:rPr>
      </w:pPr>
      <w:r w:rsidRPr="00690910">
        <w:rPr>
          <w:rStyle w:val="mw-headline"/>
          <w:rFonts w:ascii="Georgia" w:hAnsi="Georgia" w:cs="Arial"/>
          <w:bCs w:val="0"/>
          <w:color w:val="00B050"/>
          <w:sz w:val="32"/>
          <w:szCs w:val="32"/>
          <w:lang/>
        </w:rPr>
        <w:t>References</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573" w:anchor="cite_ref-Pentecost_dates_1-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574" w:history="1">
        <w:r w:rsidRPr="00690910">
          <w:rPr>
            <w:rStyle w:val="Hyperlink"/>
            <w:rFonts w:ascii="Arial" w:hAnsi="Arial" w:cs="Arial"/>
            <w:b/>
            <w:color w:val="000000" w:themeColor="text1"/>
            <w:sz w:val="19"/>
            <w:szCs w:val="19"/>
            <w:u w:val="none"/>
            <w:lang/>
          </w:rPr>
          <w:t>Selected Christian Observances, 2019</w:t>
        </w:r>
      </w:hyperlink>
      <w:r w:rsidRPr="00690910">
        <w:rPr>
          <w:rStyle w:val="reference-text"/>
          <w:rFonts w:ascii="Arial" w:hAnsi="Arial" w:cs="Arial"/>
          <w:b/>
          <w:color w:val="000000" w:themeColor="text1"/>
          <w:sz w:val="19"/>
          <w:szCs w:val="19"/>
          <w:lang/>
        </w:rPr>
        <w:t>, U.S. Naval Observatory Astronomical Applications Department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575" w:anchor="cite_ref-Pritchard2019_2-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Pritchard, Ray. </w:t>
      </w:r>
      <w:hyperlink r:id="rId576" w:history="1">
        <w:r w:rsidRPr="00690910">
          <w:rPr>
            <w:rStyle w:val="Hyperlink"/>
            <w:rFonts w:ascii="Arial" w:hAnsi="Arial" w:cs="Arial"/>
            <w:b/>
            <w:i/>
            <w:iCs/>
            <w:color w:val="000000" w:themeColor="text1"/>
            <w:sz w:val="19"/>
            <w:szCs w:val="19"/>
            <w:u w:val="none"/>
            <w:lang/>
          </w:rPr>
          <w:t>"What Is Pentecost?"</w:t>
        </w:r>
      </w:hyperlink>
      <w:proofErr w:type="gramStart"/>
      <w:r w:rsidRPr="00690910">
        <w:rPr>
          <w:rStyle w:val="HTMLCite"/>
          <w:rFonts w:ascii="Arial" w:hAnsi="Arial" w:cs="Arial"/>
          <w:b/>
          <w:color w:val="000000" w:themeColor="text1"/>
          <w:sz w:val="19"/>
          <w:szCs w:val="19"/>
          <w:lang/>
        </w:rPr>
        <w:t>.</w:t>
      </w:r>
      <w:proofErr w:type="gramEnd"/>
      <w:r w:rsidRPr="00690910">
        <w:rPr>
          <w:rStyle w:val="HTMLCite"/>
          <w:rFonts w:ascii="Arial" w:hAnsi="Arial" w:cs="Arial"/>
          <w:b/>
          <w:color w:val="000000" w:themeColor="text1"/>
          <w:sz w:val="19"/>
          <w:szCs w:val="19"/>
          <w:lang/>
        </w:rPr>
        <w:t> </w:t>
      </w:r>
      <w:hyperlink r:id="rId577" w:tooltip="Christianity.com" w:history="1">
        <w:r w:rsidRPr="00690910">
          <w:rPr>
            <w:rStyle w:val="Hyperlink"/>
            <w:rFonts w:ascii="Arial" w:hAnsi="Arial" w:cs="Arial"/>
            <w:b/>
            <w:i/>
            <w:iCs/>
            <w:color w:val="000000" w:themeColor="text1"/>
            <w:sz w:val="19"/>
            <w:szCs w:val="19"/>
            <w:u w:val="none"/>
            <w:lang/>
          </w:rPr>
          <w:t>Christianity.com</w:t>
        </w:r>
      </w:hyperlink>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9 June</w:t>
      </w:r>
      <w:r w:rsidRPr="00690910">
        <w:rPr>
          <w:rStyle w:val="reference-accessdate"/>
          <w:rFonts w:ascii="Arial" w:hAnsi="Arial" w:cs="Arial"/>
          <w:b/>
          <w:i/>
          <w:iCs/>
          <w:color w:val="000000" w:themeColor="text1"/>
          <w:sz w:val="19"/>
          <w:szCs w:val="19"/>
          <w:lang/>
        </w:rPr>
        <w:t> 2019</w:t>
      </w:r>
      <w:r w:rsidRPr="00690910">
        <w:rPr>
          <w:rStyle w:val="HTMLCite"/>
          <w:rFonts w:ascii="Arial" w:hAnsi="Arial" w:cs="Arial"/>
          <w:b/>
          <w:color w:val="000000" w:themeColor="text1"/>
          <w:sz w:val="19"/>
          <w:szCs w:val="19"/>
          <w:lang/>
        </w:rPr>
        <w:t>. According to the Old Testament, you would go to the day of the celebration of Firstfruits, and beginning with that day, you would count off 50 days. The fiftieth day would be the Day of Pentecost. So Firstfruits is the beginning of the barley harvest and Pentecost the celebration of the beginning of the wheat harvest. Since it was always 50 days after Firstfruits, and since 50 days equals seven weeks, it always came a "week of weeks" later.</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578" w:anchor="cite_ref-auto_3-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579" w:anchor="cite_ref-auto_3-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Bratcher, Robert G; Hatton, Howard (2000). A handbook on Deuteronomy. New York: United Bible Societies. </w:t>
      </w:r>
      <w:hyperlink r:id="rId580"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581" w:tooltip="Special:BookSources/978-0-8267-0104-6" w:history="1">
        <w:r w:rsidRPr="00690910">
          <w:rPr>
            <w:rStyle w:val="Hyperlink"/>
            <w:rFonts w:ascii="Arial" w:hAnsi="Arial" w:cs="Arial"/>
            <w:b/>
            <w:i/>
            <w:iCs/>
            <w:color w:val="000000" w:themeColor="text1"/>
            <w:sz w:val="19"/>
            <w:szCs w:val="19"/>
            <w:u w:val="none"/>
            <w:lang/>
          </w:rPr>
          <w:t>978-0-8267-0104-6</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582" w:anchor="cite_ref-4"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583" w:history="1">
        <w:r w:rsidRPr="00690910">
          <w:rPr>
            <w:rStyle w:val="Hyperlink"/>
            <w:rFonts w:ascii="Arial" w:hAnsi="Arial" w:cs="Arial"/>
            <w:b/>
            <w:color w:val="000000" w:themeColor="text1"/>
            <w:sz w:val="19"/>
            <w:szCs w:val="19"/>
            <w:u w:val="none"/>
            <w:lang/>
          </w:rPr>
          <w:t>Deuteronomy 16:10</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584" w:anchor="cite_ref-BDAG_6-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585" w:anchor="cite_ref-BDAG_6-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Danker, Frederick W; Arndt, William; Bauer, Walter (2000). A Greek-English lexicon of the New Testament and other early Christian literature. Chicago: University of Chicago Press. </w:t>
      </w:r>
      <w:hyperlink r:id="rId586"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587" w:tooltip="Special:BookSources/978-0-226-03933-6" w:history="1">
        <w:r w:rsidRPr="00690910">
          <w:rPr>
            <w:rStyle w:val="Hyperlink"/>
            <w:rFonts w:ascii="Arial" w:hAnsi="Arial" w:cs="Arial"/>
            <w:b/>
            <w:i/>
            <w:iCs/>
            <w:color w:val="000000" w:themeColor="text1"/>
            <w:sz w:val="19"/>
            <w:szCs w:val="19"/>
            <w:u w:val="none"/>
            <w:lang/>
          </w:rPr>
          <w:t>978-0-226-03933-6</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588" w:anchor="cite_ref-TDNT_7-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589" w:anchor="cite_ref-TDNT_7-1" w:history="1">
        <w:r w:rsidRPr="00690910">
          <w:rPr>
            <w:rStyle w:val="Hyperlink"/>
            <w:rFonts w:ascii="Arial" w:hAnsi="Arial" w:cs="Arial"/>
            <w:b/>
            <w:bCs/>
            <w:i/>
            <w:iCs/>
            <w:color w:val="000000" w:themeColor="text1"/>
            <w:sz w:val="15"/>
            <w:szCs w:val="15"/>
            <w:u w:val="none"/>
            <w:vertAlign w:val="superscript"/>
            <w:lang/>
          </w:rPr>
          <w:t>b</w:t>
        </w:r>
      </w:hyperlink>
      <w:r w:rsidRPr="00690910">
        <w:rPr>
          <w:rStyle w:val="mw-cite-backlink"/>
          <w:rFonts w:ascii="Arial" w:hAnsi="Arial" w:cs="Arial"/>
          <w:b/>
          <w:color w:val="000000" w:themeColor="text1"/>
          <w:sz w:val="19"/>
          <w:szCs w:val="19"/>
          <w:lang/>
        </w:rPr>
        <w:t> </w:t>
      </w:r>
      <w:hyperlink r:id="rId590" w:anchor="cite_ref-TDNT_7-2" w:history="1">
        <w:r w:rsidRPr="00690910">
          <w:rPr>
            <w:rStyle w:val="Hyperlink"/>
            <w:rFonts w:ascii="Arial" w:hAnsi="Arial" w:cs="Arial"/>
            <w:b/>
            <w:bCs/>
            <w:i/>
            <w:iCs/>
            <w:color w:val="000000" w:themeColor="text1"/>
            <w:sz w:val="15"/>
            <w:szCs w:val="15"/>
            <w:u w:val="none"/>
            <w:vertAlign w:val="superscript"/>
            <w:lang/>
          </w:rPr>
          <w:t>c</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Gerhard, Kittel; Friedrich, Gerhard; Bromiley, Geoffrey William, eds. (2006). "Pentecost". Theological dictionary of the New Testament. Translated by Geoffrey William Bromiley. Grand Rapids, Michigan: Eerdmans. </w:t>
      </w:r>
      <w:hyperlink r:id="rId591"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592" w:tooltip="Special:BookSources/978-0-8028-2243-7" w:history="1">
        <w:r w:rsidRPr="00690910">
          <w:rPr>
            <w:rStyle w:val="Hyperlink"/>
            <w:rFonts w:ascii="Arial" w:hAnsi="Arial" w:cs="Arial"/>
            <w:b/>
            <w:i/>
            <w:iCs/>
            <w:color w:val="000000" w:themeColor="text1"/>
            <w:sz w:val="19"/>
            <w:szCs w:val="19"/>
            <w:u w:val="none"/>
            <w:lang/>
          </w:rPr>
          <w:t>978-0-8028-2243-7</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lastRenderedPageBreak/>
        <w:t>^ </w:t>
      </w:r>
      <w:hyperlink r:id="rId593" w:anchor="cite_ref-isbe_8-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594" w:anchor="cite_ref-isbe_8-1" w:history="1">
        <w:r w:rsidRPr="00690910">
          <w:rPr>
            <w:rStyle w:val="Hyperlink"/>
            <w:rFonts w:ascii="Arial" w:hAnsi="Arial" w:cs="Arial"/>
            <w:b/>
            <w:bCs/>
            <w:i/>
            <w:iCs/>
            <w:color w:val="000000" w:themeColor="text1"/>
            <w:sz w:val="15"/>
            <w:szCs w:val="15"/>
            <w:u w:val="none"/>
            <w:vertAlign w:val="superscript"/>
            <w:lang/>
          </w:rPr>
          <w:t>b</w:t>
        </w:r>
      </w:hyperlink>
      <w:r w:rsidRPr="00690910">
        <w:rPr>
          <w:rStyle w:val="mw-cite-backlink"/>
          <w:rFonts w:ascii="Arial" w:hAnsi="Arial" w:cs="Arial"/>
          <w:b/>
          <w:color w:val="000000" w:themeColor="text1"/>
          <w:sz w:val="19"/>
          <w:szCs w:val="19"/>
          <w:lang/>
        </w:rPr>
        <w:t> </w:t>
      </w:r>
      <w:hyperlink r:id="rId595" w:anchor="cite_ref-isbe_8-2" w:history="1">
        <w:r w:rsidRPr="00690910">
          <w:rPr>
            <w:rStyle w:val="Hyperlink"/>
            <w:rFonts w:ascii="Arial" w:hAnsi="Arial" w:cs="Arial"/>
            <w:b/>
            <w:bCs/>
            <w:i/>
            <w:iCs/>
            <w:color w:val="000000" w:themeColor="text1"/>
            <w:sz w:val="15"/>
            <w:szCs w:val="15"/>
            <w:u w:val="none"/>
            <w:vertAlign w:val="superscript"/>
            <w:lang/>
          </w:rPr>
          <w:t>c</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 xml:space="preserve">Bromiley, Geoffrey William, ed. (2009). "Pentecost". The International standard Bible encyclopedia (2 </w:t>
      </w:r>
      <w:proofErr w:type="gramStart"/>
      <w:r w:rsidRPr="00690910">
        <w:rPr>
          <w:rStyle w:val="HTMLCite"/>
          <w:rFonts w:ascii="Arial" w:hAnsi="Arial" w:cs="Arial"/>
          <w:b/>
          <w:color w:val="000000" w:themeColor="text1"/>
          <w:sz w:val="19"/>
          <w:szCs w:val="19"/>
          <w:lang/>
        </w:rPr>
        <w:t>ed</w:t>
      </w:r>
      <w:proofErr w:type="gramEnd"/>
      <w:r w:rsidRPr="00690910">
        <w:rPr>
          <w:rStyle w:val="HTMLCite"/>
          <w:rFonts w:ascii="Arial" w:hAnsi="Arial" w:cs="Arial"/>
          <w:b/>
          <w:color w:val="000000" w:themeColor="text1"/>
          <w:sz w:val="19"/>
          <w:szCs w:val="19"/>
          <w:lang/>
        </w:rPr>
        <w:t>.). Grand Rapids, Michigan: W.B. Eerdmans.</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596" w:anchor="cite_ref-9"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597" w:history="1">
        <w:r w:rsidRPr="00690910">
          <w:rPr>
            <w:rStyle w:val="Hyperlink"/>
            <w:rFonts w:ascii="Arial" w:hAnsi="Arial" w:cs="Arial"/>
            <w:b/>
            <w:color w:val="000000" w:themeColor="text1"/>
            <w:sz w:val="19"/>
            <w:szCs w:val="19"/>
            <w:u w:val="none"/>
            <w:lang/>
          </w:rPr>
          <w:t>Tobit 2:1</w:t>
        </w:r>
      </w:hyperlink>
      <w:hyperlink r:id="rId598" w:history="1">
        <w:r w:rsidRPr="00690910">
          <w:rPr>
            <w:rStyle w:val="Hyperlink"/>
            <w:rFonts w:ascii="Arial" w:hAnsi="Arial" w:cs="Arial"/>
            <w:b/>
            <w:color w:val="000000" w:themeColor="text1"/>
            <w:sz w:val="19"/>
            <w:szCs w:val="19"/>
            <w:u w:val="none"/>
            <w:lang/>
          </w:rPr>
          <w:t>2 Maccabees 12:32</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599" w:anchor="cite_ref-acadbible1mac6.20_10-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00" w:history="1">
        <w:r w:rsidRPr="00690910">
          <w:rPr>
            <w:rStyle w:val="Hyperlink"/>
            <w:rFonts w:ascii="Arial" w:hAnsi="Arial" w:cs="Arial"/>
            <w:b/>
            <w:i/>
            <w:iCs/>
            <w:color w:val="000000" w:themeColor="text1"/>
            <w:sz w:val="19"/>
            <w:szCs w:val="19"/>
            <w:u w:val="none"/>
            <w:lang/>
          </w:rPr>
          <w:t>"Septuagint (LXX), 1 Maccabees 6:20"</w:t>
        </w:r>
      </w:hyperlink>
      <w:r w:rsidRPr="00690910">
        <w:rPr>
          <w:rStyle w:val="HTMLCite"/>
          <w:rFonts w:ascii="Arial" w:hAnsi="Arial" w:cs="Arial"/>
          <w:b/>
          <w:color w:val="000000" w:themeColor="text1"/>
          <w:sz w:val="19"/>
          <w:szCs w:val="19"/>
          <w:lang/>
        </w:rPr>
        <w:t>. </w:t>
      </w:r>
      <w:r w:rsidR="00690910" w:rsidRPr="00690910">
        <w:rPr>
          <w:rStyle w:val="HTMLCite"/>
          <w:rFonts w:ascii="Arial" w:hAnsi="Arial" w:cs="Arial"/>
          <w:b/>
          <w:color w:val="000000" w:themeColor="text1"/>
          <w:sz w:val="19"/>
          <w:szCs w:val="19"/>
          <w:lang/>
        </w:rPr>
        <w:t>Academic-bible.com</w:t>
      </w:r>
      <w:r w:rsidRPr="00690910">
        <w:rPr>
          <w:rStyle w:val="HTMLCite"/>
          <w:rFonts w:ascii="Arial" w:hAnsi="Arial" w:cs="Arial"/>
          <w:b/>
          <w:color w:val="000000" w:themeColor="text1"/>
          <w:sz w:val="19"/>
          <w:szCs w:val="19"/>
          <w:lang/>
        </w:rPr>
        <w:t>: The Scholarly Portal of the German Bible Society. German Bible Society</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9 June</w:t>
      </w:r>
      <w:r w:rsidRPr="00690910">
        <w:rPr>
          <w:rStyle w:val="reference-accessdate"/>
          <w:rFonts w:ascii="Arial" w:hAnsi="Arial" w:cs="Arial"/>
          <w:b/>
          <w:i/>
          <w:iCs/>
          <w:color w:val="000000" w:themeColor="text1"/>
          <w:sz w:val="19"/>
          <w:szCs w:val="19"/>
          <w:lang/>
        </w:rPr>
        <w:t> 2017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01" w:anchor="cite_ref-EDNT_12-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02" w:anchor="cite_ref-EDNT_12-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Balz, Horst Robert; Schneider, Gerhard (1994). Exegetical dictionary of the New Testament. </w:t>
      </w:r>
      <w:hyperlink r:id="rId603"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04" w:tooltip="Special:BookSources/978-0-8028-2803-3" w:history="1">
        <w:r w:rsidRPr="00690910">
          <w:rPr>
            <w:rStyle w:val="Hyperlink"/>
            <w:rFonts w:ascii="Arial" w:hAnsi="Arial" w:cs="Arial"/>
            <w:b/>
            <w:i/>
            <w:iCs/>
            <w:color w:val="000000" w:themeColor="text1"/>
            <w:sz w:val="19"/>
            <w:szCs w:val="19"/>
            <w:u w:val="none"/>
            <w:lang/>
          </w:rPr>
          <w:t>978-0-8028-2803-3</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05" w:anchor="cite_ref-keil_13-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06" w:anchor="cite_ref-keil_13-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Keil, Carl Friedrich; Delitzsch, Franz (2011). Commentary on the Old Testament. Peabody, Massachusetts: Hendrickson Publishers. </w:t>
      </w:r>
      <w:hyperlink r:id="rId607"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08" w:tooltip="Special:BookSources/978-0-913573-88-4" w:history="1">
        <w:r w:rsidRPr="00690910">
          <w:rPr>
            <w:rStyle w:val="Hyperlink"/>
            <w:rFonts w:ascii="Arial" w:hAnsi="Arial" w:cs="Arial"/>
            <w:b/>
            <w:i/>
            <w:iCs/>
            <w:color w:val="000000" w:themeColor="text1"/>
            <w:sz w:val="19"/>
            <w:szCs w:val="19"/>
            <w:u w:val="none"/>
            <w:lang/>
          </w:rPr>
          <w:t>978-0-913573-88-4</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09" w:anchor="cite_ref-EBC_14-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10" w:anchor="cite_ref-EBC_14-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Gaebelein, Frank E (1984). The expositors Bible commentary with the New International Version of the Holy Bible in twelve volum. Grand Rapids, MI: Zondervan. </w:t>
      </w:r>
      <w:hyperlink r:id="rId611"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12" w:tooltip="Special:BookSources/978-0-310-36500-6" w:history="1">
        <w:r w:rsidRPr="00690910">
          <w:rPr>
            <w:rStyle w:val="Hyperlink"/>
            <w:rFonts w:ascii="Arial" w:hAnsi="Arial" w:cs="Arial"/>
            <w:b/>
            <w:i/>
            <w:iCs/>
            <w:color w:val="000000" w:themeColor="text1"/>
            <w:sz w:val="19"/>
            <w:szCs w:val="19"/>
            <w:u w:val="none"/>
            <w:lang/>
          </w:rPr>
          <w:t>978-0-310-36500-6</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13" w:anchor="cite_ref-1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14" w:history="1">
        <w:r w:rsidRPr="00690910">
          <w:rPr>
            <w:rStyle w:val="Hyperlink"/>
            <w:rFonts w:ascii="Arial" w:hAnsi="Arial" w:cs="Arial"/>
            <w:b/>
            <w:color w:val="000000" w:themeColor="text1"/>
            <w:sz w:val="19"/>
            <w:szCs w:val="19"/>
            <w:u w:val="none"/>
            <w:lang/>
          </w:rPr>
          <w:t>Leviticus 23:16</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15" w:anchor="cite_ref-16"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16" w:history="1">
        <w:r w:rsidRPr="00690910">
          <w:rPr>
            <w:rStyle w:val="Hyperlink"/>
            <w:rFonts w:ascii="Arial" w:hAnsi="Arial" w:cs="Arial"/>
            <w:b/>
            <w:color w:val="000000" w:themeColor="text1"/>
            <w:sz w:val="19"/>
            <w:szCs w:val="19"/>
            <w:u w:val="none"/>
            <w:lang/>
          </w:rPr>
          <w:t>Numbers 28:28–31</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17" w:anchor="cite_ref-niv_17-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 xml:space="preserve">NIV archaeological study Bible an illustrated walk through biblical history and </w:t>
      </w:r>
      <w:r w:rsidR="00690910" w:rsidRPr="00690910">
        <w:rPr>
          <w:rStyle w:val="HTMLCite"/>
          <w:rFonts w:ascii="Arial" w:hAnsi="Arial" w:cs="Arial"/>
          <w:b/>
          <w:color w:val="000000" w:themeColor="text1"/>
          <w:sz w:val="19"/>
          <w:szCs w:val="19"/>
          <w:lang/>
        </w:rPr>
        <w:t>culture:</w:t>
      </w:r>
      <w:r w:rsidRPr="00690910">
        <w:rPr>
          <w:rStyle w:val="HTMLCite"/>
          <w:rFonts w:ascii="Arial" w:hAnsi="Arial" w:cs="Arial"/>
          <w:b/>
          <w:color w:val="000000" w:themeColor="text1"/>
          <w:sz w:val="19"/>
          <w:szCs w:val="19"/>
          <w:lang/>
        </w:rPr>
        <w:t xml:space="preserve"> New International Version. Grand Rapids, Mich.: Zondervan. 2005. </w:t>
      </w:r>
      <w:hyperlink r:id="rId618"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19" w:tooltip="Special:BookSources/978-0-310-92605-4" w:history="1">
        <w:r w:rsidRPr="00690910">
          <w:rPr>
            <w:rStyle w:val="Hyperlink"/>
            <w:rFonts w:ascii="Arial" w:hAnsi="Arial" w:cs="Arial"/>
            <w:b/>
            <w:i/>
            <w:iCs/>
            <w:color w:val="000000" w:themeColor="text1"/>
            <w:sz w:val="19"/>
            <w:szCs w:val="19"/>
            <w:u w:val="none"/>
            <w:lang/>
          </w:rPr>
          <w:t>978-0-310-92605-4</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20" w:anchor="cite_ref-jansen_18-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21" w:anchor="cite_ref-jansen_18-1" w:history="1">
        <w:r w:rsidRPr="00690910">
          <w:rPr>
            <w:rStyle w:val="Hyperlink"/>
            <w:rFonts w:ascii="Arial" w:hAnsi="Arial" w:cs="Arial"/>
            <w:b/>
            <w:bCs/>
            <w:i/>
            <w:iCs/>
            <w:color w:val="000000" w:themeColor="text1"/>
            <w:sz w:val="15"/>
            <w:szCs w:val="15"/>
            <w:u w:val="none"/>
            <w:vertAlign w:val="superscript"/>
            <w:lang/>
          </w:rPr>
          <w:t>b</w:t>
        </w:r>
      </w:hyperlink>
      <w:r w:rsidRPr="00690910">
        <w:rPr>
          <w:rStyle w:val="mw-cite-backlink"/>
          <w:rFonts w:ascii="Arial" w:hAnsi="Arial" w:cs="Arial"/>
          <w:b/>
          <w:color w:val="000000" w:themeColor="text1"/>
          <w:sz w:val="19"/>
          <w:szCs w:val="19"/>
          <w:lang/>
        </w:rPr>
        <w:t> </w:t>
      </w:r>
      <w:hyperlink r:id="rId622" w:anchor="cite_ref-jansen_18-2" w:history="1">
        <w:r w:rsidRPr="00690910">
          <w:rPr>
            <w:rStyle w:val="Hyperlink"/>
            <w:rFonts w:ascii="Arial" w:hAnsi="Arial" w:cs="Arial"/>
            <w:b/>
            <w:bCs/>
            <w:i/>
            <w:iCs/>
            <w:color w:val="000000" w:themeColor="text1"/>
            <w:sz w:val="15"/>
            <w:szCs w:val="15"/>
            <w:u w:val="none"/>
            <w:vertAlign w:val="superscript"/>
            <w:lang/>
          </w:rPr>
          <w:t>c</w:t>
        </w:r>
      </w:hyperlink>
      <w:r w:rsidRPr="00690910">
        <w:rPr>
          <w:rStyle w:val="mw-cite-backlink"/>
          <w:rFonts w:ascii="Arial" w:hAnsi="Arial" w:cs="Arial"/>
          <w:b/>
          <w:color w:val="000000" w:themeColor="text1"/>
          <w:sz w:val="19"/>
          <w:szCs w:val="19"/>
          <w:lang/>
        </w:rPr>
        <w:t> </w:t>
      </w:r>
      <w:hyperlink r:id="rId623" w:anchor="cite_ref-jansen_18-3" w:history="1">
        <w:r w:rsidRPr="00690910">
          <w:rPr>
            <w:rStyle w:val="Hyperlink"/>
            <w:rFonts w:ascii="Arial" w:hAnsi="Arial" w:cs="Arial"/>
            <w:b/>
            <w:bCs/>
            <w:i/>
            <w:iCs/>
            <w:color w:val="000000" w:themeColor="text1"/>
            <w:sz w:val="15"/>
            <w:szCs w:val="15"/>
            <w:u w:val="none"/>
            <w:vertAlign w:val="superscript"/>
            <w:lang/>
          </w:rPr>
          <w:t>d</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Jansen, John Frederick (1993). </w:t>
      </w:r>
      <w:hyperlink r:id="rId624" w:history="1">
        <w:r w:rsidRPr="00690910">
          <w:rPr>
            <w:rStyle w:val="Hyperlink"/>
            <w:rFonts w:ascii="Arial" w:hAnsi="Arial" w:cs="Arial"/>
            <w:b/>
            <w:i/>
            <w:iCs/>
            <w:color w:val="000000" w:themeColor="text1"/>
            <w:sz w:val="19"/>
            <w:szCs w:val="19"/>
            <w:u w:val="none"/>
            <w:lang/>
          </w:rPr>
          <w:t>"Pentecost"</w:t>
        </w:r>
      </w:hyperlink>
      <w:r w:rsidRPr="00690910">
        <w:rPr>
          <w:rStyle w:val="HTMLCite"/>
          <w:rFonts w:ascii="Arial" w:hAnsi="Arial" w:cs="Arial"/>
          <w:b/>
          <w:color w:val="000000" w:themeColor="text1"/>
          <w:sz w:val="19"/>
          <w:szCs w:val="19"/>
          <w:lang/>
        </w:rPr>
        <w:t>. The Oxford Companion to the Bible. Oxford University Press. </w:t>
      </w:r>
      <w:hyperlink r:id="rId625" w:tooltip="Digital object identifier" w:history="1">
        <w:r w:rsidRPr="00690910">
          <w:rPr>
            <w:rStyle w:val="Hyperlink"/>
            <w:rFonts w:ascii="Arial" w:hAnsi="Arial" w:cs="Arial"/>
            <w:b/>
            <w:i/>
            <w:iCs/>
            <w:color w:val="000000" w:themeColor="text1"/>
            <w:sz w:val="19"/>
            <w:szCs w:val="19"/>
            <w:u w:val="none"/>
            <w:lang/>
          </w:rPr>
          <w:t>doi</w:t>
        </w:r>
      </w:hyperlink>
      <w:proofErr w:type="gramStart"/>
      <w:r w:rsidRPr="00690910">
        <w:rPr>
          <w:rStyle w:val="HTMLCite"/>
          <w:rFonts w:ascii="Arial" w:hAnsi="Arial" w:cs="Arial"/>
          <w:b/>
          <w:color w:val="000000" w:themeColor="text1"/>
          <w:sz w:val="19"/>
          <w:szCs w:val="19"/>
          <w:lang/>
        </w:rPr>
        <w:t>:</w:t>
      </w:r>
      <w:proofErr w:type="gramEnd"/>
      <w:r w:rsidRPr="00690910">
        <w:rPr>
          <w:rStyle w:val="HTMLCite"/>
          <w:rFonts w:ascii="Arial" w:hAnsi="Arial" w:cs="Arial"/>
          <w:b/>
          <w:color w:val="000000" w:themeColor="text1"/>
          <w:sz w:val="19"/>
          <w:szCs w:val="19"/>
          <w:lang/>
        </w:rPr>
        <w:fldChar w:fldCharType="begin"/>
      </w:r>
      <w:r w:rsidRPr="00690910">
        <w:rPr>
          <w:rStyle w:val="HTMLCite"/>
          <w:rFonts w:ascii="Arial" w:hAnsi="Arial" w:cs="Arial"/>
          <w:b/>
          <w:color w:val="000000" w:themeColor="text1"/>
          <w:sz w:val="19"/>
          <w:szCs w:val="19"/>
          <w:lang/>
        </w:rPr>
        <w:instrText xml:space="preserve"> HYPERLINK "https://doi.org/10.1093%2Facref%2F9780195046458.001.0001" </w:instrText>
      </w:r>
      <w:r w:rsidRPr="00690910">
        <w:rPr>
          <w:rStyle w:val="HTMLCite"/>
          <w:rFonts w:ascii="Arial" w:hAnsi="Arial" w:cs="Arial"/>
          <w:b/>
          <w:color w:val="000000" w:themeColor="text1"/>
          <w:sz w:val="19"/>
          <w:szCs w:val="19"/>
          <w:lang/>
        </w:rPr>
        <w:fldChar w:fldCharType="separate"/>
      </w:r>
      <w:r w:rsidRPr="00690910">
        <w:rPr>
          <w:rStyle w:val="Hyperlink"/>
          <w:rFonts w:ascii="Arial" w:hAnsi="Arial" w:cs="Arial"/>
          <w:b/>
          <w:i/>
          <w:iCs/>
          <w:color w:val="000000" w:themeColor="text1"/>
          <w:sz w:val="19"/>
          <w:szCs w:val="19"/>
          <w:u w:val="none"/>
          <w:lang/>
        </w:rPr>
        <w:t>10.1093/acref/9780195046458.001.0001</w:t>
      </w:r>
      <w:r w:rsidRPr="00690910">
        <w:rPr>
          <w:rStyle w:val="HTMLCite"/>
          <w:rFonts w:ascii="Arial" w:hAnsi="Arial" w:cs="Arial"/>
          <w:b/>
          <w:color w:val="000000" w:themeColor="text1"/>
          <w:sz w:val="19"/>
          <w:szCs w:val="19"/>
          <w:lang/>
        </w:rPr>
        <w:fldChar w:fldCharType="end"/>
      </w:r>
      <w:r w:rsidRPr="00690910">
        <w:rPr>
          <w:rStyle w:val="HTMLCite"/>
          <w:rFonts w:ascii="Arial" w:hAnsi="Arial" w:cs="Arial"/>
          <w:b/>
          <w:color w:val="000000" w:themeColor="text1"/>
          <w:sz w:val="19"/>
          <w:szCs w:val="19"/>
          <w:lang/>
        </w:rPr>
        <w:t>. </w:t>
      </w:r>
      <w:hyperlink r:id="rId626"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27" w:tooltip="Special:BookSources/978-0-19-504645-8" w:history="1">
        <w:r w:rsidRPr="00690910">
          <w:rPr>
            <w:rStyle w:val="Hyperlink"/>
            <w:rFonts w:ascii="Arial" w:hAnsi="Arial" w:cs="Arial"/>
            <w:b/>
            <w:i/>
            <w:iCs/>
            <w:color w:val="000000" w:themeColor="text1"/>
            <w:sz w:val="19"/>
            <w:szCs w:val="19"/>
            <w:u w:val="none"/>
            <w:lang/>
          </w:rPr>
          <w:t>978-0-19-504645-8</w:t>
        </w:r>
      </w:hyperlink>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2018-12-02</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28" w:anchor="cite_ref-ebcacts_19-0" w:history="1">
        <w:r w:rsidRPr="00690910">
          <w:rPr>
            <w:rStyle w:val="cite-accessibility-label"/>
            <w:rFonts w:ascii="Arial" w:hAnsi="Arial" w:cs="Arial"/>
            <w:b/>
            <w:color w:val="000000" w:themeColor="text1"/>
            <w:sz w:val="19"/>
            <w:szCs w:val="19"/>
            <w:lang/>
          </w:rPr>
          <w:t>Jump up to</w:t>
        </w:r>
        <w:r w:rsidR="00690910" w:rsidRPr="00690910">
          <w:rPr>
            <w:rStyle w:val="cite-accessibility-label"/>
            <w:rFonts w:ascii="Arial" w:hAnsi="Arial" w:cs="Arial"/>
            <w:b/>
            <w:color w:val="000000" w:themeColor="text1"/>
            <w:sz w:val="19"/>
            <w:szCs w:val="19"/>
            <w:lang/>
          </w:rPr>
          <w:t>:</w:t>
        </w:r>
        <w:r w:rsidR="00690910" w:rsidRPr="00690910">
          <w:rPr>
            <w:rStyle w:val="Hyperlink"/>
            <w:rFonts w:ascii="Arial" w:hAnsi="Arial" w:cs="Arial"/>
            <w:b/>
            <w:bCs/>
            <w:i/>
            <w:iCs/>
            <w:color w:val="000000" w:themeColor="text1"/>
            <w:sz w:val="15"/>
            <w:szCs w:val="15"/>
            <w:u w:val="none"/>
            <w:vertAlign w:val="superscript"/>
            <w:lang/>
          </w:rPr>
          <w:t xml:space="preserve"> a</w:t>
        </w:r>
      </w:hyperlink>
      <w:r w:rsidRPr="00690910">
        <w:rPr>
          <w:rStyle w:val="mw-cite-backlink"/>
          <w:rFonts w:ascii="Arial" w:hAnsi="Arial" w:cs="Arial"/>
          <w:b/>
          <w:color w:val="000000" w:themeColor="text1"/>
          <w:sz w:val="19"/>
          <w:szCs w:val="19"/>
          <w:lang/>
        </w:rPr>
        <w:t> </w:t>
      </w:r>
      <w:hyperlink r:id="rId629" w:anchor="cite_ref-ebcacts_19-1" w:history="1">
        <w:r w:rsidRPr="00690910">
          <w:rPr>
            <w:rStyle w:val="Hyperlink"/>
            <w:rFonts w:ascii="Arial" w:hAnsi="Arial" w:cs="Arial"/>
            <w:b/>
            <w:bCs/>
            <w:i/>
            <w:iCs/>
            <w:color w:val="000000" w:themeColor="text1"/>
            <w:sz w:val="15"/>
            <w:szCs w:val="15"/>
            <w:u w:val="none"/>
            <w:vertAlign w:val="superscript"/>
            <w:lang/>
          </w:rPr>
          <w:t>b</w:t>
        </w:r>
      </w:hyperlink>
      <w:r w:rsidRPr="00690910">
        <w:rPr>
          <w:rStyle w:val="mw-cite-backlink"/>
          <w:rFonts w:ascii="Arial" w:hAnsi="Arial" w:cs="Arial"/>
          <w:b/>
          <w:color w:val="000000" w:themeColor="text1"/>
          <w:sz w:val="19"/>
          <w:szCs w:val="19"/>
          <w:lang/>
        </w:rPr>
        <w:t> </w:t>
      </w:r>
      <w:hyperlink r:id="rId630" w:anchor="cite_ref-ebcacts_19-2" w:history="1">
        <w:r w:rsidRPr="00690910">
          <w:rPr>
            <w:rStyle w:val="Hyperlink"/>
            <w:rFonts w:ascii="Arial" w:hAnsi="Arial" w:cs="Arial"/>
            <w:b/>
            <w:bCs/>
            <w:i/>
            <w:iCs/>
            <w:color w:val="000000" w:themeColor="text1"/>
            <w:sz w:val="15"/>
            <w:szCs w:val="15"/>
            <w:u w:val="none"/>
            <w:vertAlign w:val="superscript"/>
            <w:lang/>
          </w:rPr>
          <w:t>c</w:t>
        </w:r>
      </w:hyperlink>
      <w:r w:rsidRPr="00690910">
        <w:rPr>
          <w:rStyle w:val="mw-cite-backlink"/>
          <w:rFonts w:ascii="Arial" w:hAnsi="Arial" w:cs="Arial"/>
          <w:b/>
          <w:color w:val="000000" w:themeColor="text1"/>
          <w:sz w:val="19"/>
          <w:szCs w:val="19"/>
          <w:lang/>
        </w:rPr>
        <w:t> </w:t>
      </w:r>
      <w:hyperlink r:id="rId631" w:anchor="cite_ref-ebcacts_19-3" w:history="1">
        <w:r w:rsidRPr="00690910">
          <w:rPr>
            <w:rStyle w:val="Hyperlink"/>
            <w:rFonts w:ascii="Arial" w:hAnsi="Arial" w:cs="Arial"/>
            <w:b/>
            <w:bCs/>
            <w:i/>
            <w:iCs/>
            <w:color w:val="000000" w:themeColor="text1"/>
            <w:sz w:val="15"/>
            <w:szCs w:val="15"/>
            <w:u w:val="none"/>
            <w:vertAlign w:val="superscript"/>
            <w:lang/>
          </w:rPr>
          <w:t>d</w:t>
        </w:r>
      </w:hyperlink>
      <w:r w:rsidRPr="00690910">
        <w:rPr>
          <w:rStyle w:val="mw-cite-backlink"/>
          <w:rFonts w:ascii="Arial" w:hAnsi="Arial" w:cs="Arial"/>
          <w:b/>
          <w:color w:val="000000" w:themeColor="text1"/>
          <w:sz w:val="19"/>
          <w:szCs w:val="19"/>
          <w:lang/>
        </w:rPr>
        <w:t> </w:t>
      </w:r>
      <w:hyperlink r:id="rId632" w:anchor="cite_ref-ebcacts_19-4" w:history="1">
        <w:r w:rsidRPr="00690910">
          <w:rPr>
            <w:rStyle w:val="Hyperlink"/>
            <w:rFonts w:ascii="Arial" w:hAnsi="Arial" w:cs="Arial"/>
            <w:b/>
            <w:bCs/>
            <w:i/>
            <w:iCs/>
            <w:color w:val="000000" w:themeColor="text1"/>
            <w:sz w:val="15"/>
            <w:szCs w:val="15"/>
            <w:u w:val="none"/>
            <w:vertAlign w:val="superscript"/>
            <w:lang/>
          </w:rPr>
          <w:t>e</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Longenecker, Richard N. (2017-03-07). </w:t>
      </w:r>
      <w:hyperlink r:id="rId633" w:history="1">
        <w:r w:rsidRPr="00690910">
          <w:rPr>
            <w:rStyle w:val="Hyperlink"/>
            <w:rFonts w:ascii="Arial" w:hAnsi="Arial" w:cs="Arial"/>
            <w:b/>
            <w:i/>
            <w:iCs/>
            <w:color w:val="000000" w:themeColor="text1"/>
            <w:sz w:val="19"/>
            <w:szCs w:val="19"/>
            <w:u w:val="none"/>
            <w:lang/>
          </w:rPr>
          <w:t>Acts</w:t>
        </w:r>
      </w:hyperlink>
      <w:r w:rsidRPr="00690910">
        <w:rPr>
          <w:rStyle w:val="HTMLCite"/>
          <w:rFonts w:ascii="Arial" w:hAnsi="Arial" w:cs="Arial"/>
          <w:b/>
          <w:color w:val="000000" w:themeColor="text1"/>
          <w:sz w:val="19"/>
          <w:szCs w:val="19"/>
          <w:lang/>
        </w:rPr>
        <w:t>. Zondervan. </w:t>
      </w:r>
      <w:hyperlink r:id="rId634"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35" w:tooltip="Special:BookSources/978-0-310-53203-3" w:history="1">
        <w:r w:rsidRPr="00690910">
          <w:rPr>
            <w:rStyle w:val="Hyperlink"/>
            <w:rFonts w:ascii="Arial" w:hAnsi="Arial" w:cs="Arial"/>
            <w:b/>
            <w:i/>
            <w:iCs/>
            <w:color w:val="000000" w:themeColor="text1"/>
            <w:sz w:val="19"/>
            <w:szCs w:val="19"/>
            <w:u w:val="none"/>
            <w:lang/>
          </w:rPr>
          <w:t>978-0-310-53203-3</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36" w:anchor="cite_ref-arch_21-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Zondervan (2010-11-23). </w:t>
      </w:r>
      <w:hyperlink r:id="rId637" w:history="1">
        <w:r w:rsidRPr="00690910">
          <w:rPr>
            <w:rStyle w:val="Hyperlink"/>
            <w:rFonts w:ascii="Arial" w:hAnsi="Arial" w:cs="Arial"/>
            <w:b/>
            <w:i/>
            <w:iCs/>
            <w:color w:val="000000" w:themeColor="text1"/>
            <w:sz w:val="19"/>
            <w:szCs w:val="19"/>
            <w:u w:val="none"/>
            <w:lang/>
          </w:rPr>
          <w:t>NIV, Archaeological Study Bible: An Illustrated Walk Through Biblical History and Culture</w:t>
        </w:r>
      </w:hyperlink>
      <w:r w:rsidRPr="00690910">
        <w:rPr>
          <w:rStyle w:val="HTMLCite"/>
          <w:rFonts w:ascii="Arial" w:hAnsi="Arial" w:cs="Arial"/>
          <w:b/>
          <w:color w:val="000000" w:themeColor="text1"/>
          <w:sz w:val="19"/>
          <w:szCs w:val="19"/>
          <w:lang/>
        </w:rPr>
        <w:t>. Zondervan. </w:t>
      </w:r>
      <w:hyperlink r:id="rId638"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39" w:tooltip="Special:BookSources/978-0-310-87018-0" w:history="1">
        <w:r w:rsidRPr="00690910">
          <w:rPr>
            <w:rStyle w:val="Hyperlink"/>
            <w:rFonts w:ascii="Arial" w:hAnsi="Arial" w:cs="Arial"/>
            <w:b/>
            <w:i/>
            <w:iCs/>
            <w:color w:val="000000" w:themeColor="text1"/>
            <w:sz w:val="19"/>
            <w:szCs w:val="19"/>
            <w:u w:val="none"/>
            <w:lang/>
          </w:rPr>
          <w:t>978-0-310-87018-0</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40" w:anchor="cite_ref-gilbert_22-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41" w:anchor="cite_ref-gilbert_22-1" w:history="1">
        <w:r w:rsidRPr="00690910">
          <w:rPr>
            <w:rStyle w:val="Hyperlink"/>
            <w:rFonts w:ascii="Arial" w:hAnsi="Arial" w:cs="Arial"/>
            <w:b/>
            <w:bCs/>
            <w:i/>
            <w:iCs/>
            <w:color w:val="000000" w:themeColor="text1"/>
            <w:sz w:val="15"/>
            <w:szCs w:val="15"/>
            <w:u w:val="none"/>
            <w:vertAlign w:val="superscript"/>
            <w:lang/>
          </w:rPr>
          <w:t>b</w:t>
        </w:r>
      </w:hyperlink>
      <w:r w:rsidRPr="00690910">
        <w:rPr>
          <w:rStyle w:val="mw-cite-backlink"/>
          <w:rFonts w:ascii="Arial" w:hAnsi="Arial" w:cs="Arial"/>
          <w:b/>
          <w:color w:val="000000" w:themeColor="text1"/>
          <w:sz w:val="19"/>
          <w:szCs w:val="19"/>
          <w:lang/>
        </w:rPr>
        <w:t> </w:t>
      </w:r>
      <w:hyperlink r:id="rId642" w:anchor="cite_ref-gilbert_22-2" w:history="1">
        <w:r w:rsidRPr="00690910">
          <w:rPr>
            <w:rStyle w:val="Hyperlink"/>
            <w:rFonts w:ascii="Arial" w:hAnsi="Arial" w:cs="Arial"/>
            <w:b/>
            <w:bCs/>
            <w:i/>
            <w:iCs/>
            <w:color w:val="000000" w:themeColor="text1"/>
            <w:sz w:val="15"/>
            <w:szCs w:val="15"/>
            <w:u w:val="none"/>
            <w:vertAlign w:val="superscript"/>
            <w:lang/>
          </w:rPr>
          <w:t>c</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Gilbert, Gary (2002). "The List of Nations in Acts 2: Roman Propaganda and the Lukan Response". Journal of Biblical Literature. </w:t>
      </w:r>
      <w:r w:rsidRPr="00690910">
        <w:rPr>
          <w:rStyle w:val="HTMLCite"/>
          <w:rFonts w:ascii="Arial" w:hAnsi="Arial" w:cs="Arial"/>
          <w:b/>
          <w:bCs/>
          <w:color w:val="000000" w:themeColor="text1"/>
          <w:sz w:val="19"/>
          <w:szCs w:val="19"/>
          <w:lang/>
        </w:rPr>
        <w:t>121</w:t>
      </w:r>
      <w:r w:rsidRPr="00690910">
        <w:rPr>
          <w:rStyle w:val="HTMLCite"/>
          <w:rFonts w:ascii="Arial" w:hAnsi="Arial" w:cs="Arial"/>
          <w:b/>
          <w:color w:val="000000" w:themeColor="text1"/>
          <w:sz w:val="19"/>
          <w:szCs w:val="19"/>
          <w:lang/>
        </w:rPr>
        <w:t> (3): 497–529. </w:t>
      </w:r>
      <w:hyperlink r:id="rId643" w:tooltip="Digital object identifier" w:history="1">
        <w:proofErr w:type="gramStart"/>
        <w:r w:rsidRPr="00690910">
          <w:rPr>
            <w:rStyle w:val="Hyperlink"/>
            <w:rFonts w:ascii="Arial" w:hAnsi="Arial" w:cs="Arial"/>
            <w:b/>
            <w:i/>
            <w:iCs/>
            <w:color w:val="000000" w:themeColor="text1"/>
            <w:sz w:val="19"/>
            <w:szCs w:val="19"/>
            <w:u w:val="none"/>
            <w:lang/>
          </w:rPr>
          <w:t>doi</w:t>
        </w:r>
        <w:proofErr w:type="gramEnd"/>
      </w:hyperlink>
      <w:r w:rsidRPr="00690910">
        <w:rPr>
          <w:rStyle w:val="HTMLCite"/>
          <w:rFonts w:ascii="Arial" w:hAnsi="Arial" w:cs="Arial"/>
          <w:b/>
          <w:color w:val="000000" w:themeColor="text1"/>
          <w:sz w:val="19"/>
          <w:szCs w:val="19"/>
          <w:lang/>
        </w:rPr>
        <w:t>:</w:t>
      </w:r>
      <w:hyperlink r:id="rId644" w:history="1">
        <w:r w:rsidRPr="00690910">
          <w:rPr>
            <w:rStyle w:val="Hyperlink"/>
            <w:rFonts w:ascii="Arial" w:hAnsi="Arial" w:cs="Arial"/>
            <w:b/>
            <w:i/>
            <w:iCs/>
            <w:color w:val="000000" w:themeColor="text1"/>
            <w:sz w:val="19"/>
            <w:szCs w:val="19"/>
            <w:u w:val="none"/>
            <w:lang/>
          </w:rPr>
          <w:t>10.2307/3268158</w:t>
        </w:r>
      </w:hyperlink>
      <w:r w:rsidRPr="00690910">
        <w:rPr>
          <w:rStyle w:val="HTMLCite"/>
          <w:rFonts w:ascii="Arial" w:hAnsi="Arial" w:cs="Arial"/>
          <w:b/>
          <w:color w:val="000000" w:themeColor="text1"/>
          <w:sz w:val="19"/>
          <w:szCs w:val="19"/>
          <w:lang/>
        </w:rPr>
        <w:t>. </w:t>
      </w:r>
      <w:hyperlink r:id="rId645" w:tooltip="International Standard Serial Number" w:history="1">
        <w:r w:rsidRPr="00690910">
          <w:rPr>
            <w:rStyle w:val="Hyperlink"/>
            <w:rFonts w:ascii="Arial" w:hAnsi="Arial" w:cs="Arial"/>
            <w:b/>
            <w:i/>
            <w:iCs/>
            <w:color w:val="000000" w:themeColor="text1"/>
            <w:sz w:val="19"/>
            <w:szCs w:val="19"/>
            <w:u w:val="none"/>
            <w:lang/>
          </w:rPr>
          <w:t>ISSN</w:t>
        </w:r>
      </w:hyperlink>
      <w:r w:rsidRPr="00690910">
        <w:rPr>
          <w:rStyle w:val="HTMLCite"/>
          <w:rFonts w:ascii="Arial" w:hAnsi="Arial" w:cs="Arial"/>
          <w:b/>
          <w:color w:val="000000" w:themeColor="text1"/>
          <w:sz w:val="19"/>
          <w:szCs w:val="19"/>
          <w:lang/>
        </w:rPr>
        <w:t> </w:t>
      </w:r>
      <w:hyperlink r:id="rId646" w:history="1">
        <w:r w:rsidRPr="00690910">
          <w:rPr>
            <w:rStyle w:val="Hyperlink"/>
            <w:rFonts w:ascii="Arial" w:hAnsi="Arial" w:cs="Arial"/>
            <w:b/>
            <w:i/>
            <w:iCs/>
            <w:color w:val="000000" w:themeColor="text1"/>
            <w:sz w:val="19"/>
            <w:szCs w:val="19"/>
            <w:u w:val="none"/>
            <w:lang/>
          </w:rPr>
          <w:t>0021-9231</w:t>
        </w:r>
      </w:hyperlink>
      <w:r w:rsidRPr="00690910">
        <w:rPr>
          <w:rStyle w:val="HTMLCite"/>
          <w:rFonts w:ascii="Arial" w:hAnsi="Arial" w:cs="Arial"/>
          <w:b/>
          <w:color w:val="000000" w:themeColor="text1"/>
          <w:sz w:val="19"/>
          <w:szCs w:val="19"/>
          <w:lang/>
        </w:rPr>
        <w:t>. </w:t>
      </w:r>
      <w:hyperlink r:id="rId647" w:tooltip="JSTOR" w:history="1">
        <w:r w:rsidRPr="00690910">
          <w:rPr>
            <w:rStyle w:val="Hyperlink"/>
            <w:rFonts w:ascii="Arial" w:hAnsi="Arial" w:cs="Arial"/>
            <w:b/>
            <w:i/>
            <w:iCs/>
            <w:color w:val="000000" w:themeColor="text1"/>
            <w:sz w:val="19"/>
            <w:szCs w:val="19"/>
            <w:u w:val="none"/>
            <w:lang/>
          </w:rPr>
          <w:t>JSTOR</w:t>
        </w:r>
      </w:hyperlink>
      <w:r w:rsidRPr="00690910">
        <w:rPr>
          <w:rStyle w:val="HTMLCite"/>
          <w:rFonts w:ascii="Arial" w:hAnsi="Arial" w:cs="Arial"/>
          <w:b/>
          <w:color w:val="000000" w:themeColor="text1"/>
          <w:sz w:val="19"/>
          <w:szCs w:val="19"/>
          <w:lang/>
        </w:rPr>
        <w:t> </w:t>
      </w:r>
      <w:hyperlink r:id="rId648" w:history="1">
        <w:r w:rsidRPr="00690910">
          <w:rPr>
            <w:rStyle w:val="Hyperlink"/>
            <w:rFonts w:ascii="Arial" w:hAnsi="Arial" w:cs="Arial"/>
            <w:b/>
            <w:i/>
            <w:iCs/>
            <w:color w:val="000000" w:themeColor="text1"/>
            <w:sz w:val="19"/>
            <w:szCs w:val="19"/>
            <w:u w:val="none"/>
            <w:lang/>
          </w:rPr>
          <w:t>3268158</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49" w:anchor="cite_ref-23"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Maʻoz, Moshe; Nusseibeh, Sari (2000-01-01). Jerusalem: Points Beyond Friction, and Beyond. BRILL. </w:t>
      </w:r>
      <w:hyperlink r:id="rId650"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51" w:tooltip="Special:BookSources/978-90-411-8843-4" w:history="1">
        <w:r w:rsidRPr="00690910">
          <w:rPr>
            <w:rStyle w:val="Hyperlink"/>
            <w:rFonts w:ascii="Arial" w:hAnsi="Arial" w:cs="Arial"/>
            <w:b/>
            <w:i/>
            <w:iCs/>
            <w:color w:val="000000" w:themeColor="text1"/>
            <w:sz w:val="19"/>
            <w:szCs w:val="19"/>
            <w:u w:val="none"/>
            <w:lang/>
          </w:rPr>
          <w:t>978-90-411-8843-4</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52" w:anchor="cite_ref-Lenski_24-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53" w:anchor="cite_ref-Lenski_24-1" w:history="1">
        <w:r w:rsidRPr="00690910">
          <w:rPr>
            <w:rStyle w:val="Hyperlink"/>
            <w:rFonts w:ascii="Arial" w:hAnsi="Arial" w:cs="Arial"/>
            <w:b/>
            <w:bCs/>
            <w:i/>
            <w:iCs/>
            <w:color w:val="000000" w:themeColor="text1"/>
            <w:sz w:val="15"/>
            <w:szCs w:val="15"/>
            <w:u w:val="none"/>
            <w:vertAlign w:val="superscript"/>
            <w:lang/>
          </w:rPr>
          <w:t>b</w:t>
        </w:r>
      </w:hyperlink>
      <w:r w:rsidRPr="00690910">
        <w:rPr>
          <w:rStyle w:val="mw-cite-backlink"/>
          <w:rFonts w:ascii="Arial" w:hAnsi="Arial" w:cs="Arial"/>
          <w:b/>
          <w:color w:val="000000" w:themeColor="text1"/>
          <w:sz w:val="19"/>
          <w:szCs w:val="19"/>
          <w:lang/>
        </w:rPr>
        <w:t> </w:t>
      </w:r>
      <w:hyperlink r:id="rId654" w:anchor="cite_ref-Lenski_24-2" w:history="1">
        <w:r w:rsidRPr="00690910">
          <w:rPr>
            <w:rStyle w:val="Hyperlink"/>
            <w:rFonts w:ascii="Arial" w:hAnsi="Arial" w:cs="Arial"/>
            <w:b/>
            <w:bCs/>
            <w:i/>
            <w:iCs/>
            <w:color w:val="000000" w:themeColor="text1"/>
            <w:sz w:val="15"/>
            <w:szCs w:val="15"/>
            <w:u w:val="none"/>
            <w:vertAlign w:val="superscript"/>
            <w:lang/>
          </w:rPr>
          <w:t>c</w:t>
        </w:r>
      </w:hyperlink>
      <w:r w:rsidRPr="00690910">
        <w:rPr>
          <w:rStyle w:val="mw-cite-backlink"/>
          <w:rFonts w:ascii="Arial" w:hAnsi="Arial" w:cs="Arial"/>
          <w:b/>
          <w:color w:val="000000" w:themeColor="text1"/>
          <w:sz w:val="19"/>
          <w:szCs w:val="19"/>
          <w:lang/>
        </w:rPr>
        <w:t> </w:t>
      </w:r>
      <w:hyperlink r:id="rId655" w:anchor="cite_ref-Lenski_24-3" w:history="1">
        <w:r w:rsidRPr="00690910">
          <w:rPr>
            <w:rStyle w:val="Hyperlink"/>
            <w:rFonts w:ascii="Arial" w:hAnsi="Arial" w:cs="Arial"/>
            <w:b/>
            <w:bCs/>
            <w:i/>
            <w:iCs/>
            <w:color w:val="000000" w:themeColor="text1"/>
            <w:sz w:val="15"/>
            <w:szCs w:val="15"/>
            <w:u w:val="none"/>
            <w:vertAlign w:val="superscript"/>
            <w:lang/>
          </w:rPr>
          <w:t>d</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Lenski, R. C. H. (2008). Commentary on the New Testament: The Interpretation of the Acts of the Apostles 1-14. Augsburg Fortress. </w:t>
      </w:r>
      <w:hyperlink r:id="rId656"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57" w:tooltip="Special:BookSources/978-1-4514-1677-0" w:history="1">
        <w:r w:rsidRPr="00690910">
          <w:rPr>
            <w:rStyle w:val="Hyperlink"/>
            <w:rFonts w:ascii="Arial" w:hAnsi="Arial" w:cs="Arial"/>
            <w:b/>
            <w:i/>
            <w:iCs/>
            <w:color w:val="000000" w:themeColor="text1"/>
            <w:sz w:val="19"/>
            <w:szCs w:val="19"/>
            <w:u w:val="none"/>
            <w:lang/>
          </w:rPr>
          <w:t>978-1-4514-1677-0</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58" w:anchor="cite_ref-2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59" w:history="1">
        <w:r w:rsidRPr="00690910">
          <w:rPr>
            <w:rStyle w:val="Hyperlink"/>
            <w:rFonts w:ascii="Arial" w:hAnsi="Arial" w:cs="Arial"/>
            <w:b/>
            <w:color w:val="000000" w:themeColor="text1"/>
            <w:sz w:val="19"/>
            <w:szCs w:val="19"/>
            <w:u w:val="none"/>
            <w:lang/>
          </w:rPr>
          <w:t>Acts 2:1</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60" w:anchor="cite_ref-vine_26-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Vine, W. E. (2003-05-01). Vine's Expository Dictionary of the Old &amp; New Testament Words. Thomas Nelson Incorporated. </w:t>
      </w:r>
      <w:hyperlink r:id="rId661"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62" w:tooltip="Special:BookSources/978-0-7852-5054-8" w:history="1">
        <w:r w:rsidRPr="00690910">
          <w:rPr>
            <w:rStyle w:val="Hyperlink"/>
            <w:rFonts w:ascii="Arial" w:hAnsi="Arial" w:cs="Arial"/>
            <w:b/>
            <w:i/>
            <w:iCs/>
            <w:color w:val="000000" w:themeColor="text1"/>
            <w:sz w:val="19"/>
            <w:szCs w:val="19"/>
            <w:u w:val="none"/>
            <w:lang/>
          </w:rPr>
          <w:t>978-0-7852-5054-8</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63" w:anchor="cite_ref-Calvin_27-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64" w:anchor="cite_ref-Calvin_27-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Calvin, John. </w:t>
      </w:r>
      <w:hyperlink r:id="rId665" w:history="1">
        <w:r w:rsidRPr="00690910">
          <w:rPr>
            <w:rStyle w:val="Hyperlink"/>
            <w:rFonts w:ascii="Arial" w:hAnsi="Arial" w:cs="Arial"/>
            <w:b/>
            <w:i/>
            <w:iCs/>
            <w:color w:val="000000" w:themeColor="text1"/>
            <w:sz w:val="19"/>
            <w:szCs w:val="19"/>
            <w:u w:val="none"/>
            <w:lang/>
          </w:rPr>
          <w:t>Commentary on Acts - Volume 1 - Christian Classics Ethereal Library</w:t>
        </w:r>
      </w:hyperlink>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2018-12-02</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66" w:anchor="cite_ref-28"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67" w:history="1">
        <w:r w:rsidRPr="00690910">
          <w:rPr>
            <w:rStyle w:val="Hyperlink"/>
            <w:rFonts w:ascii="Arial" w:hAnsi="Arial" w:cs="Arial"/>
            <w:b/>
            <w:color w:val="000000" w:themeColor="text1"/>
            <w:sz w:val="19"/>
            <w:szCs w:val="19"/>
            <w:u w:val="none"/>
            <w:lang/>
          </w:rPr>
          <w:t>Acts 2:2</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68" w:anchor="cite_ref-29"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69" w:history="1">
        <w:r w:rsidRPr="00690910">
          <w:rPr>
            <w:rStyle w:val="Hyperlink"/>
            <w:rFonts w:ascii="Arial" w:hAnsi="Arial" w:cs="Arial"/>
            <w:b/>
            <w:color w:val="000000" w:themeColor="text1"/>
            <w:sz w:val="19"/>
            <w:szCs w:val="19"/>
            <w:u w:val="none"/>
            <w:lang/>
          </w:rPr>
          <w:t>Acts 2:3</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70" w:anchor="cite_ref-3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71" w:history="1">
        <w:r w:rsidRPr="00690910">
          <w:rPr>
            <w:rStyle w:val="Hyperlink"/>
            <w:rFonts w:ascii="Arial" w:hAnsi="Arial" w:cs="Arial"/>
            <w:b/>
            <w:color w:val="000000" w:themeColor="text1"/>
            <w:sz w:val="19"/>
            <w:szCs w:val="19"/>
            <w:u w:val="none"/>
            <w:lang/>
          </w:rPr>
          <w:t>Acts 2:4</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72" w:anchor="cite_ref-31"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73" w:history="1">
        <w:r w:rsidRPr="00690910">
          <w:rPr>
            <w:rStyle w:val="Hyperlink"/>
            <w:rFonts w:ascii="Arial" w:hAnsi="Arial" w:cs="Arial"/>
            <w:b/>
            <w:color w:val="000000" w:themeColor="text1"/>
            <w:sz w:val="19"/>
            <w:szCs w:val="19"/>
            <w:u w:val="none"/>
            <w:lang/>
          </w:rPr>
          <w:t>Acts 2:6–11</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74" w:anchor="cite_ref-32"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i/>
          <w:iCs/>
          <w:color w:val="000000" w:themeColor="text1"/>
          <w:sz w:val="19"/>
          <w:szCs w:val="19"/>
          <w:lang/>
        </w:rPr>
        <w:t>See also</w:t>
      </w:r>
      <w:r w:rsidRPr="00690910">
        <w:rPr>
          <w:rStyle w:val="reference-text"/>
          <w:rFonts w:ascii="Arial" w:hAnsi="Arial" w:cs="Arial"/>
          <w:b/>
          <w:color w:val="000000" w:themeColor="text1"/>
          <w:sz w:val="19"/>
          <w:szCs w:val="19"/>
          <w:lang/>
        </w:rPr>
        <w:t> </w:t>
      </w:r>
      <w:hyperlink r:id="rId675" w:history="1">
        <w:r w:rsidRPr="00690910">
          <w:rPr>
            <w:rStyle w:val="Hyperlink"/>
            <w:rFonts w:ascii="Arial" w:hAnsi="Arial" w:cs="Arial"/>
            <w:b/>
            <w:color w:val="000000" w:themeColor="text1"/>
            <w:sz w:val="19"/>
            <w:szCs w:val="19"/>
            <w:u w:val="none"/>
            <w:lang/>
          </w:rPr>
          <w:t>1 Corinthians 14</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76" w:anchor="cite_ref-33"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i/>
          <w:iCs/>
          <w:color w:val="000000" w:themeColor="text1"/>
          <w:sz w:val="19"/>
          <w:szCs w:val="19"/>
          <w:lang/>
        </w:rPr>
        <w:t>See</w:t>
      </w:r>
      <w:r w:rsidRPr="00690910">
        <w:rPr>
          <w:rStyle w:val="reference-text"/>
          <w:rFonts w:ascii="Arial" w:hAnsi="Arial" w:cs="Arial"/>
          <w:b/>
          <w:color w:val="000000" w:themeColor="text1"/>
          <w:sz w:val="19"/>
          <w:szCs w:val="19"/>
          <w:lang/>
        </w:rPr>
        <w:t> </w:t>
      </w:r>
      <w:hyperlink r:id="rId677" w:history="1">
        <w:r w:rsidRPr="00690910">
          <w:rPr>
            <w:rStyle w:val="Hyperlink"/>
            <w:rFonts w:ascii="Arial" w:hAnsi="Arial" w:cs="Arial"/>
            <w:b/>
            <w:color w:val="000000" w:themeColor="text1"/>
            <w:sz w:val="19"/>
            <w:szCs w:val="19"/>
            <w:u w:val="none"/>
            <w:lang/>
          </w:rPr>
          <w:t>Acts 1:5</w:t>
        </w:r>
      </w:hyperlink>
      <w:r w:rsidRPr="00690910">
        <w:rPr>
          <w:rStyle w:val="reference-text"/>
          <w:rFonts w:ascii="Arial" w:hAnsi="Arial" w:cs="Arial"/>
          <w:b/>
          <w:color w:val="000000" w:themeColor="text1"/>
          <w:sz w:val="19"/>
          <w:szCs w:val="19"/>
          <w:lang/>
        </w:rPr>
        <w:t>; </w:t>
      </w:r>
      <w:hyperlink r:id="rId678" w:history="1">
        <w:r w:rsidRPr="00690910">
          <w:rPr>
            <w:rStyle w:val="Hyperlink"/>
            <w:rFonts w:ascii="Arial" w:hAnsi="Arial" w:cs="Arial"/>
            <w:b/>
            <w:color w:val="000000" w:themeColor="text1"/>
            <w:sz w:val="19"/>
            <w:szCs w:val="19"/>
            <w:u w:val="none"/>
            <w:lang/>
          </w:rPr>
          <w:t>John 14:16–17</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79" w:anchor="cite_ref-34"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i/>
          <w:iCs/>
          <w:color w:val="000000" w:themeColor="text1"/>
          <w:sz w:val="19"/>
          <w:szCs w:val="19"/>
          <w:lang/>
        </w:rPr>
        <w:t>See</w:t>
      </w:r>
      <w:r w:rsidRPr="00690910">
        <w:rPr>
          <w:rStyle w:val="reference-text"/>
          <w:rFonts w:ascii="Arial" w:hAnsi="Arial" w:cs="Arial"/>
          <w:b/>
          <w:color w:val="000000" w:themeColor="text1"/>
          <w:sz w:val="19"/>
          <w:szCs w:val="19"/>
          <w:lang/>
        </w:rPr>
        <w:t> </w:t>
      </w:r>
      <w:hyperlink r:id="rId680" w:history="1">
        <w:r w:rsidRPr="00690910">
          <w:rPr>
            <w:rStyle w:val="Hyperlink"/>
            <w:rFonts w:ascii="Arial" w:hAnsi="Arial" w:cs="Arial"/>
            <w:b/>
            <w:color w:val="000000" w:themeColor="text1"/>
            <w:sz w:val="19"/>
            <w:szCs w:val="19"/>
            <w:u w:val="none"/>
            <w:lang/>
          </w:rPr>
          <w:t>Matthew 3:16</w:t>
        </w:r>
      </w:hyperlink>
      <w:r w:rsidRPr="00690910">
        <w:rPr>
          <w:rStyle w:val="reference-text"/>
          <w:rFonts w:ascii="Arial" w:hAnsi="Arial" w:cs="Arial"/>
          <w:b/>
          <w:color w:val="000000" w:themeColor="text1"/>
          <w:sz w:val="19"/>
          <w:szCs w:val="19"/>
          <w:lang/>
        </w:rPr>
        <w:t>; </w:t>
      </w:r>
      <w:hyperlink r:id="rId681" w:history="1">
        <w:r w:rsidRPr="00690910">
          <w:rPr>
            <w:rStyle w:val="Hyperlink"/>
            <w:rFonts w:ascii="Arial" w:hAnsi="Arial" w:cs="Arial"/>
            <w:b/>
            <w:color w:val="000000" w:themeColor="text1"/>
            <w:sz w:val="19"/>
            <w:szCs w:val="19"/>
            <w:u w:val="none"/>
            <w:lang/>
          </w:rPr>
          <w:t>Luke 3:16</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82" w:anchor="cite_ref-3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i/>
          <w:iCs/>
          <w:color w:val="000000" w:themeColor="text1"/>
          <w:sz w:val="19"/>
          <w:szCs w:val="19"/>
          <w:lang/>
        </w:rPr>
        <w:t>Expositor's Bible Commentary</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83" w:anchor="cite_ref-36"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reference-text"/>
          <w:rFonts w:ascii="Arial" w:hAnsi="Arial" w:cs="Arial"/>
          <w:b/>
          <w:i/>
          <w:iCs/>
          <w:color w:val="000000" w:themeColor="text1"/>
          <w:sz w:val="19"/>
          <w:szCs w:val="19"/>
          <w:lang/>
        </w:rPr>
        <w:t>See</w:t>
      </w:r>
      <w:r w:rsidRPr="00690910">
        <w:rPr>
          <w:rStyle w:val="reference-text"/>
          <w:rFonts w:ascii="Arial" w:hAnsi="Arial" w:cs="Arial"/>
          <w:b/>
          <w:color w:val="000000" w:themeColor="text1"/>
          <w:sz w:val="19"/>
          <w:szCs w:val="19"/>
          <w:lang/>
        </w:rPr>
        <w:t> </w:t>
      </w:r>
      <w:hyperlink r:id="rId684" w:history="1">
        <w:r w:rsidRPr="00690910">
          <w:rPr>
            <w:rStyle w:val="Hyperlink"/>
            <w:rFonts w:ascii="Arial" w:hAnsi="Arial" w:cs="Arial"/>
            <w:b/>
            <w:color w:val="000000" w:themeColor="text1"/>
            <w:sz w:val="19"/>
            <w:szCs w:val="19"/>
            <w:u w:val="none"/>
            <w:lang/>
          </w:rPr>
          <w:t>Acts 1:5</w:t>
        </w:r>
      </w:hyperlink>
      <w:r w:rsidRPr="00690910">
        <w:rPr>
          <w:rStyle w:val="reference-text"/>
          <w:rFonts w:ascii="Arial" w:hAnsi="Arial" w:cs="Arial"/>
          <w:b/>
          <w:color w:val="000000" w:themeColor="text1"/>
          <w:sz w:val="19"/>
          <w:szCs w:val="19"/>
          <w:lang/>
        </w:rPr>
        <w:t>; </w:t>
      </w:r>
      <w:hyperlink r:id="rId685" w:history="1">
        <w:r w:rsidRPr="00690910">
          <w:rPr>
            <w:rStyle w:val="Hyperlink"/>
            <w:rFonts w:ascii="Arial" w:hAnsi="Arial" w:cs="Arial"/>
            <w:b/>
            <w:color w:val="000000" w:themeColor="text1"/>
            <w:sz w:val="19"/>
            <w:szCs w:val="19"/>
            <w:u w:val="none"/>
            <w:lang/>
          </w:rPr>
          <w:t>Acts 11:16</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86" w:anchor="cite_ref-37"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87" w:history="1">
        <w:r w:rsidRPr="00690910">
          <w:rPr>
            <w:rStyle w:val="Hyperlink"/>
            <w:rFonts w:ascii="Arial" w:hAnsi="Arial" w:cs="Arial"/>
            <w:b/>
            <w:i/>
            <w:iCs/>
            <w:color w:val="000000" w:themeColor="text1"/>
            <w:sz w:val="19"/>
            <w:szCs w:val="19"/>
            <w:u w:val="none"/>
            <w:lang/>
          </w:rPr>
          <w:t>"Bible Gateway passage: Acts 1:13–15, Acts 1:26 – King James Version"</w:t>
        </w:r>
      </w:hyperlink>
      <w:r w:rsidRPr="00690910">
        <w:rPr>
          <w:rStyle w:val="HTMLCite"/>
          <w:rFonts w:ascii="Arial" w:hAnsi="Arial" w:cs="Arial"/>
          <w:b/>
          <w:color w:val="000000" w:themeColor="text1"/>
          <w:sz w:val="19"/>
          <w:szCs w:val="19"/>
          <w:lang/>
        </w:rPr>
        <w:t>. Bible Gateway.</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88" w:anchor="cite_ref-38"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89" w:history="1">
        <w:r w:rsidRPr="00690910">
          <w:rPr>
            <w:rStyle w:val="Hyperlink"/>
            <w:rFonts w:ascii="Arial" w:hAnsi="Arial" w:cs="Arial"/>
            <w:b/>
            <w:i/>
            <w:iCs/>
            <w:color w:val="000000" w:themeColor="text1"/>
            <w:sz w:val="19"/>
            <w:szCs w:val="19"/>
            <w:u w:val="none"/>
            <w:lang/>
          </w:rPr>
          <w:t>"Joel 2:28–29"</w:t>
        </w:r>
      </w:hyperlink>
      <w:r w:rsidRPr="00690910">
        <w:rPr>
          <w:rStyle w:val="HTMLCite"/>
          <w:rFonts w:ascii="Arial" w:hAnsi="Arial" w:cs="Arial"/>
          <w:b/>
          <w:color w:val="000000" w:themeColor="text1"/>
          <w:sz w:val="19"/>
          <w:szCs w:val="19"/>
          <w:lang/>
        </w:rPr>
        <w:t>. Biblegateway.com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2013-12-21</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90" w:anchor="cite_ref-39"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91" w:history="1">
        <w:r w:rsidRPr="00690910">
          <w:rPr>
            <w:rStyle w:val="Hyperlink"/>
            <w:rFonts w:ascii="Arial" w:hAnsi="Arial" w:cs="Arial"/>
            <w:b/>
            <w:i/>
            <w:iCs/>
            <w:color w:val="000000" w:themeColor="text1"/>
            <w:sz w:val="19"/>
            <w:szCs w:val="19"/>
            <w:u w:val="none"/>
            <w:lang/>
          </w:rPr>
          <w:t>"Acts 2:41"</w:t>
        </w:r>
      </w:hyperlink>
      <w:r w:rsidRPr="00690910">
        <w:rPr>
          <w:rStyle w:val="HTMLCite"/>
          <w:rFonts w:ascii="Arial" w:hAnsi="Arial" w:cs="Arial"/>
          <w:b/>
          <w:color w:val="000000" w:themeColor="text1"/>
          <w:sz w:val="19"/>
          <w:szCs w:val="19"/>
          <w:lang/>
        </w:rPr>
        <w:t>. Biblegateway.com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2013-12-21</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692" w:anchor="cite_ref-4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693" w:anchor="2:39" w:tooltip="s:Bible (King James)/Acts" w:history="1">
        <w:r w:rsidRPr="00690910">
          <w:rPr>
            <w:rStyle w:val="Hyperlink"/>
            <w:rFonts w:ascii="Arial" w:hAnsi="Arial" w:cs="Arial"/>
            <w:b/>
            <w:color w:val="000000" w:themeColor="text1"/>
            <w:sz w:val="19"/>
            <w:szCs w:val="19"/>
            <w:u w:val="none"/>
            <w:lang/>
          </w:rPr>
          <w:t>Acts 2:39</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694" w:anchor="cite_ref-Catholic_41-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695" w:anchor="cite_ref-Catholic_41-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Freeland, Jane Patricia; Conway, Agnes Josephine (1996). "Pentecost". Sermons (The Fathers of the Church, Volume 93). Catholic University of America Press. pp. 330–351. </w:t>
      </w:r>
      <w:hyperlink r:id="rId696"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697" w:tooltip="Special:BookSources/978-0-8132-0093-4" w:history="1">
        <w:r w:rsidRPr="00690910">
          <w:rPr>
            <w:rStyle w:val="Hyperlink"/>
            <w:rFonts w:ascii="Arial" w:hAnsi="Arial" w:cs="Arial"/>
            <w:b/>
            <w:i/>
            <w:iCs/>
            <w:color w:val="000000" w:themeColor="text1"/>
            <w:sz w:val="19"/>
            <w:szCs w:val="19"/>
            <w:u w:val="none"/>
            <w:lang/>
          </w:rPr>
          <w:t>978-0-8132-0093-4</w:t>
        </w:r>
      </w:hyperlink>
      <w:r w:rsidRPr="00690910">
        <w:rPr>
          <w:rStyle w:val="HTMLCite"/>
          <w:rFonts w:ascii="Arial" w:hAnsi="Arial" w:cs="Arial"/>
          <w:b/>
          <w:color w:val="000000" w:themeColor="text1"/>
          <w:sz w:val="19"/>
          <w:szCs w:val="19"/>
          <w:lang/>
        </w:rPr>
        <w:t>. </w:t>
      </w:r>
      <w:hyperlink r:id="rId698" w:tooltip="JSTOR" w:history="1">
        <w:r w:rsidRPr="00690910">
          <w:rPr>
            <w:rStyle w:val="Hyperlink"/>
            <w:rFonts w:ascii="Arial" w:hAnsi="Arial" w:cs="Arial"/>
            <w:b/>
            <w:i/>
            <w:iCs/>
            <w:color w:val="000000" w:themeColor="text1"/>
            <w:sz w:val="19"/>
            <w:szCs w:val="19"/>
            <w:u w:val="none"/>
            <w:lang/>
          </w:rPr>
          <w:t>JSTOR</w:t>
        </w:r>
      </w:hyperlink>
      <w:r w:rsidRPr="00690910">
        <w:rPr>
          <w:rStyle w:val="HTMLCite"/>
          <w:rFonts w:ascii="Arial" w:hAnsi="Arial" w:cs="Arial"/>
          <w:b/>
          <w:color w:val="000000" w:themeColor="text1"/>
          <w:sz w:val="19"/>
          <w:szCs w:val="19"/>
          <w:lang/>
        </w:rPr>
        <w:t> </w:t>
      </w:r>
      <w:hyperlink r:id="rId699" w:history="1">
        <w:r w:rsidRPr="00690910">
          <w:rPr>
            <w:rStyle w:val="Hyperlink"/>
            <w:rFonts w:ascii="Arial" w:hAnsi="Arial" w:cs="Arial"/>
            <w:b/>
            <w:i/>
            <w:iCs/>
            <w:color w:val="000000" w:themeColor="text1"/>
            <w:sz w:val="19"/>
            <w:szCs w:val="19"/>
            <w:u w:val="none"/>
            <w:lang/>
          </w:rPr>
          <w:t>j.ctt32b3ts.15</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00" w:anchor="cite_ref-ubstobit&amp;judith_42-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Bullard, Roger Aubrey; Hatton, Howard (2001). A handbook on Tobit and Judith. New York: United Bible Societies. </w:t>
      </w:r>
      <w:hyperlink r:id="rId701"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702" w:tooltip="Special:BookSources/978-0-8267-0200-5" w:history="1">
        <w:r w:rsidRPr="00690910">
          <w:rPr>
            <w:rStyle w:val="Hyperlink"/>
            <w:rFonts w:ascii="Arial" w:hAnsi="Arial" w:cs="Arial"/>
            <w:b/>
            <w:i/>
            <w:iCs/>
            <w:color w:val="000000" w:themeColor="text1"/>
            <w:sz w:val="19"/>
            <w:szCs w:val="19"/>
            <w:u w:val="none"/>
            <w:lang/>
          </w:rPr>
          <w:t>978-0-8267-0200-5</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03" w:anchor="cite_ref-43"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04" w:history="1">
        <w:r w:rsidRPr="00690910">
          <w:rPr>
            <w:rStyle w:val="Hyperlink"/>
            <w:rFonts w:ascii="Arial" w:hAnsi="Arial" w:cs="Arial"/>
            <w:b/>
            <w:color w:val="000000" w:themeColor="text1"/>
            <w:sz w:val="19"/>
            <w:szCs w:val="19"/>
            <w:u w:val="none"/>
            <w:lang/>
          </w:rPr>
          <w:t>Tobit 2:1</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05" w:anchor="cite_ref-44"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All troparia and kontakia · All lives of saints. </w:t>
      </w:r>
      <w:hyperlink r:id="rId706" w:history="1">
        <w:r w:rsidRPr="00690910">
          <w:rPr>
            <w:rStyle w:val="Hyperlink"/>
            <w:rFonts w:ascii="Arial" w:hAnsi="Arial" w:cs="Arial"/>
            <w:b/>
            <w:i/>
            <w:iCs/>
            <w:color w:val="000000" w:themeColor="text1"/>
            <w:sz w:val="19"/>
            <w:szCs w:val="19"/>
            <w:u w:val="none"/>
            <w:lang/>
          </w:rPr>
          <w:t>"Trinity Week – 3rd Day of the Trinity"</w:t>
        </w:r>
      </w:hyperlink>
      <w:r w:rsidRPr="00690910">
        <w:rPr>
          <w:rStyle w:val="HTMLCite"/>
          <w:rFonts w:ascii="Arial" w:hAnsi="Arial" w:cs="Arial"/>
          <w:b/>
          <w:color w:val="000000" w:themeColor="text1"/>
          <w:sz w:val="19"/>
          <w:szCs w:val="19"/>
          <w:lang/>
        </w:rPr>
        <w:t>. Ocafs.oca.org</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2013-12-21</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707" w:anchor="cite_ref-byzcatharchpittspent_45-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708" w:anchor="cite_ref-byzcatharchpittspent_45-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hyperlink r:id="rId709" w:history="1">
        <w:r w:rsidRPr="00690910">
          <w:rPr>
            <w:rStyle w:val="Hyperlink"/>
            <w:rFonts w:ascii="Arial" w:hAnsi="Arial" w:cs="Arial"/>
            <w:b/>
            <w:i/>
            <w:iCs/>
            <w:color w:val="000000" w:themeColor="text1"/>
            <w:sz w:val="19"/>
            <w:szCs w:val="19"/>
            <w:u w:val="none"/>
            <w:lang/>
          </w:rPr>
          <w:t>"Byzantine Catholics and the Feast Of Pentecost: "Your good Spirit shall lead me into the land of righteousness. Alleluia, Alleluia, Alleluia!</w:t>
        </w:r>
        <w:r w:rsidRPr="00690910">
          <w:rPr>
            <w:rStyle w:val="cs1-kern-right"/>
            <w:rFonts w:ascii="Arial" w:hAnsi="Arial" w:cs="Arial"/>
            <w:b/>
            <w:i/>
            <w:iCs/>
            <w:color w:val="000000" w:themeColor="text1"/>
            <w:sz w:val="19"/>
            <w:szCs w:val="19"/>
            <w:lang/>
          </w:rPr>
          <w:t>"</w:t>
        </w:r>
        <w:r w:rsidRPr="00690910">
          <w:rPr>
            <w:rStyle w:val="Hyperlink"/>
            <w:rFonts w:ascii="Arial" w:hAnsi="Arial" w:cs="Arial"/>
            <w:b/>
            <w:i/>
            <w:iCs/>
            <w:color w:val="000000" w:themeColor="text1"/>
            <w:sz w:val="19"/>
            <w:szCs w:val="19"/>
            <w:u w:val="none"/>
            <w:lang/>
          </w:rPr>
          <w:t>"</w:t>
        </w:r>
      </w:hyperlink>
      <w:r w:rsidRPr="00690910">
        <w:rPr>
          <w:rStyle w:val="HTMLCite"/>
          <w:rFonts w:ascii="Arial" w:hAnsi="Arial" w:cs="Arial"/>
          <w:b/>
          <w:color w:val="000000" w:themeColor="text1"/>
          <w:sz w:val="19"/>
          <w:szCs w:val="19"/>
          <w:lang/>
        </w:rPr>
        <w:t>. archpitt.org. Byzantine Catholic Archdiocese of Pittsburgh. 2015-12-28</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9 June</w:t>
      </w:r>
      <w:r w:rsidRPr="00690910">
        <w:rPr>
          <w:rStyle w:val="reference-accessdate"/>
          <w:rFonts w:ascii="Arial" w:hAnsi="Arial" w:cs="Arial"/>
          <w:b/>
          <w:i/>
          <w:iCs/>
          <w:color w:val="000000" w:themeColor="text1"/>
          <w:sz w:val="19"/>
          <w:szCs w:val="19"/>
          <w:lang/>
        </w:rPr>
        <w:t> 2017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10" w:anchor="cite_ref-endemicgreekrousalia_46-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11" w:history="1">
        <w:r w:rsidRPr="00690910">
          <w:rPr>
            <w:rStyle w:val="Hyperlink"/>
            <w:rFonts w:ascii="Arial" w:hAnsi="Arial" w:cs="Arial"/>
            <w:b/>
            <w:i/>
            <w:iCs/>
            <w:color w:val="000000" w:themeColor="text1"/>
            <w:sz w:val="19"/>
            <w:szCs w:val="19"/>
            <w:u w:val="none"/>
            <w:lang/>
          </w:rPr>
          <w:t>"ρουσάλια"</w:t>
        </w:r>
      </w:hyperlink>
      <w:r w:rsidRPr="00690910">
        <w:rPr>
          <w:rStyle w:val="HTMLCite"/>
          <w:rFonts w:ascii="Arial" w:hAnsi="Arial" w:cs="Arial"/>
          <w:b/>
          <w:color w:val="000000" w:themeColor="text1"/>
          <w:sz w:val="19"/>
          <w:szCs w:val="19"/>
          <w:lang/>
        </w:rPr>
        <w:t> [rousalia]. Enacademic.com – Greek Dictionary (in Greek).</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12" w:anchor="cite_ref-47"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13" w:history="1">
        <w:r w:rsidRPr="00690910">
          <w:rPr>
            <w:rStyle w:val="Hyperlink"/>
            <w:rFonts w:ascii="Arial" w:hAnsi="Arial" w:cs="Arial"/>
            <w:b/>
            <w:color w:val="000000" w:themeColor="text1"/>
            <w:sz w:val="19"/>
            <w:szCs w:val="19"/>
            <w:u w:val="none"/>
            <w:lang/>
          </w:rPr>
          <w:t>Pentecost—Prayers of Kneeling</w:t>
        </w:r>
      </w:hyperlink>
      <w:r w:rsidRPr="00690910">
        <w:rPr>
          <w:rStyle w:val="reference-text"/>
          <w:rFonts w:ascii="Arial" w:hAnsi="Arial" w:cs="Arial"/>
          <w:b/>
          <w:color w:val="000000" w:themeColor="text1"/>
          <w:sz w:val="19"/>
          <w:szCs w:val="19"/>
          <w:lang/>
        </w:rPr>
        <w:t> </w:t>
      </w:r>
      <w:hyperlink r:id="rId714" w:history="1">
        <w:r w:rsidRPr="00690910">
          <w:rPr>
            <w:rStyle w:val="Hyperlink"/>
            <w:rFonts w:ascii="Arial" w:hAnsi="Arial" w:cs="Arial"/>
            <w:b/>
            <w:color w:val="000000" w:themeColor="text1"/>
            <w:sz w:val="19"/>
            <w:szCs w:val="19"/>
            <w:u w:val="none"/>
            <w:lang/>
          </w:rPr>
          <w:t>Archived</w:t>
        </w:r>
      </w:hyperlink>
      <w:r w:rsidRPr="00690910">
        <w:rPr>
          <w:rStyle w:val="reference-text"/>
          <w:rFonts w:ascii="Arial" w:hAnsi="Arial" w:cs="Arial"/>
          <w:b/>
          <w:color w:val="000000" w:themeColor="text1"/>
          <w:sz w:val="19"/>
          <w:szCs w:val="19"/>
          <w:lang/>
        </w:rPr>
        <w:t> 2013-11-02 at the </w:t>
      </w:r>
      <w:hyperlink r:id="rId715" w:tooltip="Wayback Machine" w:history="1">
        <w:r w:rsidRPr="00690910">
          <w:rPr>
            <w:rStyle w:val="Hyperlink"/>
            <w:rFonts w:ascii="Arial" w:hAnsi="Arial" w:cs="Arial"/>
            <w:b/>
            <w:color w:val="000000" w:themeColor="text1"/>
            <w:sz w:val="19"/>
            <w:szCs w:val="19"/>
            <w:u w:val="none"/>
            <w:lang/>
          </w:rPr>
          <w:t>Wayback Machine</w:t>
        </w:r>
      </w:hyperlink>
      <w:r w:rsidRPr="00690910">
        <w:rPr>
          <w:rStyle w:val="reference-text"/>
          <w:rFonts w:ascii="Arial" w:hAnsi="Arial" w:cs="Arial"/>
          <w:b/>
          <w:color w:val="000000" w:themeColor="text1"/>
          <w:sz w:val="19"/>
          <w:szCs w:val="19"/>
          <w:lang/>
        </w:rPr>
        <w:t>. See the third prayer.</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16" w:anchor="cite_ref-48"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17" w:tooltip="Patrologia Graecae" w:history="1">
        <w:r w:rsidRPr="00690910">
          <w:rPr>
            <w:rStyle w:val="Hyperlink"/>
            <w:rFonts w:ascii="Arial" w:hAnsi="Arial" w:cs="Arial"/>
            <w:b/>
            <w:i/>
            <w:iCs/>
            <w:color w:val="000000" w:themeColor="text1"/>
            <w:sz w:val="19"/>
            <w:szCs w:val="19"/>
            <w:u w:val="none"/>
            <w:lang/>
          </w:rPr>
          <w:t>Patrologia Graecae</w:t>
        </w:r>
      </w:hyperlink>
      <w:r w:rsidRPr="00690910">
        <w:rPr>
          <w:rStyle w:val="reference-text"/>
          <w:rFonts w:ascii="Arial" w:hAnsi="Arial" w:cs="Arial"/>
          <w:b/>
          <w:color w:val="000000" w:themeColor="text1"/>
          <w:sz w:val="19"/>
          <w:szCs w:val="19"/>
          <w:lang/>
        </w:rPr>
        <w:t>, 35:1108–9.</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718" w:anchor="cite_ref-bibleverse|Acts|2:2|KJV_49-0" w:history="1">
        <w:r w:rsidRPr="00690910">
          <w:rPr>
            <w:rStyle w:val="cite-accessibility-label"/>
            <w:rFonts w:ascii="Arial" w:hAnsi="Arial" w:cs="Arial"/>
            <w:b/>
            <w:color w:val="000000" w:themeColor="text1"/>
            <w:sz w:val="19"/>
            <w:szCs w:val="19"/>
            <w:lang/>
          </w:rPr>
          <w:t>Jump up to:</w:t>
        </w:r>
        <w:r w:rsidRPr="00690910">
          <w:rPr>
            <w:rStyle w:val="Hyperlink"/>
            <w:rFonts w:ascii="Arial" w:hAnsi="Arial" w:cs="Arial"/>
            <w:b/>
            <w:bCs/>
            <w:i/>
            <w:iCs/>
            <w:color w:val="000000" w:themeColor="text1"/>
            <w:sz w:val="15"/>
            <w:szCs w:val="15"/>
            <w:u w:val="none"/>
            <w:vertAlign w:val="superscript"/>
            <w:lang/>
          </w:rPr>
          <w:t>a</w:t>
        </w:r>
      </w:hyperlink>
      <w:r w:rsidRPr="00690910">
        <w:rPr>
          <w:rStyle w:val="mw-cite-backlink"/>
          <w:rFonts w:ascii="Arial" w:hAnsi="Arial" w:cs="Arial"/>
          <w:b/>
          <w:color w:val="000000" w:themeColor="text1"/>
          <w:sz w:val="19"/>
          <w:szCs w:val="19"/>
          <w:lang/>
        </w:rPr>
        <w:t> </w:t>
      </w:r>
      <w:hyperlink r:id="rId719" w:anchor="cite_ref-bibleverse|Acts|2:2|KJV_49-1" w:history="1">
        <w:r w:rsidRPr="00690910">
          <w:rPr>
            <w:rStyle w:val="Hyperlink"/>
            <w:rFonts w:ascii="Arial" w:hAnsi="Arial" w:cs="Arial"/>
            <w:b/>
            <w:bCs/>
            <w:i/>
            <w:iCs/>
            <w:color w:val="000000" w:themeColor="text1"/>
            <w:sz w:val="15"/>
            <w:szCs w:val="15"/>
            <w:u w:val="none"/>
            <w:vertAlign w:val="superscript"/>
            <w:lang/>
          </w:rPr>
          <w:t>b</w:t>
        </w:r>
      </w:hyperlink>
      <w:r w:rsidRPr="00690910">
        <w:rPr>
          <w:rStyle w:val="mw-cite-backlink"/>
          <w:rFonts w:ascii="Arial" w:hAnsi="Arial" w:cs="Arial"/>
          <w:b/>
          <w:color w:val="000000" w:themeColor="text1"/>
          <w:sz w:val="19"/>
          <w:szCs w:val="19"/>
          <w:lang/>
        </w:rPr>
        <w:t> </w:t>
      </w:r>
      <w:hyperlink r:id="rId720" w:anchor="cite_ref-bibleverse|Acts|2:2|KJV_49-2" w:history="1">
        <w:r w:rsidRPr="00690910">
          <w:rPr>
            <w:rStyle w:val="Hyperlink"/>
            <w:rFonts w:ascii="Arial" w:hAnsi="Arial" w:cs="Arial"/>
            <w:b/>
            <w:bCs/>
            <w:i/>
            <w:iCs/>
            <w:color w:val="000000" w:themeColor="text1"/>
            <w:sz w:val="15"/>
            <w:szCs w:val="15"/>
            <w:u w:val="none"/>
            <w:vertAlign w:val="superscript"/>
            <w:lang/>
          </w:rPr>
          <w:t>c</w:t>
        </w:r>
      </w:hyperlink>
      <w:r w:rsidRPr="00690910">
        <w:rPr>
          <w:rFonts w:ascii="Arial" w:hAnsi="Arial" w:cs="Arial"/>
          <w:b/>
          <w:color w:val="000000" w:themeColor="text1"/>
          <w:sz w:val="19"/>
          <w:szCs w:val="19"/>
          <w:lang/>
        </w:rPr>
        <w:t> </w:t>
      </w:r>
      <w:hyperlink r:id="rId721" w:anchor="2:2" w:tooltip="s:Bible (King James)/Acts" w:history="1">
        <w:r w:rsidRPr="00690910">
          <w:rPr>
            <w:rStyle w:val="Hyperlink"/>
            <w:rFonts w:ascii="Arial" w:hAnsi="Arial" w:cs="Arial"/>
            <w:b/>
            <w:color w:val="000000" w:themeColor="text1"/>
            <w:sz w:val="19"/>
            <w:szCs w:val="19"/>
            <w:u w:val="none"/>
            <w:lang/>
          </w:rPr>
          <w:t>Acts 2:2</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22" w:anchor="cite_ref-5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23" w:anchor="3:8" w:tooltip="s:Bible (King James)/John" w:history="1">
        <w:r w:rsidRPr="00690910">
          <w:rPr>
            <w:rStyle w:val="Hyperlink"/>
            <w:rFonts w:ascii="Arial" w:hAnsi="Arial" w:cs="Arial"/>
            <w:b/>
            <w:color w:val="000000" w:themeColor="text1"/>
            <w:sz w:val="19"/>
            <w:szCs w:val="19"/>
            <w:u w:val="none"/>
            <w:lang/>
          </w:rPr>
          <w:t>John 3:8</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724" w:anchor="cite_ref-stcatherineofsweden1_51-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725" w:anchor="cite_ref-stcatherineofsweden1_51-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hyperlink r:id="rId726" w:history="1">
        <w:r w:rsidRPr="00690910">
          <w:rPr>
            <w:rStyle w:val="Hyperlink"/>
            <w:rFonts w:ascii="Arial" w:hAnsi="Arial" w:cs="Arial"/>
            <w:b/>
            <w:i/>
            <w:iCs/>
            <w:color w:val="000000" w:themeColor="text1"/>
            <w:sz w:val="19"/>
            <w:szCs w:val="19"/>
            <w:u w:val="none"/>
            <w:lang/>
          </w:rPr>
          <w:t>"St. Catherine of Sweden Roman Catholic Church – Bulletin"</w:t>
        </w:r>
      </w:hyperlink>
      <w:r w:rsidRPr="00690910">
        <w:rPr>
          <w:rStyle w:val="HTMLCite"/>
          <w:rFonts w:ascii="Arial" w:hAnsi="Arial" w:cs="Arial"/>
          <w:b/>
          <w:color w:val="000000" w:themeColor="text1"/>
          <w:sz w:val="19"/>
          <w:szCs w:val="19"/>
          <w:lang/>
        </w:rPr>
        <w:t>. StCatherineofSweden.org. Archived from </w:t>
      </w:r>
      <w:hyperlink r:id="rId727" w:history="1">
        <w:r w:rsidRPr="00690910">
          <w:rPr>
            <w:rStyle w:val="Hyperlink"/>
            <w:rFonts w:ascii="Arial" w:hAnsi="Arial" w:cs="Arial"/>
            <w:b/>
            <w:i/>
            <w:iCs/>
            <w:color w:val="000000" w:themeColor="text1"/>
            <w:sz w:val="19"/>
            <w:szCs w:val="19"/>
            <w:u w:val="none"/>
            <w:lang/>
          </w:rPr>
          <w:t>the original</w:t>
        </w:r>
      </w:hyperlink>
      <w:r w:rsidRPr="00690910">
        <w:rPr>
          <w:rStyle w:val="HTMLCite"/>
          <w:rFonts w:ascii="Arial" w:hAnsi="Arial" w:cs="Arial"/>
          <w:b/>
          <w:color w:val="000000" w:themeColor="text1"/>
          <w:sz w:val="19"/>
          <w:szCs w:val="19"/>
          <w:lang/>
        </w:rPr>
        <w:t>on 2009-08-29</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28" w:anchor="cite_ref-52"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29" w:history="1">
        <w:r w:rsidRPr="00690910">
          <w:rPr>
            <w:rStyle w:val="Hyperlink"/>
            <w:rFonts w:ascii="Arial" w:hAnsi="Arial" w:cs="Arial"/>
            <w:b/>
            <w:i/>
            <w:iCs/>
            <w:color w:val="000000" w:themeColor="text1"/>
            <w:sz w:val="19"/>
            <w:szCs w:val="19"/>
            <w:u w:val="none"/>
            <w:lang/>
          </w:rPr>
          <w:t>"200–299 TLH Hymns"</w:t>
        </w:r>
      </w:hyperlink>
      <w:r w:rsidRPr="00690910">
        <w:rPr>
          <w:rStyle w:val="HTMLCite"/>
          <w:rFonts w:ascii="Arial" w:hAnsi="Arial" w:cs="Arial"/>
          <w:b/>
          <w:color w:val="000000" w:themeColor="text1"/>
          <w:sz w:val="19"/>
          <w:szCs w:val="19"/>
          <w:lang/>
        </w:rPr>
        <w:t>. Lutheran-hymnal.com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30" w:anchor="cite_ref-53"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31" w:history="1">
        <w:r w:rsidRPr="00690910">
          <w:rPr>
            <w:rStyle w:val="Hyperlink"/>
            <w:rFonts w:ascii="Arial" w:hAnsi="Arial" w:cs="Arial"/>
            <w:b/>
            <w:i/>
            <w:iCs/>
            <w:color w:val="000000" w:themeColor="text1"/>
            <w:sz w:val="19"/>
            <w:szCs w:val="19"/>
            <w:u w:val="none"/>
            <w:lang/>
          </w:rPr>
          <w:t>"Come, Holy Ghost, God and Lord"</w:t>
        </w:r>
      </w:hyperlink>
      <w:r w:rsidRPr="00690910">
        <w:rPr>
          <w:rStyle w:val="HTMLCite"/>
          <w:rFonts w:ascii="Arial" w:hAnsi="Arial" w:cs="Arial"/>
          <w:b/>
          <w:color w:val="000000" w:themeColor="text1"/>
          <w:sz w:val="19"/>
          <w:szCs w:val="19"/>
          <w:lang/>
        </w:rPr>
        <w:t>. Lutheran-hymnal.com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32" w:anchor="cite_ref-54"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33" w:history="1">
        <w:r w:rsidRPr="00690910">
          <w:rPr>
            <w:rStyle w:val="Hyperlink"/>
            <w:rFonts w:ascii="Arial" w:hAnsi="Arial" w:cs="Arial"/>
            <w:b/>
            <w:i/>
            <w:iCs/>
            <w:color w:val="000000" w:themeColor="text1"/>
            <w:sz w:val="19"/>
            <w:szCs w:val="19"/>
            <w:u w:val="none"/>
            <w:lang/>
          </w:rPr>
          <w:t>"HymnSite.com's Suggested Hymns for the Day of Pentecost (Year C)"</w:t>
        </w:r>
      </w:hyperlink>
      <w:r w:rsidRPr="00690910">
        <w:rPr>
          <w:rStyle w:val="HTMLCite"/>
          <w:rFonts w:ascii="Arial" w:hAnsi="Arial" w:cs="Arial"/>
          <w:b/>
          <w:color w:val="000000" w:themeColor="text1"/>
          <w:sz w:val="19"/>
          <w:szCs w:val="19"/>
          <w:lang/>
        </w:rPr>
        <w:t>. Hymnsite.com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34" w:anchor="cite_ref-5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35" w:history="1">
        <w:r w:rsidRPr="00690910">
          <w:rPr>
            <w:rStyle w:val="Hyperlink"/>
            <w:rFonts w:ascii="Arial" w:hAnsi="Arial" w:cs="Arial"/>
            <w:b/>
            <w:i/>
            <w:iCs/>
            <w:color w:val="000000" w:themeColor="text1"/>
            <w:sz w:val="19"/>
            <w:szCs w:val="19"/>
            <w:u w:val="none"/>
            <w:lang/>
          </w:rPr>
          <w:t>"Spirit of Faith, Come Down"</w:t>
        </w:r>
      </w:hyperlink>
      <w:r w:rsidRPr="00690910">
        <w:rPr>
          <w:rStyle w:val="HTMLCite"/>
          <w:rFonts w:ascii="Arial" w:hAnsi="Arial" w:cs="Arial"/>
          <w:b/>
          <w:color w:val="000000" w:themeColor="text1"/>
          <w:sz w:val="19"/>
          <w:szCs w:val="19"/>
          <w:lang/>
        </w:rPr>
        <w:t>. Hymntime.com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36" w:anchor="cite_ref-56"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37" w:history="1">
        <w:r w:rsidRPr="00690910">
          <w:rPr>
            <w:rStyle w:val="Hyperlink"/>
            <w:rFonts w:ascii="Arial" w:hAnsi="Arial" w:cs="Arial"/>
            <w:b/>
            <w:i/>
            <w:iCs/>
            <w:color w:val="000000" w:themeColor="text1"/>
            <w:sz w:val="19"/>
            <w:szCs w:val="19"/>
            <w:u w:val="none"/>
            <w:lang/>
          </w:rPr>
          <w:t>"Come, Holy Ghost, Our Hearts Inspire"</w:t>
        </w:r>
      </w:hyperlink>
      <w:r w:rsidRPr="00690910">
        <w:rPr>
          <w:rStyle w:val="HTMLCite"/>
          <w:rFonts w:ascii="Arial" w:hAnsi="Arial" w:cs="Arial"/>
          <w:b/>
          <w:color w:val="000000" w:themeColor="text1"/>
          <w:sz w:val="19"/>
          <w:szCs w:val="19"/>
          <w:lang/>
        </w:rPr>
        <w:t>. Hymntime.com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38" w:anchor="cite_ref-57"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39" w:history="1">
        <w:r w:rsidRPr="00690910">
          <w:rPr>
            <w:rStyle w:val="Hyperlink"/>
            <w:rFonts w:ascii="Arial" w:hAnsi="Arial" w:cs="Arial"/>
            <w:b/>
            <w:i/>
            <w:iCs/>
            <w:color w:val="000000" w:themeColor="text1"/>
            <w:sz w:val="19"/>
            <w:szCs w:val="19"/>
            <w:u w:val="none"/>
            <w:lang/>
          </w:rPr>
          <w:t>"O Holy Spirit, Root of Life"</w:t>
        </w:r>
      </w:hyperlink>
      <w:r w:rsidRPr="00690910">
        <w:rPr>
          <w:rStyle w:val="HTMLCite"/>
          <w:rFonts w:ascii="Arial" w:hAnsi="Arial" w:cs="Arial"/>
          <w:b/>
          <w:color w:val="000000" w:themeColor="text1"/>
          <w:sz w:val="19"/>
          <w:szCs w:val="19"/>
          <w:lang/>
        </w:rPr>
        <w:t>. Hymnsite.com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40" w:anchor="cite_ref-58"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41" w:history="1">
        <w:r w:rsidRPr="00690910">
          <w:rPr>
            <w:rStyle w:val="Hyperlink"/>
            <w:rFonts w:ascii="Arial" w:hAnsi="Arial" w:cs="Arial"/>
            <w:b/>
            <w:i/>
            <w:iCs/>
            <w:color w:val="000000" w:themeColor="text1"/>
            <w:sz w:val="19"/>
            <w:szCs w:val="19"/>
            <w:u w:val="none"/>
            <w:lang/>
          </w:rPr>
          <w:t>"Texts &gt; O Holy Spirit, root of life"</w:t>
        </w:r>
      </w:hyperlink>
      <w:r w:rsidRPr="00690910">
        <w:rPr>
          <w:rStyle w:val="HTMLCite"/>
          <w:rFonts w:ascii="Arial" w:hAnsi="Arial" w:cs="Arial"/>
          <w:b/>
          <w:color w:val="000000" w:themeColor="text1"/>
          <w:sz w:val="19"/>
          <w:szCs w:val="19"/>
          <w:lang/>
        </w:rPr>
        <w:t>. Hymnary.org</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42" w:anchor="cite_ref-59"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43" w:history="1">
        <w:r w:rsidRPr="00690910">
          <w:rPr>
            <w:rStyle w:val="Hyperlink"/>
            <w:rFonts w:ascii="Arial" w:hAnsi="Arial" w:cs="Arial"/>
            <w:b/>
            <w:i/>
            <w:iCs/>
            <w:color w:val="000000" w:themeColor="text1"/>
            <w:sz w:val="19"/>
            <w:szCs w:val="19"/>
            <w:u w:val="none"/>
            <w:lang/>
          </w:rPr>
          <w:t>"Hymns and Hymnwriters of Denmark | Christian Classics Ethereal Library"</w:t>
        </w:r>
      </w:hyperlink>
      <w:r w:rsidRPr="00690910">
        <w:rPr>
          <w:rStyle w:val="HTMLCite"/>
          <w:rFonts w:ascii="Arial" w:hAnsi="Arial" w:cs="Arial"/>
          <w:b/>
          <w:color w:val="000000" w:themeColor="text1"/>
          <w:sz w:val="19"/>
          <w:szCs w:val="19"/>
          <w:lang/>
        </w:rPr>
        <w:t>. Hymnary.com. 2009-08-11</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44" w:anchor="cite_ref-6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45" w:history="1">
        <w:r w:rsidRPr="00690910">
          <w:rPr>
            <w:rStyle w:val="Hyperlink"/>
            <w:rFonts w:ascii="Arial" w:hAnsi="Arial" w:cs="Arial"/>
            <w:b/>
            <w:i/>
            <w:iCs/>
            <w:color w:val="000000" w:themeColor="text1"/>
            <w:sz w:val="19"/>
            <w:szCs w:val="19"/>
            <w:u w:val="none"/>
            <w:lang/>
          </w:rPr>
          <w:t>"O That I Had a Thousand Voices"</w:t>
        </w:r>
      </w:hyperlink>
      <w:r w:rsidRPr="00690910">
        <w:rPr>
          <w:rStyle w:val="HTMLCite"/>
          <w:rFonts w:ascii="Arial" w:hAnsi="Arial" w:cs="Arial"/>
          <w:b/>
          <w:color w:val="000000" w:themeColor="text1"/>
          <w:sz w:val="19"/>
          <w:szCs w:val="19"/>
          <w:lang/>
        </w:rPr>
        <w:t>. Hymntime.com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46" w:anchor="cite_ref-61"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47" w:history="1">
        <w:r w:rsidRPr="00690910">
          <w:rPr>
            <w:rStyle w:val="Hyperlink"/>
            <w:rFonts w:ascii="Arial" w:hAnsi="Arial" w:cs="Arial"/>
            <w:b/>
            <w:i/>
            <w:iCs/>
            <w:color w:val="000000" w:themeColor="text1"/>
            <w:sz w:val="19"/>
            <w:szCs w:val="19"/>
            <w:u w:val="none"/>
            <w:lang/>
          </w:rPr>
          <w:t xml:space="preserve">"O daß ich tausend Zungen hätte gospel </w:t>
        </w:r>
        <w:r w:rsidR="00E05660" w:rsidRPr="00690910">
          <w:rPr>
            <w:rStyle w:val="Hyperlink"/>
            <w:rFonts w:ascii="Arial" w:hAnsi="Arial" w:cs="Arial"/>
            <w:b/>
            <w:i/>
            <w:iCs/>
            <w:color w:val="000000" w:themeColor="text1"/>
            <w:sz w:val="19"/>
            <w:szCs w:val="19"/>
            <w:u w:val="none"/>
            <w:lang/>
          </w:rPr>
          <w:t>Christian</w:t>
        </w:r>
        <w:r w:rsidRPr="00690910">
          <w:rPr>
            <w:rStyle w:val="Hyperlink"/>
            <w:rFonts w:ascii="Arial" w:hAnsi="Arial" w:cs="Arial"/>
            <w:b/>
            <w:i/>
            <w:iCs/>
            <w:color w:val="000000" w:themeColor="text1"/>
            <w:sz w:val="19"/>
            <w:szCs w:val="19"/>
            <w:u w:val="none"/>
            <w:lang/>
          </w:rPr>
          <w:t xml:space="preserve"> songs free mp3 midi download"</w:t>
        </w:r>
      </w:hyperlink>
      <w:r w:rsidRPr="00690910">
        <w:rPr>
          <w:rStyle w:val="HTMLCite"/>
          <w:rFonts w:ascii="Arial" w:hAnsi="Arial" w:cs="Arial"/>
          <w:b/>
          <w:color w:val="000000" w:themeColor="text1"/>
          <w:sz w:val="19"/>
          <w:szCs w:val="19"/>
          <w:lang/>
        </w:rPr>
        <w:t>. Ingeb.org</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48" w:anchor="cite_ref-62"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49" w:history="1">
        <w:r w:rsidRPr="00690910">
          <w:rPr>
            <w:rStyle w:val="Hyperlink"/>
            <w:rFonts w:ascii="Arial" w:hAnsi="Arial" w:cs="Arial"/>
            <w:b/>
            <w:i/>
            <w:iCs/>
            <w:color w:val="000000" w:themeColor="text1"/>
            <w:sz w:val="19"/>
            <w:szCs w:val="19"/>
            <w:u w:val="none"/>
            <w:lang/>
          </w:rPr>
          <w:t>"Lutheran Worship Online Hymnal – section MO"</w:t>
        </w:r>
      </w:hyperlink>
      <w:r w:rsidRPr="00690910">
        <w:rPr>
          <w:rStyle w:val="HTMLCite"/>
          <w:rFonts w:ascii="Arial" w:hAnsi="Arial" w:cs="Arial"/>
          <w:b/>
          <w:color w:val="000000" w:themeColor="text1"/>
          <w:sz w:val="19"/>
          <w:szCs w:val="19"/>
          <w:lang/>
        </w:rPr>
        <w:t>. Lutheranhymnal.com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50" w:anchor="cite_ref-63"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51" w:history="1">
        <w:r w:rsidRPr="00690910">
          <w:rPr>
            <w:rStyle w:val="Hyperlink"/>
            <w:rFonts w:ascii="Arial" w:hAnsi="Arial" w:cs="Arial"/>
            <w:b/>
            <w:color w:val="000000" w:themeColor="text1"/>
            <w:sz w:val="19"/>
            <w:szCs w:val="19"/>
            <w:u w:val="none"/>
            <w:lang/>
          </w:rPr>
          <w:t>https://www.ewtn.com/library/Liturgy/zlitur216.htm</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52" w:anchor="cite_ref-64"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53" w:history="1">
        <w:r w:rsidRPr="00690910">
          <w:rPr>
            <w:rStyle w:val="Hyperlink"/>
            <w:rFonts w:ascii="Arial" w:hAnsi="Arial" w:cs="Arial"/>
            <w:b/>
            <w:i/>
            <w:iCs/>
            <w:color w:val="000000" w:themeColor="text1"/>
            <w:sz w:val="19"/>
            <w:szCs w:val="19"/>
            <w:u w:val="none"/>
            <w:lang/>
          </w:rPr>
          <w:t>"Rhabanus Maurus"</w:t>
        </w:r>
      </w:hyperlink>
      <w:r w:rsidRPr="00690910">
        <w:rPr>
          <w:rStyle w:val="HTMLCite"/>
          <w:rFonts w:ascii="Arial" w:hAnsi="Arial" w:cs="Arial"/>
          <w:b/>
          <w:color w:val="000000" w:themeColor="text1"/>
          <w:sz w:val="19"/>
          <w:szCs w:val="19"/>
          <w:lang/>
        </w:rPr>
        <w:t>. Hymntime.com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54" w:anchor="cite_ref-6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55" w:history="1">
        <w:r w:rsidRPr="00690910">
          <w:rPr>
            <w:rStyle w:val="Hyperlink"/>
            <w:rFonts w:ascii="Arial" w:hAnsi="Arial" w:cs="Arial"/>
            <w:b/>
            <w:i/>
            <w:iCs/>
            <w:color w:val="000000" w:themeColor="text1"/>
            <w:sz w:val="19"/>
            <w:szCs w:val="19"/>
            <w:u w:val="none"/>
            <w:lang/>
          </w:rPr>
          <w:t>"Catholic Encyclopedia: Veni Creator Spiritus"</w:t>
        </w:r>
      </w:hyperlink>
      <w:r w:rsidRPr="00690910">
        <w:rPr>
          <w:rStyle w:val="HTMLCite"/>
          <w:rFonts w:ascii="Arial" w:hAnsi="Arial" w:cs="Arial"/>
          <w:b/>
          <w:color w:val="000000" w:themeColor="text1"/>
          <w:sz w:val="19"/>
          <w:szCs w:val="19"/>
          <w:lang/>
        </w:rPr>
        <w:t>. Newadvent.org. 1912-10-01</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56" w:anchor="cite_ref-66"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57" w:history="1">
        <w:r w:rsidRPr="00690910">
          <w:rPr>
            <w:rStyle w:val="Hyperlink"/>
            <w:rFonts w:ascii="Arial" w:hAnsi="Arial" w:cs="Arial"/>
            <w:b/>
            <w:i/>
            <w:iCs/>
            <w:color w:val="000000" w:themeColor="text1"/>
            <w:sz w:val="19"/>
            <w:szCs w:val="19"/>
            <w:u w:val="none"/>
            <w:lang/>
          </w:rPr>
          <w:t>"Moravian Music Foundation"</w:t>
        </w:r>
      </w:hyperlink>
      <w:r w:rsidRPr="00690910">
        <w:rPr>
          <w:rStyle w:val="HTMLCite"/>
          <w:rFonts w:ascii="Arial" w:hAnsi="Arial" w:cs="Arial"/>
          <w:b/>
          <w:color w:val="000000" w:themeColor="text1"/>
          <w:sz w:val="19"/>
          <w:szCs w:val="19"/>
          <w:lang/>
        </w:rPr>
        <w:t>. MoravianMusic.org</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58" w:anchor="cite_ref-67"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Nelson, Gertrud Muller (1986). </w:t>
      </w:r>
      <w:hyperlink r:id="rId759" w:history="1">
        <w:r w:rsidRPr="00690910">
          <w:rPr>
            <w:rStyle w:val="Hyperlink"/>
            <w:rFonts w:ascii="Arial" w:hAnsi="Arial" w:cs="Arial"/>
            <w:b/>
            <w:i/>
            <w:iCs/>
            <w:color w:val="000000" w:themeColor="text1"/>
            <w:sz w:val="19"/>
            <w:szCs w:val="19"/>
            <w:u w:val="none"/>
            <w:lang/>
          </w:rPr>
          <w:t>To Dance With God: Family Ritual and Community Celebration</w:t>
        </w:r>
      </w:hyperlink>
      <w:r w:rsidRPr="00690910">
        <w:rPr>
          <w:rStyle w:val="HTMLCite"/>
          <w:rFonts w:ascii="Arial" w:hAnsi="Arial" w:cs="Arial"/>
          <w:b/>
          <w:color w:val="000000" w:themeColor="text1"/>
          <w:sz w:val="19"/>
          <w:szCs w:val="19"/>
          <w:lang/>
        </w:rPr>
        <w:t>. Paulist Press. p. 193. </w:t>
      </w:r>
      <w:hyperlink r:id="rId760"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761" w:tooltip="Special:BookSources/978-0-8091-2812-9" w:history="1">
        <w:r w:rsidRPr="00690910">
          <w:rPr>
            <w:rStyle w:val="Hyperlink"/>
            <w:rFonts w:ascii="Arial" w:hAnsi="Arial" w:cs="Arial"/>
            <w:b/>
            <w:i/>
            <w:iCs/>
            <w:color w:val="000000" w:themeColor="text1"/>
            <w:sz w:val="19"/>
            <w:szCs w:val="19"/>
            <w:u w:val="none"/>
            <w:lang/>
          </w:rPr>
          <w:t>978-0-8091-2812-9</w:t>
        </w:r>
      </w:hyperlink>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62" w:anchor="cite_ref-68"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63" w:history="1">
        <w:r w:rsidRPr="00690910">
          <w:rPr>
            <w:rStyle w:val="Hyperlink"/>
            <w:rFonts w:ascii="Arial" w:hAnsi="Arial" w:cs="Arial"/>
            <w:b/>
            <w:i/>
            <w:iCs/>
            <w:color w:val="000000" w:themeColor="text1"/>
            <w:sz w:val="19"/>
            <w:szCs w:val="19"/>
            <w:u w:val="none"/>
            <w:lang/>
          </w:rPr>
          <w:t>"The Episcopal Church and Visual Arts"</w:t>
        </w:r>
      </w:hyperlink>
      <w:r w:rsidRPr="00690910">
        <w:rPr>
          <w:rStyle w:val="HTMLCite"/>
          <w:rFonts w:ascii="Arial" w:hAnsi="Arial" w:cs="Arial"/>
          <w:b/>
          <w:color w:val="000000" w:themeColor="text1"/>
          <w:sz w:val="19"/>
          <w:szCs w:val="19"/>
          <w:lang/>
        </w:rPr>
        <w:t>. Ecva.org</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64" w:anchor="cite_ref-69"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(P. Drews.). </w:t>
      </w:r>
      <w:hyperlink r:id="rId765" w:history="1">
        <w:r w:rsidRPr="00690910">
          <w:rPr>
            <w:rStyle w:val="Hyperlink"/>
            <w:rFonts w:ascii="Arial" w:hAnsi="Arial" w:cs="Arial"/>
            <w:b/>
            <w:i/>
            <w:iCs/>
            <w:color w:val="000000" w:themeColor="text1"/>
            <w:sz w:val="19"/>
            <w:szCs w:val="19"/>
            <w:u w:val="none"/>
            <w:lang/>
          </w:rPr>
          <w:t>"Litany"</w:t>
        </w:r>
      </w:hyperlink>
      <w:r w:rsidRPr="00690910">
        <w:rPr>
          <w:rStyle w:val="HTMLCite"/>
          <w:rFonts w:ascii="Arial" w:hAnsi="Arial" w:cs="Arial"/>
          <w:b/>
          <w:color w:val="000000" w:themeColor="text1"/>
          <w:sz w:val="19"/>
          <w:szCs w:val="19"/>
          <w:lang/>
        </w:rPr>
        <w:t>. Ccel.org</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66" w:anchor="cite_ref-7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67" w:history="1">
        <w:r w:rsidRPr="00690910">
          <w:rPr>
            <w:rStyle w:val="Hyperlink"/>
            <w:rFonts w:ascii="Arial" w:hAnsi="Arial" w:cs="Arial"/>
            <w:b/>
            <w:i/>
            <w:iCs/>
            <w:color w:val="000000" w:themeColor="text1"/>
            <w:sz w:val="19"/>
            <w:szCs w:val="19"/>
            <w:u w:val="none"/>
            <w:lang/>
          </w:rPr>
          <w:t>"Catholic Encyclopedia: Frequent Communion"</w:t>
        </w:r>
      </w:hyperlink>
      <w:r w:rsidRPr="00690910">
        <w:rPr>
          <w:rStyle w:val="HTMLCite"/>
          <w:rFonts w:ascii="Arial" w:hAnsi="Arial" w:cs="Arial"/>
          <w:b/>
          <w:color w:val="000000" w:themeColor="text1"/>
          <w:sz w:val="19"/>
          <w:szCs w:val="19"/>
          <w:lang/>
        </w:rPr>
        <w:t>. Newadvent.org</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68" w:anchor="cite_ref-71"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69" w:history="1">
        <w:r w:rsidRPr="00690910">
          <w:rPr>
            <w:rStyle w:val="Hyperlink"/>
            <w:rFonts w:ascii="Arial" w:hAnsi="Arial" w:cs="Arial"/>
            <w:b/>
            <w:i/>
            <w:iCs/>
            <w:color w:val="000000" w:themeColor="text1"/>
            <w:sz w:val="19"/>
            <w:szCs w:val="19"/>
            <w:u w:val="none"/>
            <w:lang/>
          </w:rPr>
          <w:t>"Catholic Encyclopedia: Pentecost"</w:t>
        </w:r>
      </w:hyperlink>
      <w:r w:rsidRPr="00690910">
        <w:rPr>
          <w:rStyle w:val="HTMLCite"/>
          <w:rFonts w:ascii="Arial" w:hAnsi="Arial" w:cs="Arial"/>
          <w:b/>
          <w:color w:val="000000" w:themeColor="text1"/>
          <w:sz w:val="19"/>
          <w:szCs w:val="19"/>
          <w:lang/>
        </w:rPr>
        <w:t>. Newadvent.org. 1912-10-01</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70" w:anchor="cite_ref-72"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71" w:history="1">
        <w:r w:rsidRPr="00690910">
          <w:rPr>
            <w:rStyle w:val="Hyperlink"/>
            <w:rFonts w:ascii="Arial" w:hAnsi="Arial" w:cs="Arial"/>
            <w:b/>
            <w:i/>
            <w:iCs/>
            <w:color w:val="000000" w:themeColor="text1"/>
            <w:sz w:val="19"/>
            <w:szCs w:val="19"/>
            <w:u w:val="none"/>
            <w:lang/>
          </w:rPr>
          <w:t>"Pentecost: All About Pentecost (Whitsunday)!"</w:t>
        </w:r>
      </w:hyperlink>
      <w:proofErr w:type="gramStart"/>
      <w:r w:rsidRPr="00690910">
        <w:rPr>
          <w:rStyle w:val="HTMLCite"/>
          <w:rFonts w:ascii="Arial" w:hAnsi="Arial" w:cs="Arial"/>
          <w:b/>
          <w:color w:val="000000" w:themeColor="text1"/>
          <w:sz w:val="19"/>
          <w:szCs w:val="19"/>
          <w:lang/>
        </w:rPr>
        <w:t>.</w:t>
      </w:r>
      <w:proofErr w:type="gramEnd"/>
      <w:r w:rsidRPr="00690910">
        <w:rPr>
          <w:rStyle w:val="HTMLCite"/>
          <w:rFonts w:ascii="Arial" w:hAnsi="Arial" w:cs="Arial"/>
          <w:b/>
          <w:color w:val="000000" w:themeColor="text1"/>
          <w:sz w:val="19"/>
          <w:szCs w:val="19"/>
          <w:lang/>
        </w:rPr>
        <w:t xml:space="preserve"> ChurchYear.net</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72" w:anchor="cite_ref-73"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73" w:history="1">
        <w:r w:rsidRPr="00690910">
          <w:rPr>
            <w:rStyle w:val="Hyperlink"/>
            <w:rFonts w:ascii="Arial" w:hAnsi="Arial" w:cs="Arial"/>
            <w:b/>
            <w:i/>
            <w:iCs/>
            <w:color w:val="000000" w:themeColor="text1"/>
            <w:sz w:val="19"/>
            <w:szCs w:val="19"/>
            <w:u w:val="none"/>
            <w:lang/>
          </w:rPr>
          <w:t>"Pentecost Picnic 2009"</w:t>
        </w:r>
      </w:hyperlink>
      <w:r w:rsidRPr="00690910">
        <w:rPr>
          <w:rStyle w:val="HTMLCite"/>
          <w:rFonts w:ascii="Arial" w:hAnsi="Arial" w:cs="Arial"/>
          <w:b/>
          <w:color w:val="000000" w:themeColor="text1"/>
          <w:sz w:val="19"/>
          <w:szCs w:val="19"/>
          <w:lang/>
        </w:rPr>
        <w:t>. Themint.org.uk</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r w:rsidRPr="00690910">
        <w:rPr>
          <w:rStyle w:val="reference-text"/>
          <w:rFonts w:ascii="Arial" w:hAnsi="Arial" w:cs="Arial"/>
          <w:b/>
          <w:color w:val="000000" w:themeColor="text1"/>
          <w:sz w:val="15"/>
          <w:szCs w:val="15"/>
          <w:vertAlign w:val="superscript"/>
          <w:lang/>
        </w:rPr>
        <w:t>[</w:t>
      </w:r>
      <w:hyperlink r:id="rId774" w:tooltip="Wikipedia:Link rot" w:history="1">
        <w:r w:rsidRPr="00690910">
          <w:rPr>
            <w:rStyle w:val="Hyperlink"/>
            <w:rFonts w:ascii="Arial" w:hAnsi="Arial" w:cs="Arial"/>
            <w:b/>
            <w:i/>
            <w:iCs/>
            <w:color w:val="000000" w:themeColor="text1"/>
            <w:sz w:val="15"/>
            <w:szCs w:val="15"/>
            <w:u w:val="none"/>
            <w:vertAlign w:val="superscript"/>
            <w:lang/>
          </w:rPr>
          <w:t>permanent dead link</w:t>
        </w:r>
      </w:hyperlink>
      <w:r w:rsidRPr="00690910">
        <w:rPr>
          <w:rStyle w:val="reference-text"/>
          <w:rFonts w:ascii="Arial" w:hAnsi="Arial" w:cs="Arial"/>
          <w:b/>
          <w:color w:val="000000" w:themeColor="text1"/>
          <w:sz w:val="15"/>
          <w:szCs w:val="15"/>
          <w:vertAlign w:val="superscript"/>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75" w:anchor="cite_ref-74"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76" w:history="1">
        <w:r w:rsidRPr="00690910">
          <w:rPr>
            <w:rStyle w:val="Hyperlink"/>
            <w:rFonts w:ascii="Arial" w:hAnsi="Arial" w:cs="Arial"/>
            <w:b/>
            <w:i/>
            <w:iCs/>
            <w:color w:val="000000" w:themeColor="text1"/>
            <w:sz w:val="19"/>
            <w:szCs w:val="19"/>
            <w:u w:val="none"/>
            <w:lang/>
          </w:rPr>
          <w:t>"Catholics at Monash: Photos of Ecumenical Pentecost Celebrations"</w:t>
        </w:r>
      </w:hyperlink>
      <w:r w:rsidRPr="00690910">
        <w:rPr>
          <w:rStyle w:val="HTMLCite"/>
          <w:rFonts w:ascii="Arial" w:hAnsi="Arial" w:cs="Arial"/>
          <w:b/>
          <w:color w:val="000000" w:themeColor="text1"/>
          <w:sz w:val="19"/>
          <w:szCs w:val="19"/>
          <w:lang/>
        </w:rPr>
        <w:t>. MonashCatholics.blogspot.com. 2007-06-15</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77" w:anchor="cite_ref-7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78" w:history="1">
        <w:r w:rsidRPr="00690910">
          <w:rPr>
            <w:rStyle w:val="Hyperlink"/>
            <w:rFonts w:ascii="Arial" w:hAnsi="Arial" w:cs="Arial"/>
            <w:b/>
            <w:color w:val="000000" w:themeColor="text1"/>
            <w:sz w:val="19"/>
            <w:szCs w:val="19"/>
            <w:u w:val="none"/>
            <w:lang/>
          </w:rPr>
          <w:t>Cantatas for Pentecost</w:t>
        </w:r>
      </w:hyperlink>
      <w:r w:rsidRPr="00690910">
        <w:rPr>
          <w:rStyle w:val="reference-text"/>
          <w:rFonts w:ascii="Arial" w:hAnsi="Arial" w:cs="Arial"/>
          <w:b/>
          <w:color w:val="000000" w:themeColor="text1"/>
          <w:sz w:val="19"/>
          <w:szCs w:val="19"/>
          <w:lang/>
        </w:rPr>
        <w:t> </w:t>
      </w:r>
      <w:hyperlink r:id="rId779" w:history="1">
        <w:r w:rsidRPr="00690910">
          <w:rPr>
            <w:rStyle w:val="Hyperlink"/>
            <w:rFonts w:ascii="Arial" w:hAnsi="Arial" w:cs="Arial"/>
            <w:b/>
            <w:color w:val="000000" w:themeColor="text1"/>
            <w:sz w:val="19"/>
            <w:szCs w:val="19"/>
            <w:u w:val="none"/>
            <w:lang/>
          </w:rPr>
          <w:t>Archived</w:t>
        </w:r>
      </w:hyperlink>
      <w:r w:rsidRPr="00690910">
        <w:rPr>
          <w:rStyle w:val="reference-text"/>
          <w:rFonts w:ascii="Arial" w:hAnsi="Arial" w:cs="Arial"/>
          <w:b/>
          <w:color w:val="000000" w:themeColor="text1"/>
          <w:sz w:val="19"/>
          <w:szCs w:val="19"/>
          <w:lang/>
        </w:rPr>
        <w:t> 2011-06-29 at the </w:t>
      </w:r>
      <w:hyperlink r:id="rId780" w:tooltip="Wayback Machine" w:history="1">
        <w:r w:rsidRPr="00690910">
          <w:rPr>
            <w:rStyle w:val="Hyperlink"/>
            <w:rFonts w:ascii="Arial" w:hAnsi="Arial" w:cs="Arial"/>
            <w:b/>
            <w:color w:val="000000" w:themeColor="text1"/>
            <w:sz w:val="19"/>
            <w:szCs w:val="19"/>
            <w:u w:val="none"/>
            <w:lang/>
          </w:rPr>
          <w:t>Wayback Machine</w:t>
        </w:r>
      </w:hyperlink>
      <w:r w:rsidRPr="00690910">
        <w:rPr>
          <w:rStyle w:val="reference-text"/>
          <w:rFonts w:ascii="Arial" w:hAnsi="Arial" w:cs="Arial"/>
          <w:b/>
          <w:color w:val="000000" w:themeColor="text1"/>
          <w:sz w:val="19"/>
          <w:szCs w:val="19"/>
          <w:lang/>
        </w:rPr>
        <w:t> review of the 2002 recording by Johan van Veen, 2005</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781" w:anchor="cite_ref-Kellner_76-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782" w:anchor="cite_ref-Kellner_76-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hyperlink r:id="rId783" w:anchor="v=onepage&amp;q=Pasqua%20rossa&amp;f=false" w:history="1">
        <w:r w:rsidRPr="00690910">
          <w:rPr>
            <w:rStyle w:val="Hyperlink"/>
            <w:rFonts w:ascii="Arial" w:hAnsi="Arial" w:cs="Arial"/>
            <w:b/>
            <w:color w:val="000000" w:themeColor="text1"/>
            <w:sz w:val="19"/>
            <w:szCs w:val="19"/>
            <w:u w:val="none"/>
            <w:lang/>
          </w:rPr>
          <w:t>Kellner, Karl Adam Heinrich. </w:t>
        </w:r>
        <w:r w:rsidRPr="00690910">
          <w:rPr>
            <w:rStyle w:val="Hyperlink"/>
            <w:rFonts w:ascii="Arial" w:hAnsi="Arial" w:cs="Arial"/>
            <w:b/>
            <w:i/>
            <w:iCs/>
            <w:color w:val="000000" w:themeColor="text1"/>
            <w:sz w:val="19"/>
            <w:szCs w:val="19"/>
            <w:u w:val="none"/>
            <w:lang/>
          </w:rPr>
          <w:t>Heortology: A History of the Christian Festivals from Their Origin to the Present Day</w:t>
        </w:r>
        <w:r w:rsidRPr="00690910">
          <w:rPr>
            <w:rStyle w:val="Hyperlink"/>
            <w:rFonts w:ascii="Arial" w:hAnsi="Arial" w:cs="Arial"/>
            <w:b/>
            <w:color w:val="000000" w:themeColor="text1"/>
            <w:sz w:val="19"/>
            <w:szCs w:val="19"/>
            <w:u w:val="none"/>
            <w:lang/>
          </w:rPr>
          <w:t>, K. Paul, 1908, p. 115</w:t>
        </w:r>
      </w:hyperlink>
      <w:r w:rsidRPr="00690910">
        <w:rPr>
          <w:rStyle w:val="reference-text"/>
          <w:rFonts w:ascii="Arial" w:hAnsi="Arial" w:cs="Arial"/>
          <w:b/>
          <w:color w:val="000000" w:themeColor="text1"/>
          <w:sz w:val="19"/>
          <w:szCs w:val="19"/>
          <w:lang/>
        </w:rPr>
        <w:t> </w:t>
      </w:r>
      <w:r w:rsidRPr="00690910">
        <w:rPr>
          <w:rFonts w:ascii="Arial" w:hAnsi="Arial" w:cs="Arial"/>
          <w:b/>
          <w:noProof/>
          <w:color w:val="000000" w:themeColor="text1"/>
          <w:sz w:val="19"/>
          <w:szCs w:val="19"/>
        </w:rPr>
        <w:drawing>
          <wp:inline distT="0" distB="0" distL="0" distR="0" wp14:anchorId="2B2F5817" wp14:editId="52533F40">
            <wp:extent cx="142875" cy="142875"/>
            <wp:effectExtent l="0" t="0" r="9525" b="9525"/>
            <wp:docPr id="7" name="Picture 7" descr="https://upload.wikimedia.org/wikipedia/en/thumb/6/62/PD-icon.svg/15px-PD-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en/thumb/6/62/PD-icon.svg/15px-PD-icon.svg.png"/>
                    <pic:cNvPicPr>
                      <a:picLocks noChangeAspect="1" noChangeArrowheads="1"/>
                    </pic:cNvPicPr>
                  </pic:nvPicPr>
                  <pic:blipFill>
                    <a:blip r:embed="rId78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90910">
        <w:rPr>
          <w:rStyle w:val="reference-text"/>
          <w:rFonts w:ascii="Arial" w:hAnsi="Arial" w:cs="Arial"/>
          <w:b/>
          <w:color w:val="000000" w:themeColor="text1"/>
          <w:sz w:val="19"/>
          <w:szCs w:val="19"/>
          <w:lang/>
        </w:rPr>
        <w:t> </w:t>
      </w:r>
      <w:r w:rsidRPr="00690910">
        <w:rPr>
          <w:rStyle w:val="reference-text"/>
          <w:rFonts w:ascii="Arial" w:hAnsi="Arial" w:cs="Arial"/>
          <w:b/>
          <w:i/>
          <w:iCs/>
          <w:color w:val="000000" w:themeColor="text1"/>
          <w:sz w:val="19"/>
          <w:szCs w:val="19"/>
          <w:lang/>
        </w:rPr>
        <w:t>This article incorporates text from this source, which is in the </w:t>
      </w:r>
      <w:hyperlink r:id="rId785" w:tooltip="Public domain" w:history="1">
        <w:r w:rsidRPr="00690910">
          <w:rPr>
            <w:rStyle w:val="Hyperlink"/>
            <w:rFonts w:ascii="Arial" w:hAnsi="Arial" w:cs="Arial"/>
            <w:b/>
            <w:i/>
            <w:iCs/>
            <w:color w:val="000000" w:themeColor="text1"/>
            <w:sz w:val="19"/>
            <w:szCs w:val="19"/>
            <w:u w:val="none"/>
            <w:lang/>
          </w:rPr>
          <w:t>public domain</w:t>
        </w:r>
      </w:hyperlink>
      <w:r w:rsidRPr="00690910">
        <w:rPr>
          <w:rStyle w:val="reference-text"/>
          <w:rFonts w:ascii="Arial" w:hAnsi="Arial" w:cs="Arial"/>
          <w:b/>
          <w:i/>
          <w:iCs/>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86" w:anchor="cite_ref-77"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87" w:history="1">
        <w:r w:rsidRPr="00690910">
          <w:rPr>
            <w:rStyle w:val="Hyperlink"/>
            <w:rFonts w:ascii="Arial" w:hAnsi="Arial" w:cs="Arial"/>
            <w:b/>
            <w:i/>
            <w:iCs/>
            <w:color w:val="000000" w:themeColor="text1"/>
            <w:sz w:val="19"/>
            <w:szCs w:val="19"/>
            <w:u w:val="none"/>
            <w:lang/>
          </w:rPr>
          <w:t>"Whit Friday: Whit Walks"</w:t>
        </w:r>
      </w:hyperlink>
      <w:r w:rsidRPr="00690910">
        <w:rPr>
          <w:rStyle w:val="HTMLCite"/>
          <w:rFonts w:ascii="Arial" w:hAnsi="Arial" w:cs="Arial"/>
          <w:b/>
          <w:color w:val="000000" w:themeColor="text1"/>
          <w:sz w:val="19"/>
          <w:szCs w:val="19"/>
          <w:lang/>
        </w:rPr>
        <w:t>. Whitfriday.brassbands.saddleworth.org. 2011-06-18. Archived from </w:t>
      </w:r>
      <w:hyperlink r:id="rId788" w:history="1">
        <w:r w:rsidRPr="00690910">
          <w:rPr>
            <w:rStyle w:val="Hyperlink"/>
            <w:rFonts w:ascii="Arial" w:hAnsi="Arial" w:cs="Arial"/>
            <w:b/>
            <w:i/>
            <w:iCs/>
            <w:color w:val="000000" w:themeColor="text1"/>
            <w:sz w:val="19"/>
            <w:szCs w:val="19"/>
            <w:u w:val="none"/>
            <w:lang/>
          </w:rPr>
          <w:t>the original</w:t>
        </w:r>
      </w:hyperlink>
      <w:r w:rsidRPr="00690910">
        <w:rPr>
          <w:rStyle w:val="HTMLCite"/>
          <w:rFonts w:ascii="Arial" w:hAnsi="Arial" w:cs="Arial"/>
          <w:b/>
          <w:color w:val="000000" w:themeColor="text1"/>
          <w:sz w:val="19"/>
          <w:szCs w:val="19"/>
          <w:lang/>
        </w:rPr>
        <w:t> on 2008-05-09</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2013-12-21</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89" w:anchor="cite_ref-78"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90" w:history="1">
        <w:r w:rsidRPr="00690910">
          <w:rPr>
            <w:rStyle w:val="Hyperlink"/>
            <w:rFonts w:ascii="Arial" w:hAnsi="Arial" w:cs="Arial"/>
            <w:b/>
            <w:i/>
            <w:iCs/>
            <w:color w:val="000000" w:themeColor="text1"/>
            <w:sz w:val="19"/>
            <w:szCs w:val="19"/>
            <w:u w:val="none"/>
            <w:lang/>
          </w:rPr>
          <w:t>"</w:t>
        </w:r>
        <w:r w:rsidRPr="00690910">
          <w:rPr>
            <w:rStyle w:val="cs1-kern-left"/>
            <w:rFonts w:ascii="Arial" w:hAnsi="Arial" w:cs="Arial"/>
            <w:b/>
            <w:i/>
            <w:iCs/>
            <w:color w:val="000000" w:themeColor="text1"/>
            <w:sz w:val="19"/>
            <w:szCs w:val="19"/>
            <w:lang/>
          </w:rPr>
          <w:t>'</w:t>
        </w:r>
        <w:r w:rsidRPr="00690910">
          <w:rPr>
            <w:rStyle w:val="Hyperlink"/>
            <w:rFonts w:ascii="Arial" w:hAnsi="Arial" w:cs="Arial"/>
            <w:b/>
            <w:i/>
            <w:iCs/>
            <w:color w:val="000000" w:themeColor="text1"/>
            <w:sz w:val="19"/>
            <w:szCs w:val="19"/>
            <w:u w:val="none"/>
            <w:lang/>
          </w:rPr>
          <w:t>Feasts and Festivals': 23 May: Whitsun Ales"</w:t>
        </w:r>
      </w:hyperlink>
      <w:r w:rsidRPr="00690910">
        <w:rPr>
          <w:rStyle w:val="HTMLCite"/>
          <w:rFonts w:ascii="Arial" w:hAnsi="Arial" w:cs="Arial"/>
          <w:b/>
          <w:color w:val="000000" w:themeColor="text1"/>
          <w:sz w:val="19"/>
          <w:szCs w:val="19"/>
          <w:lang/>
        </w:rPr>
        <w:t>. Feastsandfestivals.blogspot.com. 2010-05-23</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2013-12-21</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91" w:anchor="cite_ref-79"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92" w:history="1">
        <w:r w:rsidRPr="00690910">
          <w:rPr>
            <w:rStyle w:val="Hyperlink"/>
            <w:rFonts w:ascii="Arial" w:hAnsi="Arial" w:cs="Arial"/>
            <w:b/>
            <w:color w:val="000000" w:themeColor="text1"/>
            <w:sz w:val="19"/>
            <w:szCs w:val="19"/>
            <w:u w:val="none"/>
            <w:lang/>
          </w:rPr>
          <w:t>[1]</w:t>
        </w:r>
      </w:hyperlink>
      <w:r w:rsidRPr="00690910">
        <w:rPr>
          <w:rStyle w:val="reference-text"/>
          <w:rFonts w:ascii="Arial" w:hAnsi="Arial" w:cs="Arial"/>
          <w:b/>
          <w:color w:val="000000" w:themeColor="text1"/>
          <w:sz w:val="19"/>
          <w:szCs w:val="19"/>
          <w:lang/>
        </w:rPr>
        <w:t> </w:t>
      </w:r>
      <w:hyperlink r:id="rId793" w:history="1">
        <w:r w:rsidRPr="00690910">
          <w:rPr>
            <w:rStyle w:val="Hyperlink"/>
            <w:rFonts w:ascii="Arial" w:hAnsi="Arial" w:cs="Arial"/>
            <w:b/>
            <w:color w:val="000000" w:themeColor="text1"/>
            <w:sz w:val="19"/>
            <w:szCs w:val="19"/>
            <w:u w:val="none"/>
            <w:lang/>
          </w:rPr>
          <w:t>Archived</w:t>
        </w:r>
      </w:hyperlink>
      <w:r w:rsidRPr="00690910">
        <w:rPr>
          <w:rStyle w:val="reference-text"/>
          <w:rFonts w:ascii="Arial" w:hAnsi="Arial" w:cs="Arial"/>
          <w:b/>
          <w:color w:val="000000" w:themeColor="text1"/>
          <w:sz w:val="19"/>
          <w:szCs w:val="19"/>
          <w:lang/>
        </w:rPr>
        <w:t> September 27, 2011, at the </w:t>
      </w:r>
      <w:hyperlink r:id="rId794" w:tooltip="Wayback Machine" w:history="1">
        <w:r w:rsidRPr="00690910">
          <w:rPr>
            <w:rStyle w:val="Hyperlink"/>
            <w:rFonts w:ascii="Arial" w:hAnsi="Arial" w:cs="Arial"/>
            <w:b/>
            <w:color w:val="000000" w:themeColor="text1"/>
            <w:sz w:val="19"/>
            <w:szCs w:val="19"/>
            <w:u w:val="none"/>
            <w:lang/>
          </w:rPr>
          <w:t>Wayback Machine</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95" w:anchor="cite_ref-BBC2005_80-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96" w:history="1">
        <w:r w:rsidRPr="00690910">
          <w:rPr>
            <w:rStyle w:val="Hyperlink"/>
            <w:rFonts w:ascii="Arial" w:hAnsi="Arial" w:cs="Arial"/>
            <w:b/>
            <w:i/>
            <w:iCs/>
            <w:color w:val="000000" w:themeColor="text1"/>
            <w:sz w:val="19"/>
            <w:szCs w:val="19"/>
            <w:u w:val="none"/>
            <w:lang/>
          </w:rPr>
          <w:t>"Cheese Rolling"</w:t>
        </w:r>
      </w:hyperlink>
      <w:r w:rsidRPr="00690910">
        <w:rPr>
          <w:rStyle w:val="HTMLCite"/>
          <w:rFonts w:ascii="Arial" w:hAnsi="Arial" w:cs="Arial"/>
          <w:b/>
          <w:color w:val="000000" w:themeColor="text1"/>
          <w:sz w:val="19"/>
          <w:szCs w:val="19"/>
          <w:lang/>
        </w:rPr>
        <w:t>. BBC. 30 May 2005. </w:t>
      </w:r>
      <w:hyperlink r:id="rId797" w:history="1">
        <w:r w:rsidRPr="00690910">
          <w:rPr>
            <w:rStyle w:val="Hyperlink"/>
            <w:rFonts w:ascii="Arial" w:hAnsi="Arial" w:cs="Arial"/>
            <w:b/>
            <w:i/>
            <w:iCs/>
            <w:color w:val="000000" w:themeColor="text1"/>
            <w:sz w:val="19"/>
            <w:szCs w:val="19"/>
            <w:u w:val="none"/>
            <w:lang/>
          </w:rPr>
          <w:t>Archived</w:t>
        </w:r>
      </w:hyperlink>
      <w:r w:rsidRPr="00690910">
        <w:rPr>
          <w:rStyle w:val="HTMLCite"/>
          <w:rFonts w:ascii="Arial" w:hAnsi="Arial" w:cs="Arial"/>
          <w:b/>
          <w:color w:val="000000" w:themeColor="text1"/>
          <w:sz w:val="19"/>
          <w:szCs w:val="19"/>
          <w:lang/>
        </w:rPr>
        <w:t> from the original on 3 March 2012</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31 May</w:t>
      </w:r>
      <w:r w:rsidRPr="00690910">
        <w:rPr>
          <w:rStyle w:val="reference-accessdate"/>
          <w:rFonts w:ascii="Arial" w:hAnsi="Arial" w:cs="Arial"/>
          <w:b/>
          <w:i/>
          <w:iCs/>
          <w:color w:val="000000" w:themeColor="text1"/>
          <w:sz w:val="19"/>
          <w:szCs w:val="19"/>
          <w:lang/>
        </w:rPr>
        <w:t> 2013</w:t>
      </w:r>
      <w:proofErr w:type="gramStart"/>
      <w:r w:rsidRPr="00690910">
        <w:rPr>
          <w:rStyle w:val="HTMLCite"/>
          <w:rFonts w:ascii="Arial" w:hAnsi="Arial" w:cs="Arial"/>
          <w:b/>
          <w:color w:val="000000" w:themeColor="text1"/>
          <w:sz w:val="19"/>
          <w:szCs w:val="19"/>
          <w:lang/>
        </w:rPr>
        <w:t>.</w:t>
      </w:r>
      <w:r w:rsidRPr="00690910">
        <w:rPr>
          <w:rStyle w:val="reference-text"/>
          <w:rFonts w:ascii="Arial" w:hAnsi="Arial" w:cs="Arial"/>
          <w:b/>
          <w:color w:val="000000" w:themeColor="text1"/>
          <w:sz w:val="19"/>
          <w:szCs w:val="19"/>
          <w:lang/>
        </w:rPr>
        <w:t>.</w:t>
      </w:r>
      <w:proofErr w:type="gramEnd"/>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798" w:anchor="cite_ref-81"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799" w:history="1">
        <w:r w:rsidRPr="00690910">
          <w:rPr>
            <w:rStyle w:val="Hyperlink"/>
            <w:rFonts w:ascii="Arial" w:hAnsi="Arial" w:cs="Arial"/>
            <w:b/>
            <w:i/>
            <w:iCs/>
            <w:color w:val="000000" w:themeColor="text1"/>
            <w:sz w:val="19"/>
            <w:szCs w:val="19"/>
            <w:u w:val="none"/>
            <w:lang/>
          </w:rPr>
          <w:t>"Did You Ever Wonder... about Pentecost Traditions?"</w:t>
        </w:r>
      </w:hyperlink>
      <w:proofErr w:type="gramStart"/>
      <w:r w:rsidRPr="00690910">
        <w:rPr>
          <w:rStyle w:val="HTMLCite"/>
          <w:rFonts w:ascii="Arial" w:hAnsi="Arial" w:cs="Arial"/>
          <w:b/>
          <w:color w:val="000000" w:themeColor="text1"/>
          <w:sz w:val="19"/>
          <w:szCs w:val="19"/>
          <w:lang/>
        </w:rPr>
        <w:t>.</w:t>
      </w:r>
      <w:proofErr w:type="gramEnd"/>
      <w:r w:rsidRPr="00690910">
        <w:rPr>
          <w:rStyle w:val="HTMLCite"/>
          <w:rFonts w:ascii="Arial" w:hAnsi="Arial" w:cs="Arial"/>
          <w:b/>
          <w:color w:val="000000" w:themeColor="text1"/>
          <w:sz w:val="19"/>
          <w:szCs w:val="19"/>
          <w:lang/>
        </w:rPr>
        <w:t> Trinity Lutheran Church</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2019-06-17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00" w:anchor="cite_ref-82"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Farley, Marta Pisetska (1990). "Pentecost". Festive Ukrainian Cooking. Festive Ukrainian Cooking. University of Pittsburgh Press. pp. 78–84. </w:t>
      </w:r>
      <w:hyperlink r:id="rId801"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802" w:tooltip="Special:BookSources/978-0-8229-3646-6" w:history="1">
        <w:r w:rsidRPr="00690910">
          <w:rPr>
            <w:rStyle w:val="Hyperlink"/>
            <w:rFonts w:ascii="Arial" w:hAnsi="Arial" w:cs="Arial"/>
            <w:b/>
            <w:i/>
            <w:iCs/>
            <w:color w:val="000000" w:themeColor="text1"/>
            <w:sz w:val="19"/>
            <w:szCs w:val="19"/>
            <w:u w:val="none"/>
            <w:lang/>
          </w:rPr>
          <w:t>978-0-8229-3646-6</w:t>
        </w:r>
      </w:hyperlink>
      <w:r w:rsidRPr="00690910">
        <w:rPr>
          <w:rStyle w:val="HTMLCite"/>
          <w:rFonts w:ascii="Arial" w:hAnsi="Arial" w:cs="Arial"/>
          <w:b/>
          <w:color w:val="000000" w:themeColor="text1"/>
          <w:sz w:val="19"/>
          <w:szCs w:val="19"/>
          <w:lang/>
        </w:rPr>
        <w:t>. </w:t>
      </w:r>
      <w:hyperlink r:id="rId803" w:tooltip="JSTOR" w:history="1">
        <w:r w:rsidRPr="00690910">
          <w:rPr>
            <w:rStyle w:val="Hyperlink"/>
            <w:rFonts w:ascii="Arial" w:hAnsi="Arial" w:cs="Arial"/>
            <w:b/>
            <w:i/>
            <w:iCs/>
            <w:color w:val="000000" w:themeColor="text1"/>
            <w:sz w:val="19"/>
            <w:szCs w:val="19"/>
            <w:u w:val="none"/>
            <w:lang/>
          </w:rPr>
          <w:t>JSTOR</w:t>
        </w:r>
      </w:hyperlink>
      <w:r w:rsidRPr="00690910">
        <w:rPr>
          <w:rStyle w:val="HTMLCite"/>
          <w:rFonts w:ascii="Arial" w:hAnsi="Arial" w:cs="Arial"/>
          <w:b/>
          <w:color w:val="000000" w:themeColor="text1"/>
          <w:sz w:val="19"/>
          <w:szCs w:val="19"/>
          <w:lang/>
        </w:rPr>
        <w:t> </w:t>
      </w:r>
      <w:hyperlink r:id="rId804" w:history="1">
        <w:r w:rsidRPr="00690910">
          <w:rPr>
            <w:rStyle w:val="Hyperlink"/>
            <w:rFonts w:ascii="Arial" w:hAnsi="Arial" w:cs="Arial"/>
            <w:b/>
            <w:i/>
            <w:iCs/>
            <w:color w:val="000000" w:themeColor="text1"/>
            <w:sz w:val="19"/>
            <w:szCs w:val="19"/>
            <w:u w:val="none"/>
            <w:lang/>
          </w:rPr>
          <w:t>j.ctt7zwbs9.11</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05" w:anchor="cite_ref-83"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806" w:history="1">
        <w:r w:rsidRPr="00690910">
          <w:rPr>
            <w:rStyle w:val="Hyperlink"/>
            <w:rFonts w:ascii="Arial" w:hAnsi="Arial" w:cs="Arial"/>
            <w:b/>
            <w:i/>
            <w:iCs/>
            <w:color w:val="000000" w:themeColor="text1"/>
            <w:sz w:val="19"/>
            <w:szCs w:val="19"/>
            <w:u w:val="none"/>
            <w:lang/>
          </w:rPr>
          <w:t>"Pentecost"</w:t>
        </w:r>
      </w:hyperlink>
      <w:r w:rsidRPr="00690910">
        <w:rPr>
          <w:rStyle w:val="HTMLCite"/>
          <w:rFonts w:ascii="Arial" w:hAnsi="Arial" w:cs="Arial"/>
          <w:b/>
          <w:color w:val="000000" w:themeColor="text1"/>
          <w:sz w:val="19"/>
          <w:szCs w:val="19"/>
          <w:lang/>
        </w:rPr>
        <w:t>. Encyclopedia Britannica. </w:t>
      </w:r>
      <w:hyperlink r:id="rId807" w:history="1">
        <w:r w:rsidRPr="00690910">
          <w:rPr>
            <w:rStyle w:val="Hyperlink"/>
            <w:rFonts w:ascii="Arial" w:hAnsi="Arial" w:cs="Arial"/>
            <w:b/>
            <w:i/>
            <w:iCs/>
            <w:color w:val="000000" w:themeColor="text1"/>
            <w:sz w:val="19"/>
            <w:szCs w:val="19"/>
            <w:u w:val="none"/>
            <w:lang/>
          </w:rPr>
          <w:t>Archived</w:t>
        </w:r>
      </w:hyperlink>
      <w:r w:rsidRPr="00690910">
        <w:rPr>
          <w:rStyle w:val="HTMLCite"/>
          <w:rFonts w:ascii="Arial" w:hAnsi="Arial" w:cs="Arial"/>
          <w:b/>
          <w:color w:val="000000" w:themeColor="text1"/>
          <w:sz w:val="19"/>
          <w:szCs w:val="19"/>
          <w:lang/>
        </w:rPr>
        <w:t> from the original on 2017-07-11</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2017-06-03</w:t>
      </w:r>
      <w:r w:rsidRPr="00690910">
        <w:rPr>
          <w:rStyle w:val="HTMLCite"/>
          <w:rFonts w:ascii="Arial" w:hAnsi="Arial" w:cs="Arial"/>
          <w:b/>
          <w:color w:val="000000" w:themeColor="text1"/>
          <w:sz w:val="19"/>
          <w:szCs w:val="19"/>
          <w:lang/>
        </w:rPr>
        <w:t>. Pentecost... major festival in the Christian church, celebrated on the Sunday that falls on the 50th day after Easter.</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08" w:anchor="cite_ref-84"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Taft, Robert (2005). </w:t>
      </w:r>
      <w:hyperlink r:id="rId809" w:history="1">
        <w:r w:rsidRPr="00690910">
          <w:rPr>
            <w:rStyle w:val="Hyperlink"/>
            <w:rFonts w:ascii="Arial" w:hAnsi="Arial" w:cs="Arial"/>
            <w:b/>
            <w:i/>
            <w:iCs/>
            <w:color w:val="000000" w:themeColor="text1"/>
            <w:sz w:val="19"/>
            <w:szCs w:val="19"/>
            <w:u w:val="none"/>
            <w:lang/>
          </w:rPr>
          <w:t>"Pentecost"</w:t>
        </w:r>
      </w:hyperlink>
      <w:r w:rsidRPr="00690910">
        <w:rPr>
          <w:rStyle w:val="HTMLCite"/>
          <w:rFonts w:ascii="Arial" w:hAnsi="Arial" w:cs="Arial"/>
          <w:b/>
          <w:color w:val="000000" w:themeColor="text1"/>
          <w:sz w:val="19"/>
          <w:szCs w:val="19"/>
          <w:lang/>
        </w:rPr>
        <w:t>. In Kazhdan Alexander P (ed.) (eds.). Oxford Dictionary of Byzantium. Oxford University Press. </w:t>
      </w:r>
      <w:hyperlink r:id="rId810" w:tooltip="Digital object identifier" w:history="1">
        <w:proofErr w:type="gramStart"/>
        <w:r w:rsidRPr="00690910">
          <w:rPr>
            <w:rStyle w:val="Hyperlink"/>
            <w:rFonts w:ascii="Arial" w:hAnsi="Arial" w:cs="Arial"/>
            <w:b/>
            <w:i/>
            <w:iCs/>
            <w:color w:val="000000" w:themeColor="text1"/>
            <w:sz w:val="19"/>
            <w:szCs w:val="19"/>
            <w:u w:val="none"/>
            <w:lang/>
          </w:rPr>
          <w:t>doi</w:t>
        </w:r>
        <w:proofErr w:type="gramEnd"/>
      </w:hyperlink>
      <w:r w:rsidRPr="00690910">
        <w:rPr>
          <w:rStyle w:val="HTMLCite"/>
          <w:rFonts w:ascii="Arial" w:hAnsi="Arial" w:cs="Arial"/>
          <w:b/>
          <w:color w:val="000000" w:themeColor="text1"/>
          <w:sz w:val="19"/>
          <w:szCs w:val="19"/>
          <w:lang/>
        </w:rPr>
        <w:t>:</w:t>
      </w:r>
      <w:hyperlink r:id="rId811" w:history="1">
        <w:r w:rsidRPr="00690910">
          <w:rPr>
            <w:rStyle w:val="Hyperlink"/>
            <w:rFonts w:ascii="Arial" w:hAnsi="Arial" w:cs="Arial"/>
            <w:b/>
            <w:i/>
            <w:iCs/>
            <w:color w:val="000000" w:themeColor="text1"/>
            <w:sz w:val="19"/>
            <w:szCs w:val="19"/>
            <w:u w:val="none"/>
            <w:lang/>
          </w:rPr>
          <w:t>10.1093/acref/9780195046526.001.0001</w:t>
        </w:r>
      </w:hyperlink>
      <w:r w:rsidRPr="00690910">
        <w:rPr>
          <w:rStyle w:val="HTMLCite"/>
          <w:rFonts w:ascii="Arial" w:hAnsi="Arial" w:cs="Arial"/>
          <w:b/>
          <w:color w:val="000000" w:themeColor="text1"/>
          <w:sz w:val="19"/>
          <w:szCs w:val="19"/>
          <w:lang/>
        </w:rPr>
        <w:t>. </w:t>
      </w:r>
      <w:hyperlink r:id="rId812"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813" w:tooltip="Special:BookSources/978-0-19-504652-6" w:history="1">
        <w:r w:rsidRPr="00690910">
          <w:rPr>
            <w:rStyle w:val="Hyperlink"/>
            <w:rFonts w:ascii="Arial" w:hAnsi="Arial" w:cs="Arial"/>
            <w:b/>
            <w:i/>
            <w:iCs/>
            <w:color w:val="000000" w:themeColor="text1"/>
            <w:sz w:val="19"/>
            <w:szCs w:val="19"/>
            <w:u w:val="none"/>
            <w:lang/>
          </w:rPr>
          <w:t>978-0-19-504652-6</w:t>
        </w:r>
      </w:hyperlink>
      <w:r w:rsidRPr="00690910">
        <w:rPr>
          <w:rStyle w:val="HTMLCite"/>
          <w:rFonts w:ascii="Arial" w:hAnsi="Arial" w:cs="Arial"/>
          <w:b/>
          <w:color w:val="000000" w:themeColor="text1"/>
          <w:sz w:val="19"/>
          <w:szCs w:val="19"/>
          <w:lang/>
        </w:rPr>
        <w:t>. </w:t>
      </w:r>
      <w:hyperlink r:id="rId814" w:history="1">
        <w:r w:rsidRPr="00690910">
          <w:rPr>
            <w:rStyle w:val="Hyperlink"/>
            <w:rFonts w:ascii="Arial" w:hAnsi="Arial" w:cs="Arial"/>
            <w:b/>
            <w:i/>
            <w:iCs/>
            <w:color w:val="000000" w:themeColor="text1"/>
            <w:sz w:val="19"/>
            <w:szCs w:val="19"/>
            <w:u w:val="none"/>
            <w:lang/>
          </w:rPr>
          <w:t>Archived</w:t>
        </w:r>
      </w:hyperlink>
      <w:r w:rsidRPr="00690910">
        <w:rPr>
          <w:rStyle w:val="HTMLCite"/>
          <w:rFonts w:ascii="Arial" w:hAnsi="Arial" w:cs="Arial"/>
          <w:b/>
          <w:color w:val="000000" w:themeColor="text1"/>
          <w:sz w:val="19"/>
          <w:szCs w:val="19"/>
          <w:lang/>
        </w:rPr>
        <w:t> from the original on 2017-08-10</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2017-06-07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15" w:anchor="cite_ref-85"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Grassie, William (2013-03-28). </w:t>
      </w:r>
      <w:hyperlink r:id="rId816" w:history="1">
        <w:r w:rsidRPr="00690910">
          <w:rPr>
            <w:rStyle w:val="Hyperlink"/>
            <w:rFonts w:ascii="Arial" w:hAnsi="Arial" w:cs="Arial"/>
            <w:b/>
            <w:i/>
            <w:iCs/>
            <w:color w:val="000000" w:themeColor="text1"/>
            <w:sz w:val="19"/>
            <w:szCs w:val="19"/>
            <w:u w:val="none"/>
            <w:lang/>
          </w:rPr>
          <w:t>"Easter: A Moveable Feast"</w:t>
        </w:r>
      </w:hyperlink>
      <w:r w:rsidRPr="00690910">
        <w:rPr>
          <w:rStyle w:val="HTMLCite"/>
          <w:rFonts w:ascii="Arial" w:hAnsi="Arial" w:cs="Arial"/>
          <w:b/>
          <w:color w:val="000000" w:themeColor="text1"/>
          <w:sz w:val="19"/>
          <w:szCs w:val="19"/>
          <w:lang/>
        </w:rPr>
        <w:t>. HuffPost. </w:t>
      </w:r>
      <w:hyperlink r:id="rId817" w:history="1">
        <w:r w:rsidRPr="00690910">
          <w:rPr>
            <w:rStyle w:val="Hyperlink"/>
            <w:rFonts w:ascii="Arial" w:hAnsi="Arial" w:cs="Arial"/>
            <w:b/>
            <w:i/>
            <w:iCs/>
            <w:color w:val="000000" w:themeColor="text1"/>
            <w:sz w:val="19"/>
            <w:szCs w:val="19"/>
            <w:u w:val="none"/>
            <w:lang/>
          </w:rPr>
          <w:t>Archived</w:t>
        </w:r>
      </w:hyperlink>
      <w:r w:rsidRPr="00690910">
        <w:rPr>
          <w:rStyle w:val="HTMLCite"/>
          <w:rFonts w:ascii="Arial" w:hAnsi="Arial" w:cs="Arial"/>
          <w:b/>
          <w:color w:val="000000" w:themeColor="text1"/>
          <w:sz w:val="19"/>
          <w:szCs w:val="19"/>
          <w:lang/>
        </w:rPr>
        <w:t> from the original on 2017-04-13</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2017-06-04</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r w:rsidRPr="00690910">
        <w:rPr>
          <w:rStyle w:val="mw-cite-backlink"/>
          <w:rFonts w:ascii="Arial" w:hAnsi="Arial" w:cs="Arial"/>
          <w:b/>
          <w:color w:val="000000" w:themeColor="text1"/>
          <w:sz w:val="19"/>
          <w:szCs w:val="19"/>
          <w:lang/>
        </w:rPr>
        <w:t>^ </w:t>
      </w:r>
      <w:hyperlink r:id="rId818" w:anchor="cite_ref-liturgy_86-0" w:history="1">
        <w:r w:rsidRPr="00690910">
          <w:rPr>
            <w:rStyle w:val="cite-accessibility-label"/>
            <w:rFonts w:ascii="Arial" w:hAnsi="Arial" w:cs="Arial"/>
            <w:b/>
            <w:color w:val="000000" w:themeColor="text1"/>
            <w:sz w:val="19"/>
            <w:szCs w:val="19"/>
            <w:lang/>
          </w:rPr>
          <w:t>Jump up to</w:t>
        </w:r>
        <w:proofErr w:type="gramStart"/>
        <w:r w:rsidRPr="00690910">
          <w:rPr>
            <w:rStyle w:val="cite-accessibility-label"/>
            <w:rFonts w:ascii="Arial" w:hAnsi="Arial" w:cs="Arial"/>
            <w:b/>
            <w:color w:val="000000" w:themeColor="text1"/>
            <w:sz w:val="19"/>
            <w:szCs w:val="19"/>
            <w:lang/>
          </w:rPr>
          <w:t>:</w:t>
        </w:r>
        <w:r w:rsidRPr="00690910">
          <w:rPr>
            <w:rStyle w:val="Hyperlink"/>
            <w:rFonts w:ascii="Arial" w:hAnsi="Arial" w:cs="Arial"/>
            <w:b/>
            <w:bCs/>
            <w:i/>
            <w:iCs/>
            <w:color w:val="000000" w:themeColor="text1"/>
            <w:sz w:val="15"/>
            <w:szCs w:val="15"/>
            <w:u w:val="none"/>
            <w:vertAlign w:val="superscript"/>
            <w:lang/>
          </w:rPr>
          <w:t>a</w:t>
        </w:r>
        <w:proofErr w:type="gramEnd"/>
      </w:hyperlink>
      <w:r w:rsidRPr="00690910">
        <w:rPr>
          <w:rStyle w:val="mw-cite-backlink"/>
          <w:rFonts w:ascii="Arial" w:hAnsi="Arial" w:cs="Arial"/>
          <w:b/>
          <w:color w:val="000000" w:themeColor="text1"/>
          <w:sz w:val="19"/>
          <w:szCs w:val="19"/>
          <w:lang/>
        </w:rPr>
        <w:t> </w:t>
      </w:r>
      <w:hyperlink r:id="rId819" w:anchor="cite_ref-liturgy_86-1" w:history="1">
        <w:r w:rsidRPr="00690910">
          <w:rPr>
            <w:rStyle w:val="Hyperlink"/>
            <w:rFonts w:ascii="Arial" w:hAnsi="Arial" w:cs="Arial"/>
            <w:b/>
            <w:bCs/>
            <w:i/>
            <w:iCs/>
            <w:color w:val="000000" w:themeColor="text1"/>
            <w:sz w:val="15"/>
            <w:szCs w:val="15"/>
            <w:u w:val="none"/>
            <w:vertAlign w:val="superscript"/>
            <w:lang/>
          </w:rPr>
          <w:t>b</w:t>
        </w:r>
      </w:hyperlink>
      <w:r w:rsidRPr="00690910">
        <w:rPr>
          <w:rFonts w:ascii="Arial" w:hAnsi="Arial" w:cs="Arial"/>
          <w:b/>
          <w:color w:val="000000" w:themeColor="text1"/>
          <w:sz w:val="19"/>
          <w:szCs w:val="19"/>
          <w:lang/>
        </w:rPr>
        <w:t> </w:t>
      </w:r>
      <w:r w:rsidRPr="00690910">
        <w:rPr>
          <w:rStyle w:val="HTMLCite"/>
          <w:rFonts w:ascii="Arial" w:hAnsi="Arial" w:cs="Arial"/>
          <w:b/>
          <w:color w:val="000000" w:themeColor="text1"/>
          <w:sz w:val="19"/>
          <w:szCs w:val="19"/>
          <w:lang/>
        </w:rPr>
        <w:t>(U.S.A.), Presbyterian Church (1992-01-01). Liturgical Year: The Worship of God. Westminster John Knox Press. </w:t>
      </w:r>
      <w:hyperlink r:id="rId820" w:tooltip="International Standard Book Number" w:history="1">
        <w:r w:rsidRPr="00690910">
          <w:rPr>
            <w:rStyle w:val="Hyperlink"/>
            <w:rFonts w:ascii="Arial" w:hAnsi="Arial" w:cs="Arial"/>
            <w:b/>
            <w:i/>
            <w:iCs/>
            <w:color w:val="000000" w:themeColor="text1"/>
            <w:sz w:val="19"/>
            <w:szCs w:val="19"/>
            <w:u w:val="none"/>
            <w:lang/>
          </w:rPr>
          <w:t>ISBN</w:t>
        </w:r>
      </w:hyperlink>
      <w:r w:rsidRPr="00690910">
        <w:rPr>
          <w:rStyle w:val="HTMLCite"/>
          <w:rFonts w:ascii="Arial" w:hAnsi="Arial" w:cs="Arial"/>
          <w:b/>
          <w:color w:val="000000" w:themeColor="text1"/>
          <w:sz w:val="19"/>
          <w:szCs w:val="19"/>
          <w:lang/>
        </w:rPr>
        <w:t> </w:t>
      </w:r>
      <w:hyperlink r:id="rId821" w:tooltip="Special:BookSources/978-0-664-25350-9" w:history="1">
        <w:r w:rsidRPr="00690910">
          <w:rPr>
            <w:rStyle w:val="Hyperlink"/>
            <w:rFonts w:ascii="Arial" w:hAnsi="Arial" w:cs="Arial"/>
            <w:b/>
            <w:i/>
            <w:iCs/>
            <w:color w:val="000000" w:themeColor="text1"/>
            <w:sz w:val="19"/>
            <w:szCs w:val="19"/>
            <w:u w:val="none"/>
            <w:lang/>
          </w:rPr>
          <w:t>978-0-664-25350-9</w:t>
        </w:r>
      </w:hyperlink>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22" w:anchor="cite_ref-87"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823" w:history="1">
        <w:r w:rsidRPr="00690910">
          <w:rPr>
            <w:rStyle w:val="Hyperlink"/>
            <w:rFonts w:ascii="Arial" w:hAnsi="Arial" w:cs="Arial"/>
            <w:b/>
            <w:i/>
            <w:iCs/>
            <w:color w:val="000000" w:themeColor="text1"/>
            <w:sz w:val="19"/>
            <w:szCs w:val="19"/>
            <w:u w:val="none"/>
            <w:lang/>
          </w:rPr>
          <w:t>"Archived copy"</w:t>
        </w:r>
      </w:hyperlink>
      <w:r w:rsidRPr="00690910">
        <w:rPr>
          <w:rStyle w:val="HTMLCite"/>
          <w:rFonts w:ascii="Arial" w:hAnsi="Arial" w:cs="Arial"/>
          <w:b/>
          <w:color w:val="000000" w:themeColor="text1"/>
          <w:sz w:val="19"/>
          <w:szCs w:val="19"/>
          <w:lang/>
        </w:rPr>
        <w:t>. Archived from </w:t>
      </w:r>
      <w:hyperlink r:id="rId824" w:history="1">
        <w:r w:rsidRPr="00690910">
          <w:rPr>
            <w:rStyle w:val="Hyperlink"/>
            <w:rFonts w:ascii="Arial" w:hAnsi="Arial" w:cs="Arial"/>
            <w:b/>
            <w:i/>
            <w:iCs/>
            <w:color w:val="000000" w:themeColor="text1"/>
            <w:sz w:val="19"/>
            <w:szCs w:val="19"/>
            <w:u w:val="none"/>
            <w:lang/>
          </w:rPr>
          <w:t>the original</w:t>
        </w:r>
      </w:hyperlink>
      <w:r w:rsidRPr="00690910">
        <w:rPr>
          <w:rStyle w:val="HTMLCite"/>
          <w:rFonts w:ascii="Arial" w:hAnsi="Arial" w:cs="Arial"/>
          <w:b/>
          <w:color w:val="000000" w:themeColor="text1"/>
          <w:sz w:val="19"/>
          <w:szCs w:val="19"/>
          <w:lang/>
        </w:rPr>
        <w:t> on 2009-05-28</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2009-11-05</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25" w:anchor="cite_ref-88"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826" w:tooltip="Le Morte d'Arthur" w:history="1">
        <w:r w:rsidRPr="00690910">
          <w:rPr>
            <w:rStyle w:val="Hyperlink"/>
            <w:rFonts w:ascii="Arial" w:hAnsi="Arial" w:cs="Arial"/>
            <w:b/>
            <w:i/>
            <w:iCs/>
            <w:color w:val="000000" w:themeColor="text1"/>
            <w:sz w:val="19"/>
            <w:szCs w:val="19"/>
            <w:u w:val="none"/>
            <w:lang/>
          </w:rPr>
          <w:t>Le Morte d'Arthur</w:t>
        </w:r>
      </w:hyperlink>
      <w:r w:rsidRPr="00690910">
        <w:rPr>
          <w:rStyle w:val="reference-text"/>
          <w:rFonts w:ascii="Arial" w:hAnsi="Arial" w:cs="Arial"/>
          <w:b/>
          <w:color w:val="000000" w:themeColor="text1"/>
          <w:sz w:val="19"/>
          <w:szCs w:val="19"/>
          <w:lang/>
        </w:rPr>
        <w:t>, Thomas Malory. </w:t>
      </w:r>
      <w:hyperlink r:id="rId827" w:history="1">
        <w:r w:rsidRPr="00690910">
          <w:rPr>
            <w:rStyle w:val="Hyperlink"/>
            <w:rFonts w:ascii="Arial" w:hAnsi="Arial" w:cs="Arial"/>
            <w:b/>
            <w:color w:val="000000" w:themeColor="text1"/>
            <w:sz w:val="19"/>
            <w:szCs w:val="19"/>
            <w:u w:val="none"/>
            <w:lang/>
          </w:rPr>
          <w:t>Book 7, chapter 1</w:t>
        </w:r>
      </w:hyperlink>
      <w:r w:rsidRPr="00690910">
        <w:rPr>
          <w:rStyle w:val="reference-text"/>
          <w:rFonts w:ascii="Arial" w:hAnsi="Arial" w:cs="Arial"/>
          <w:b/>
          <w:color w:val="000000" w:themeColor="text1"/>
          <w:sz w:val="19"/>
          <w:szCs w:val="19"/>
          <w:lang/>
        </w:rPr>
        <w:t> </w:t>
      </w:r>
      <w:hyperlink r:id="rId828" w:history="1">
        <w:r w:rsidRPr="00690910">
          <w:rPr>
            <w:rStyle w:val="Hyperlink"/>
            <w:rFonts w:ascii="Arial" w:hAnsi="Arial" w:cs="Arial"/>
            <w:b/>
            <w:color w:val="000000" w:themeColor="text1"/>
            <w:sz w:val="19"/>
            <w:szCs w:val="19"/>
            <w:u w:val="none"/>
            <w:lang/>
          </w:rPr>
          <w:t>Archived</w:t>
        </w:r>
      </w:hyperlink>
      <w:r w:rsidRPr="00690910">
        <w:rPr>
          <w:rStyle w:val="reference-text"/>
          <w:rFonts w:ascii="Arial" w:hAnsi="Arial" w:cs="Arial"/>
          <w:b/>
          <w:color w:val="000000" w:themeColor="text1"/>
          <w:sz w:val="19"/>
          <w:szCs w:val="19"/>
          <w:lang/>
        </w:rPr>
        <w:t> 2010-01-19 at the </w:t>
      </w:r>
      <w:hyperlink r:id="rId829" w:tooltip="Wayback Machine" w:history="1">
        <w:r w:rsidRPr="00690910">
          <w:rPr>
            <w:rStyle w:val="Hyperlink"/>
            <w:rFonts w:ascii="Arial" w:hAnsi="Arial" w:cs="Arial"/>
            <w:b/>
            <w:color w:val="000000" w:themeColor="text1"/>
            <w:sz w:val="19"/>
            <w:szCs w:val="19"/>
            <w:u w:val="none"/>
            <w:lang/>
          </w:rPr>
          <w:t>Wayback Machine</w:t>
        </w:r>
      </w:hyperlink>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30" w:anchor="cite_ref-89"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831" w:history="1">
        <w:r w:rsidRPr="00690910">
          <w:rPr>
            <w:rStyle w:val="Hyperlink"/>
            <w:rFonts w:ascii="Arial" w:hAnsi="Arial" w:cs="Arial"/>
            <w:b/>
            <w:i/>
            <w:iCs/>
            <w:color w:val="000000" w:themeColor="text1"/>
            <w:sz w:val="19"/>
            <w:szCs w:val="19"/>
            <w:u w:val="none"/>
            <w:lang/>
          </w:rPr>
          <w:t>"Das Gedicht Pfingsten, das liebliche Fest... von Johann Wolfgang von Goethe"</w:t>
        </w:r>
      </w:hyperlink>
      <w:r w:rsidRPr="00690910">
        <w:rPr>
          <w:rStyle w:val="HTMLCite"/>
          <w:rFonts w:ascii="Arial" w:hAnsi="Arial" w:cs="Arial"/>
          <w:b/>
          <w:color w:val="000000" w:themeColor="text1"/>
          <w:sz w:val="19"/>
          <w:szCs w:val="19"/>
          <w:lang/>
        </w:rPr>
        <w:t>. </w:t>
      </w:r>
      <w:r w:rsidR="00E05660" w:rsidRPr="00690910">
        <w:rPr>
          <w:rStyle w:val="HTMLCite"/>
          <w:rFonts w:ascii="Arial" w:hAnsi="Arial" w:cs="Arial"/>
          <w:b/>
          <w:color w:val="000000" w:themeColor="text1"/>
          <w:sz w:val="19"/>
          <w:szCs w:val="19"/>
          <w:lang/>
        </w:rPr>
        <w:t>Gedichte-fuer-alle-faelle.de</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32" w:anchor="cite_ref-90"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833" w:anchor="gb_found" w:history="1">
        <w:r w:rsidRPr="00690910">
          <w:rPr>
            <w:rStyle w:val="Hyperlink"/>
            <w:rFonts w:ascii="Arial" w:hAnsi="Arial" w:cs="Arial"/>
            <w:b/>
            <w:i/>
            <w:iCs/>
            <w:color w:val="000000" w:themeColor="text1"/>
            <w:sz w:val="19"/>
            <w:szCs w:val="19"/>
            <w:u w:val="none"/>
            <w:lang/>
          </w:rPr>
          <w:t>"Nachrichten – Kultur"</w:t>
        </w:r>
      </w:hyperlink>
      <w:r w:rsidRPr="00690910">
        <w:rPr>
          <w:rStyle w:val="HTMLCite"/>
          <w:rFonts w:ascii="Arial" w:hAnsi="Arial" w:cs="Arial"/>
          <w:b/>
          <w:color w:val="000000" w:themeColor="text1"/>
          <w:sz w:val="19"/>
          <w:szCs w:val="19"/>
          <w:lang/>
        </w:rPr>
        <w:t>. Projekt Gutenberg.spiegel.de. 2009-08-17</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34" w:anchor="cite_ref-91"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835" w:anchor="gb_found" w:history="1">
        <w:r w:rsidRPr="00690910">
          <w:rPr>
            <w:rStyle w:val="Hyperlink"/>
            <w:rFonts w:ascii="Arial" w:hAnsi="Arial" w:cs="Arial"/>
            <w:b/>
            <w:i/>
            <w:iCs/>
            <w:color w:val="000000" w:themeColor="text1"/>
            <w:sz w:val="19"/>
            <w:szCs w:val="19"/>
            <w:u w:val="none"/>
            <w:lang/>
          </w:rPr>
          <w:t>"Nachrichten – Kultur"</w:t>
        </w:r>
      </w:hyperlink>
      <w:r w:rsidRPr="00690910">
        <w:rPr>
          <w:rStyle w:val="HTMLCite"/>
          <w:rFonts w:ascii="Arial" w:hAnsi="Arial" w:cs="Arial"/>
          <w:b/>
          <w:color w:val="000000" w:themeColor="text1"/>
          <w:sz w:val="19"/>
          <w:szCs w:val="19"/>
          <w:lang/>
        </w:rPr>
        <w:t>. Projekt Gutenberg.spiegel.de. 2009-08-17</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690910" w:rsidRDefault="002E3F96" w:rsidP="00690910">
      <w:pPr>
        <w:numPr>
          <w:ilvl w:val="1"/>
          <w:numId w:val="13"/>
        </w:numPr>
        <w:shd w:val="clear" w:color="auto" w:fill="FFFFFF"/>
        <w:spacing w:before="100" w:beforeAutospacing="1" w:after="24" w:line="240" w:lineRule="auto"/>
        <w:ind w:left="360"/>
        <w:rPr>
          <w:rFonts w:ascii="Arial" w:hAnsi="Arial" w:cs="Arial"/>
          <w:b/>
          <w:color w:val="000000" w:themeColor="text1"/>
          <w:sz w:val="19"/>
          <w:szCs w:val="19"/>
          <w:lang/>
        </w:rPr>
      </w:pPr>
      <w:hyperlink r:id="rId836" w:anchor="cite_ref-92" w:tooltip="Jump up" w:history="1">
        <w:r w:rsidRPr="00690910">
          <w:rPr>
            <w:rStyle w:val="Hyperlink"/>
            <w:rFonts w:ascii="Arial" w:hAnsi="Arial" w:cs="Arial"/>
            <w:b/>
            <w:bCs/>
            <w:color w:val="000000" w:themeColor="text1"/>
            <w:sz w:val="19"/>
            <w:szCs w:val="19"/>
            <w:u w:val="none"/>
            <w:lang/>
          </w:rPr>
          <w:t>^</w:t>
        </w:r>
      </w:hyperlink>
      <w:r w:rsidRPr="00690910">
        <w:rPr>
          <w:rFonts w:ascii="Arial" w:hAnsi="Arial" w:cs="Arial"/>
          <w:b/>
          <w:color w:val="000000" w:themeColor="text1"/>
          <w:sz w:val="19"/>
          <w:szCs w:val="19"/>
          <w:lang/>
        </w:rPr>
        <w:t> </w:t>
      </w:r>
      <w:hyperlink r:id="rId837" w:history="1">
        <w:r w:rsidRPr="00690910">
          <w:rPr>
            <w:rStyle w:val="Hyperlink"/>
            <w:rFonts w:ascii="Arial" w:hAnsi="Arial" w:cs="Arial"/>
            <w:b/>
            <w:i/>
            <w:iCs/>
            <w:color w:val="000000" w:themeColor="text1"/>
            <w:sz w:val="19"/>
            <w:szCs w:val="19"/>
            <w:u w:val="none"/>
            <w:lang/>
          </w:rPr>
          <w:t xml:space="preserve">"Romeo and Juliet Text and Translation – Act </w:t>
        </w:r>
        <w:proofErr w:type="gramStart"/>
        <w:r w:rsidRPr="00690910">
          <w:rPr>
            <w:rStyle w:val="Hyperlink"/>
            <w:rFonts w:ascii="Arial" w:hAnsi="Arial" w:cs="Arial"/>
            <w:b/>
            <w:i/>
            <w:iCs/>
            <w:color w:val="000000" w:themeColor="text1"/>
            <w:sz w:val="19"/>
            <w:szCs w:val="19"/>
            <w:u w:val="none"/>
            <w:lang/>
          </w:rPr>
          <w:t>I</w:t>
        </w:r>
        <w:proofErr w:type="gramEnd"/>
        <w:r w:rsidRPr="00690910">
          <w:rPr>
            <w:rStyle w:val="Hyperlink"/>
            <w:rFonts w:ascii="Arial" w:hAnsi="Arial" w:cs="Arial"/>
            <w:b/>
            <w:i/>
            <w:iCs/>
            <w:color w:val="000000" w:themeColor="text1"/>
            <w:sz w:val="19"/>
            <w:szCs w:val="19"/>
            <w:u w:val="none"/>
            <w:lang/>
          </w:rPr>
          <w:t>, Scene V"</w:t>
        </w:r>
      </w:hyperlink>
      <w:r w:rsidRPr="00690910">
        <w:rPr>
          <w:rStyle w:val="HTMLCite"/>
          <w:rFonts w:ascii="Arial" w:hAnsi="Arial" w:cs="Arial"/>
          <w:b/>
          <w:color w:val="000000" w:themeColor="text1"/>
          <w:sz w:val="19"/>
          <w:szCs w:val="19"/>
          <w:lang/>
        </w:rPr>
        <w:t>. Enotes.com</w:t>
      </w:r>
      <w:r w:rsidRPr="00690910">
        <w:rPr>
          <w:rStyle w:val="reference-accessdate"/>
          <w:rFonts w:ascii="Arial" w:hAnsi="Arial" w:cs="Arial"/>
          <w:b/>
          <w:i/>
          <w:iCs/>
          <w:color w:val="000000" w:themeColor="text1"/>
          <w:sz w:val="19"/>
          <w:szCs w:val="19"/>
          <w:lang/>
        </w:rPr>
        <w:t>. Retrieved </w:t>
      </w:r>
      <w:r w:rsidRPr="00690910">
        <w:rPr>
          <w:rStyle w:val="nowrap"/>
          <w:rFonts w:ascii="Arial" w:hAnsi="Arial" w:cs="Arial"/>
          <w:b/>
          <w:i/>
          <w:iCs/>
          <w:color w:val="000000" w:themeColor="text1"/>
          <w:sz w:val="19"/>
          <w:szCs w:val="19"/>
          <w:lang/>
        </w:rPr>
        <w:t>2010-05-17</w:t>
      </w:r>
      <w:r w:rsidRPr="00690910">
        <w:rPr>
          <w:rStyle w:val="HTMLCite"/>
          <w:rFonts w:ascii="Arial" w:hAnsi="Arial" w:cs="Arial"/>
          <w:b/>
          <w:color w:val="000000" w:themeColor="text1"/>
          <w:sz w:val="19"/>
          <w:szCs w:val="19"/>
          <w:lang/>
        </w:rPr>
        <w:t>.</w:t>
      </w:r>
    </w:p>
    <w:p w:rsidR="002E3F96" w:rsidRPr="00E05660" w:rsidRDefault="002E3F96" w:rsidP="00E05660">
      <w:pPr>
        <w:pStyle w:val="Heading2"/>
        <w:pBdr>
          <w:bottom w:val="single" w:sz="6" w:space="0" w:color="A2A9B1"/>
        </w:pBdr>
        <w:shd w:val="clear" w:color="auto" w:fill="FFFFFF"/>
        <w:spacing w:before="240" w:beforeAutospacing="0" w:after="60" w:afterAutospacing="0"/>
        <w:ind w:left="90"/>
        <w:jc w:val="center"/>
        <w:rPr>
          <w:rFonts w:ascii="Georgia" w:hAnsi="Georgia" w:cs="Arial"/>
          <w:bCs w:val="0"/>
          <w:color w:val="00B050"/>
          <w:sz w:val="32"/>
          <w:szCs w:val="32"/>
          <w:lang/>
        </w:rPr>
      </w:pPr>
      <w:r w:rsidRPr="00E05660">
        <w:rPr>
          <w:rStyle w:val="mw-headline"/>
          <w:rFonts w:ascii="Georgia" w:hAnsi="Georgia" w:cs="Arial"/>
          <w:bCs w:val="0"/>
          <w:color w:val="00B050"/>
          <w:sz w:val="32"/>
          <w:szCs w:val="32"/>
          <w:lang/>
        </w:rPr>
        <w:lastRenderedPageBreak/>
        <w:t xml:space="preserve">External </w:t>
      </w:r>
      <w:proofErr w:type="gramStart"/>
      <w:r w:rsidRPr="00E05660">
        <w:rPr>
          <w:rStyle w:val="mw-headline"/>
          <w:rFonts w:ascii="Georgia" w:hAnsi="Georgia" w:cs="Arial"/>
          <w:bCs w:val="0"/>
          <w:color w:val="00B050"/>
          <w:sz w:val="32"/>
          <w:szCs w:val="32"/>
          <w:lang/>
        </w:rPr>
        <w:t>links</w:t>
      </w:r>
      <w:r w:rsidRPr="00E05660">
        <w:rPr>
          <w:rStyle w:val="mw-editsection-bracket"/>
          <w:rFonts w:ascii="Arial" w:hAnsi="Arial" w:cs="Arial"/>
          <w:bCs w:val="0"/>
          <w:color w:val="00B050"/>
          <w:sz w:val="24"/>
          <w:szCs w:val="24"/>
          <w:lang/>
        </w:rPr>
        <w:t>[</w:t>
      </w:r>
      <w:proofErr w:type="gramEnd"/>
    </w:p>
    <w:tbl>
      <w:tblPr>
        <w:tblW w:w="6702" w:type="dxa"/>
        <w:tblCellSpacing w:w="15" w:type="dxa"/>
        <w:tblInd w:w="1686"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37"/>
        <w:gridCol w:w="5665"/>
      </w:tblGrid>
      <w:tr w:rsidR="002E3F96" w:rsidTr="00E05660">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2E3F96" w:rsidRDefault="002E3F96">
            <w:pPr>
              <w:spacing w:before="60" w:after="60" w:line="300" w:lineRule="atLeast"/>
              <w:jc w:val="center"/>
              <w:rPr>
                <w:color w:val="000000"/>
                <w:sz w:val="18"/>
                <w:szCs w:val="18"/>
              </w:rPr>
            </w:pPr>
            <w:r>
              <w:rPr>
                <w:noProof/>
                <w:color w:val="000000"/>
                <w:sz w:val="18"/>
                <w:szCs w:val="18"/>
              </w:rPr>
              <w:drawing>
                <wp:inline distT="0" distB="0" distL="0" distR="0" wp14:anchorId="5A64FCA7" wp14:editId="6F3D824F">
                  <wp:extent cx="286385" cy="381635"/>
                  <wp:effectExtent l="0" t="0" r="0" b="0"/>
                  <wp:docPr id="6" name="Picture 6"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en/thumb/4/4a/Commons-logo.svg/30px-Commons-logo.svg.png"/>
                          <pic:cNvPicPr>
                            <a:picLocks noChangeAspect="1" noChangeArrowheads="1"/>
                          </pic:cNvPicPr>
                        </pic:nvPicPr>
                        <pic:blipFill>
                          <a:blip r:embed="rId838">
                            <a:extLst>
                              <a:ext uri="{28A0092B-C50C-407E-A947-70E740481C1C}">
                                <a14:useLocalDpi xmlns:a14="http://schemas.microsoft.com/office/drawing/2010/main" val="0"/>
                              </a:ext>
                            </a:extLst>
                          </a:blip>
                          <a:srcRect/>
                          <a:stretch>
                            <a:fillRect/>
                          </a:stretch>
                        </pic:blipFill>
                        <pic:spPr bwMode="auto">
                          <a:xfrm>
                            <a:off x="0" y="0"/>
                            <a:ext cx="286385" cy="381635"/>
                          </a:xfrm>
                          <a:prstGeom prst="rect">
                            <a:avLst/>
                          </a:prstGeom>
                          <a:noFill/>
                          <a:ln>
                            <a:noFill/>
                          </a:ln>
                        </pic:spPr>
                      </pic:pic>
                    </a:graphicData>
                  </a:graphic>
                </wp:inline>
              </w:drawing>
            </w:r>
          </w:p>
        </w:tc>
        <w:tc>
          <w:tcPr>
            <w:tcW w:w="5620" w:type="dxa"/>
            <w:tcBorders>
              <w:top w:val="nil"/>
              <w:left w:val="nil"/>
              <w:bottom w:val="nil"/>
              <w:right w:val="nil"/>
            </w:tcBorders>
            <w:shd w:val="clear" w:color="auto" w:fill="F9F9F9"/>
            <w:tcMar>
              <w:top w:w="60" w:type="dxa"/>
              <w:left w:w="216" w:type="dxa"/>
              <w:bottom w:w="60" w:type="dxa"/>
              <w:right w:w="216" w:type="dxa"/>
            </w:tcMar>
            <w:vAlign w:val="center"/>
            <w:hideMark/>
          </w:tcPr>
          <w:p w:rsidR="002E3F96" w:rsidRPr="00E05660" w:rsidRDefault="002E3F96">
            <w:pPr>
              <w:spacing w:before="60" w:after="60" w:line="300" w:lineRule="atLeast"/>
              <w:rPr>
                <w:b/>
                <w:color w:val="000000"/>
                <w:sz w:val="18"/>
                <w:szCs w:val="18"/>
              </w:rPr>
            </w:pPr>
            <w:r w:rsidRPr="00E05660">
              <w:rPr>
                <w:b/>
                <w:color w:val="000000"/>
                <w:sz w:val="20"/>
                <w:szCs w:val="18"/>
              </w:rPr>
              <w:t>Wikimedia Commons has media related to </w:t>
            </w:r>
            <w:hyperlink r:id="rId839" w:tooltip="commons:Category:Pentecost" w:history="1">
              <w:r w:rsidRPr="00E05660">
                <w:rPr>
                  <w:rStyle w:val="Hyperlink"/>
                  <w:b/>
                  <w:bCs/>
                  <w:i/>
                  <w:iCs/>
                  <w:color w:val="663366"/>
                  <w:sz w:val="20"/>
                  <w:szCs w:val="18"/>
                </w:rPr>
                <w:t>Pentecost</w:t>
              </w:r>
            </w:hyperlink>
            <w:r w:rsidRPr="00E05660">
              <w:rPr>
                <w:b/>
                <w:color w:val="000000"/>
                <w:sz w:val="20"/>
                <w:szCs w:val="18"/>
              </w:rPr>
              <w:t>.</w:t>
            </w:r>
          </w:p>
        </w:tc>
      </w:tr>
    </w:tbl>
    <w:p w:rsidR="002E3F96" w:rsidRPr="00E05660" w:rsidRDefault="002E3F96" w:rsidP="00E05660">
      <w:pPr>
        <w:pStyle w:val="ListParagraph"/>
        <w:numPr>
          <w:ilvl w:val="0"/>
          <w:numId w:val="32"/>
        </w:numPr>
        <w:shd w:val="clear" w:color="auto" w:fill="FFFFFF"/>
        <w:spacing w:before="100" w:beforeAutospacing="1" w:after="24" w:line="240" w:lineRule="auto"/>
        <w:ind w:left="90" w:hanging="90"/>
        <w:rPr>
          <w:rFonts w:ascii="Arial" w:hAnsi="Arial" w:cs="Arial"/>
          <w:b/>
          <w:color w:val="000000" w:themeColor="text1"/>
          <w:sz w:val="21"/>
          <w:szCs w:val="21"/>
          <w:lang/>
        </w:rPr>
      </w:pPr>
      <w:hyperlink r:id="rId840" w:history="1">
        <w:r w:rsidRPr="00E05660">
          <w:rPr>
            <w:rStyle w:val="Hyperlink"/>
            <w:rFonts w:ascii="Arial" w:hAnsi="Arial" w:cs="Arial"/>
            <w:b/>
            <w:color w:val="000000" w:themeColor="text1"/>
            <w:sz w:val="21"/>
            <w:szCs w:val="21"/>
            <w:u w:val="none"/>
            <w:lang/>
          </w:rPr>
          <w:t>Pentecost on RE:Quest</w:t>
        </w:r>
      </w:hyperlink>
    </w:p>
    <w:p w:rsidR="002E3F96" w:rsidRPr="00E05660" w:rsidRDefault="002E3F96" w:rsidP="00E05660">
      <w:pPr>
        <w:pStyle w:val="ListParagraph"/>
        <w:numPr>
          <w:ilvl w:val="0"/>
          <w:numId w:val="32"/>
        </w:numPr>
        <w:shd w:val="clear" w:color="auto" w:fill="FFFFFF"/>
        <w:spacing w:before="100" w:beforeAutospacing="1" w:after="24" w:line="240" w:lineRule="auto"/>
        <w:ind w:left="90" w:hanging="90"/>
        <w:rPr>
          <w:rFonts w:ascii="Arial" w:hAnsi="Arial" w:cs="Arial"/>
          <w:b/>
          <w:color w:val="000000" w:themeColor="text1"/>
          <w:sz w:val="21"/>
          <w:szCs w:val="21"/>
          <w:lang/>
        </w:rPr>
      </w:pPr>
      <w:hyperlink r:id="rId841" w:history="1">
        <w:r w:rsidRPr="00E05660">
          <w:rPr>
            <w:rStyle w:val="Hyperlink"/>
            <w:rFonts w:ascii="Arial" w:hAnsi="Arial" w:cs="Arial"/>
            <w:b/>
            <w:color w:val="000000" w:themeColor="text1"/>
            <w:sz w:val="21"/>
            <w:szCs w:val="21"/>
            <w:u w:val="none"/>
            <w:lang/>
          </w:rPr>
          <w:t>A collection of 22 prayers for Pentecost</w:t>
        </w:r>
      </w:hyperlink>
    </w:p>
    <w:p w:rsidR="002E3F96" w:rsidRPr="00E05660" w:rsidRDefault="002E3F96" w:rsidP="00E05660">
      <w:pPr>
        <w:pStyle w:val="ListParagraph"/>
        <w:numPr>
          <w:ilvl w:val="0"/>
          <w:numId w:val="32"/>
        </w:numPr>
        <w:shd w:val="clear" w:color="auto" w:fill="FFFFFF"/>
        <w:spacing w:before="100" w:beforeAutospacing="1" w:after="24" w:line="240" w:lineRule="auto"/>
        <w:ind w:left="90" w:hanging="90"/>
        <w:rPr>
          <w:rFonts w:ascii="Arial" w:hAnsi="Arial" w:cs="Arial"/>
          <w:b/>
          <w:color w:val="000000" w:themeColor="text1"/>
          <w:sz w:val="21"/>
          <w:szCs w:val="21"/>
          <w:lang/>
        </w:rPr>
      </w:pPr>
      <w:hyperlink r:id="rId842" w:history="1">
        <w:r w:rsidRPr="00E05660">
          <w:rPr>
            <w:rStyle w:val="Hyperlink"/>
            <w:rFonts w:ascii="Arial" w:hAnsi="Arial" w:cs="Arial"/>
            <w:b/>
            <w:color w:val="000000" w:themeColor="text1"/>
            <w:sz w:val="21"/>
            <w:szCs w:val="21"/>
            <w:u w:val="none"/>
            <w:lang/>
          </w:rPr>
          <w:t>"Pentecost"</w:t>
        </w:r>
      </w:hyperlink>
      <w:r w:rsidRPr="00E05660">
        <w:rPr>
          <w:rFonts w:ascii="Arial" w:hAnsi="Arial" w:cs="Arial"/>
          <w:b/>
          <w:color w:val="000000" w:themeColor="text1"/>
          <w:sz w:val="21"/>
          <w:szCs w:val="21"/>
          <w:lang/>
        </w:rPr>
        <w:t> article from the </w:t>
      </w:r>
      <w:hyperlink r:id="rId843" w:tooltip="Catholic Encyclopedia" w:history="1">
        <w:r w:rsidRPr="00E05660">
          <w:rPr>
            <w:rStyle w:val="Hyperlink"/>
            <w:rFonts w:ascii="Arial" w:hAnsi="Arial" w:cs="Arial"/>
            <w:b/>
            <w:color w:val="000000" w:themeColor="text1"/>
            <w:sz w:val="21"/>
            <w:szCs w:val="21"/>
            <w:u w:val="none"/>
            <w:lang/>
          </w:rPr>
          <w:t>Catholic Encyclopedia</w:t>
        </w:r>
      </w:hyperlink>
    </w:p>
    <w:p w:rsidR="002E3F96" w:rsidRPr="00E05660" w:rsidRDefault="002E3F96" w:rsidP="00E05660">
      <w:pPr>
        <w:pStyle w:val="ListParagraph"/>
        <w:numPr>
          <w:ilvl w:val="0"/>
          <w:numId w:val="32"/>
        </w:numPr>
        <w:shd w:val="clear" w:color="auto" w:fill="FFFFFF"/>
        <w:spacing w:before="100" w:beforeAutospacing="1" w:after="24" w:line="240" w:lineRule="auto"/>
        <w:ind w:left="90" w:hanging="90"/>
        <w:rPr>
          <w:rFonts w:ascii="Arial" w:hAnsi="Arial" w:cs="Arial"/>
          <w:b/>
          <w:color w:val="000000" w:themeColor="text1"/>
          <w:sz w:val="21"/>
          <w:szCs w:val="21"/>
          <w:lang/>
        </w:rPr>
      </w:pPr>
      <w:hyperlink r:id="rId844" w:history="1">
        <w:r w:rsidRPr="00E05660">
          <w:rPr>
            <w:rStyle w:val="Hyperlink"/>
            <w:rFonts w:ascii="Arial" w:hAnsi="Arial" w:cs="Arial"/>
            <w:b/>
            <w:color w:val="000000" w:themeColor="text1"/>
            <w:sz w:val="21"/>
            <w:szCs w:val="21"/>
            <w:u w:val="none"/>
            <w:lang/>
          </w:rPr>
          <w:t>"Pentecost"</w:t>
        </w:r>
      </w:hyperlink>
      <w:r w:rsidRPr="00E05660">
        <w:rPr>
          <w:rFonts w:ascii="Arial" w:hAnsi="Arial" w:cs="Arial"/>
          <w:b/>
          <w:color w:val="000000" w:themeColor="text1"/>
          <w:sz w:val="21"/>
          <w:szCs w:val="21"/>
          <w:lang/>
        </w:rPr>
        <w:t> article from the </w:t>
      </w:r>
      <w:hyperlink r:id="rId845" w:tooltip="Jewish Encyclopedia" w:history="1">
        <w:r w:rsidRPr="00E05660">
          <w:rPr>
            <w:rStyle w:val="Hyperlink"/>
            <w:rFonts w:ascii="Arial" w:hAnsi="Arial" w:cs="Arial"/>
            <w:b/>
            <w:color w:val="000000" w:themeColor="text1"/>
            <w:sz w:val="21"/>
            <w:szCs w:val="21"/>
            <w:u w:val="none"/>
            <w:lang/>
          </w:rPr>
          <w:t>Jewish Encyclopedia</w:t>
        </w:r>
      </w:hyperlink>
    </w:p>
    <w:p w:rsidR="002E3F96" w:rsidRPr="00E05660" w:rsidRDefault="002E3F96" w:rsidP="00E05660">
      <w:pPr>
        <w:pStyle w:val="ListParagraph"/>
        <w:numPr>
          <w:ilvl w:val="0"/>
          <w:numId w:val="32"/>
        </w:numPr>
        <w:shd w:val="clear" w:color="auto" w:fill="FFFFFF"/>
        <w:spacing w:before="100" w:beforeAutospacing="1" w:after="24" w:line="240" w:lineRule="auto"/>
        <w:ind w:left="90" w:hanging="90"/>
        <w:rPr>
          <w:rFonts w:ascii="Arial" w:hAnsi="Arial" w:cs="Arial"/>
          <w:b/>
          <w:color w:val="000000" w:themeColor="text1"/>
          <w:sz w:val="21"/>
          <w:szCs w:val="21"/>
          <w:lang/>
        </w:rPr>
      </w:pPr>
      <w:hyperlink r:id="rId846" w:history="1">
        <w:r w:rsidRPr="00E05660">
          <w:rPr>
            <w:rStyle w:val="Hyperlink"/>
            <w:rFonts w:ascii="Arial" w:hAnsi="Arial" w:cs="Arial"/>
            <w:b/>
            <w:color w:val="000000" w:themeColor="text1"/>
            <w:sz w:val="21"/>
            <w:szCs w:val="21"/>
            <w:u w:val="none"/>
            <w:lang/>
          </w:rPr>
          <w:t>Feast of Pentecost</w:t>
        </w:r>
      </w:hyperlink>
      <w:r w:rsidRPr="00E05660">
        <w:rPr>
          <w:rFonts w:ascii="Arial" w:hAnsi="Arial" w:cs="Arial"/>
          <w:b/>
          <w:color w:val="000000" w:themeColor="text1"/>
          <w:sz w:val="21"/>
          <w:szCs w:val="21"/>
          <w:lang/>
        </w:rPr>
        <w:t> Greek Orthodox Archdiocese</w:t>
      </w:r>
    </w:p>
    <w:p w:rsidR="002E3F96" w:rsidRPr="00E05660" w:rsidRDefault="002E3F96" w:rsidP="00E05660">
      <w:pPr>
        <w:pStyle w:val="ListParagraph"/>
        <w:numPr>
          <w:ilvl w:val="0"/>
          <w:numId w:val="32"/>
        </w:numPr>
        <w:shd w:val="clear" w:color="auto" w:fill="FFFFFF"/>
        <w:spacing w:before="100" w:beforeAutospacing="1" w:after="24" w:line="240" w:lineRule="auto"/>
        <w:ind w:left="90" w:hanging="90"/>
        <w:rPr>
          <w:rFonts w:ascii="Arial" w:hAnsi="Arial" w:cs="Arial"/>
          <w:b/>
          <w:color w:val="000000" w:themeColor="text1"/>
          <w:sz w:val="21"/>
          <w:szCs w:val="21"/>
          <w:lang/>
        </w:rPr>
      </w:pPr>
      <w:hyperlink r:id="rId847" w:history="1">
        <w:r w:rsidRPr="00E05660">
          <w:rPr>
            <w:rStyle w:val="Hyperlink"/>
            <w:rFonts w:ascii="Arial" w:hAnsi="Arial" w:cs="Arial"/>
            <w:b/>
            <w:color w:val="000000" w:themeColor="text1"/>
            <w:sz w:val="21"/>
            <w:szCs w:val="21"/>
            <w:u w:val="none"/>
            <w:lang/>
          </w:rPr>
          <w:t>Explanation of the Feast</w:t>
        </w:r>
      </w:hyperlink>
      <w:r w:rsidRPr="00E05660">
        <w:rPr>
          <w:rFonts w:ascii="Arial" w:hAnsi="Arial" w:cs="Arial"/>
          <w:b/>
          <w:color w:val="000000" w:themeColor="text1"/>
          <w:sz w:val="21"/>
          <w:szCs w:val="21"/>
          <w:lang/>
        </w:rPr>
        <w:t> from the </w:t>
      </w:r>
      <w:r w:rsidRPr="00E05660">
        <w:rPr>
          <w:rFonts w:ascii="Arial" w:hAnsi="Arial" w:cs="Arial"/>
          <w:b/>
          <w:i/>
          <w:iCs/>
          <w:color w:val="000000" w:themeColor="text1"/>
          <w:sz w:val="21"/>
          <w:szCs w:val="21"/>
          <w:lang/>
        </w:rPr>
        <w:t>Handbook for Church Servers</w:t>
      </w:r>
      <w:r w:rsidRPr="00E05660">
        <w:rPr>
          <w:rFonts w:ascii="Arial" w:hAnsi="Arial" w:cs="Arial"/>
          <w:b/>
          <w:color w:val="000000" w:themeColor="text1"/>
          <w:sz w:val="21"/>
          <w:szCs w:val="21"/>
          <w:lang/>
        </w:rPr>
        <w:t> (</w:t>
      </w:r>
      <w:r w:rsidRPr="00E05660">
        <w:rPr>
          <w:rFonts w:ascii="Arial" w:hAnsi="Arial" w:cs="Arial"/>
          <w:b/>
          <w:i/>
          <w:iCs/>
          <w:color w:val="000000" w:themeColor="text1"/>
          <w:sz w:val="21"/>
          <w:szCs w:val="21"/>
          <w:lang/>
        </w:rPr>
        <w:t>Nastolnaya Kniga</w:t>
      </w:r>
      <w:r w:rsidRPr="00E05660">
        <w:rPr>
          <w:rFonts w:ascii="Arial" w:hAnsi="Arial" w:cs="Arial"/>
          <w:b/>
          <w:color w:val="000000" w:themeColor="text1"/>
          <w:sz w:val="21"/>
          <w:szCs w:val="21"/>
          <w:lang/>
        </w:rPr>
        <w:t>) by Sergei V. Bulgakov</w:t>
      </w:r>
    </w:p>
    <w:p w:rsidR="002E3F96" w:rsidRPr="00E05660" w:rsidRDefault="002E3F96" w:rsidP="00E05660">
      <w:pPr>
        <w:pStyle w:val="ListParagraph"/>
        <w:numPr>
          <w:ilvl w:val="0"/>
          <w:numId w:val="32"/>
        </w:numPr>
        <w:shd w:val="clear" w:color="auto" w:fill="FFFFFF"/>
        <w:spacing w:before="100" w:beforeAutospacing="1" w:after="24" w:line="240" w:lineRule="auto"/>
        <w:ind w:left="90" w:hanging="90"/>
        <w:rPr>
          <w:rFonts w:ascii="Arial" w:hAnsi="Arial" w:cs="Arial"/>
          <w:b/>
          <w:color w:val="000000" w:themeColor="text1"/>
          <w:sz w:val="21"/>
          <w:szCs w:val="21"/>
          <w:lang/>
        </w:rPr>
      </w:pPr>
      <w:hyperlink r:id="rId848" w:history="1">
        <w:r w:rsidRPr="00E05660">
          <w:rPr>
            <w:rStyle w:val="Hyperlink"/>
            <w:rFonts w:ascii="Arial" w:hAnsi="Arial" w:cs="Arial"/>
            <w:b/>
            <w:color w:val="000000" w:themeColor="text1"/>
            <w:sz w:val="21"/>
            <w:szCs w:val="21"/>
            <w:u w:val="none"/>
            <w:lang/>
          </w:rPr>
          <w:t>The Main Event: The Church Takes Center Stage</w:t>
        </w:r>
      </w:hyperlink>
      <w:r w:rsidRPr="00E05660">
        <w:rPr>
          <w:rFonts w:ascii="Arial" w:hAnsi="Arial" w:cs="Arial"/>
          <w:b/>
          <w:color w:val="000000" w:themeColor="text1"/>
          <w:sz w:val="21"/>
          <w:szCs w:val="21"/>
          <w:lang/>
        </w:rPr>
        <w:t> from </w:t>
      </w:r>
      <w:hyperlink r:id="rId849" w:history="1">
        <w:r w:rsidRPr="00E05660">
          <w:rPr>
            <w:rStyle w:val="Hyperlink"/>
            <w:rFonts w:ascii="Arial" w:hAnsi="Arial" w:cs="Arial"/>
            <w:b/>
            <w:color w:val="000000" w:themeColor="text1"/>
            <w:sz w:val="21"/>
            <w:szCs w:val="21"/>
            <w:u w:val="none"/>
            <w:lang/>
          </w:rPr>
          <w:t>[2]</w:t>
        </w:r>
      </w:hyperlink>
      <w:r w:rsidRPr="00E05660">
        <w:rPr>
          <w:rFonts w:ascii="Arial" w:hAnsi="Arial" w:cs="Arial"/>
          <w:b/>
          <w:color w:val="000000" w:themeColor="text1"/>
          <w:sz w:val="21"/>
          <w:szCs w:val="21"/>
          <w:lang/>
        </w:rPr>
        <w:t> Eagle's Landing First Baptist Church in McDonough, Georgia.</w:t>
      </w:r>
    </w:p>
    <w:tbl>
      <w:tblPr>
        <w:tblW w:w="10715" w:type="dxa"/>
        <w:jc w:val="center"/>
        <w:tblCellSpacing w:w="15" w:type="dxa"/>
        <w:tblInd w:w="2304" w:type="dxa"/>
        <w:shd w:val="clear" w:color="auto" w:fill="00B050"/>
        <w:tblCellMar>
          <w:top w:w="15" w:type="dxa"/>
          <w:left w:w="15" w:type="dxa"/>
          <w:bottom w:w="15" w:type="dxa"/>
          <w:right w:w="15" w:type="dxa"/>
        </w:tblCellMar>
        <w:tblLook w:val="04A0" w:firstRow="1" w:lastRow="0" w:firstColumn="1" w:lastColumn="0" w:noHBand="0" w:noVBand="1"/>
      </w:tblPr>
      <w:tblGrid>
        <w:gridCol w:w="1529"/>
        <w:gridCol w:w="9820"/>
      </w:tblGrid>
      <w:tr w:rsidR="002E3F96" w:rsidTr="00781514">
        <w:trPr>
          <w:tblCellSpacing w:w="15" w:type="dxa"/>
          <w:jc w:val="center"/>
        </w:trPr>
        <w:tc>
          <w:tcPr>
            <w:tcW w:w="10655" w:type="dxa"/>
            <w:gridSpan w:val="2"/>
            <w:shd w:val="clear" w:color="auto" w:fill="00B050"/>
            <w:tcMar>
              <w:top w:w="60" w:type="dxa"/>
              <w:left w:w="240" w:type="dxa"/>
              <w:bottom w:w="60" w:type="dxa"/>
              <w:right w:w="240" w:type="dxa"/>
            </w:tcMar>
            <w:vAlign w:val="center"/>
            <w:hideMark/>
          </w:tcPr>
          <w:p w:rsidR="002E3F96" w:rsidRPr="002370E9" w:rsidRDefault="00E05660" w:rsidP="00010AD9">
            <w:pPr>
              <w:spacing w:line="360" w:lineRule="atLeast"/>
              <w:jc w:val="center"/>
              <w:rPr>
                <w:b/>
                <w:bCs/>
                <w:color w:val="FFFFFF" w:themeColor="background1"/>
                <w:sz w:val="28"/>
                <w:szCs w:val="21"/>
              </w:rPr>
            </w:pPr>
            <w:r w:rsidRPr="00010AD9">
              <w:rPr>
                <w:rStyle w:val="mw-collapsible-toggle"/>
                <w:b/>
                <w:color w:val="FFFFFF" w:themeColor="background1"/>
                <w:sz w:val="40"/>
                <w:szCs w:val="18"/>
              </w:rPr>
              <w:t>H</w:t>
            </w:r>
            <w:r w:rsidR="002E3F96" w:rsidRPr="00010AD9">
              <w:rPr>
                <w:rStyle w:val="mw-collapsible-toggle"/>
                <w:b/>
                <w:color w:val="FFFFFF" w:themeColor="background1"/>
                <w:sz w:val="40"/>
                <w:szCs w:val="18"/>
              </w:rPr>
              <w:t>ide</w:t>
            </w:r>
            <w:r w:rsidRPr="00010AD9">
              <w:rPr>
                <w:rStyle w:val="mw-collapsible-toggle"/>
                <w:b/>
                <w:color w:val="FFFFFF" w:themeColor="background1"/>
                <w:sz w:val="40"/>
                <w:szCs w:val="18"/>
              </w:rPr>
              <w:t xml:space="preserve"> </w:t>
            </w:r>
            <w:hyperlink r:id="rId850" w:tooltip="Template:Pentecost" w:history="1">
              <w:r w:rsidR="002E3F96" w:rsidRPr="00010AD9">
                <w:rPr>
                  <w:rStyle w:val="Hyperlink"/>
                  <w:b/>
                  <w:color w:val="FFFFFF" w:themeColor="background1"/>
                  <w:sz w:val="40"/>
                  <w:szCs w:val="18"/>
                  <w:u w:val="none"/>
                </w:rPr>
                <w:t>v</w:t>
              </w:r>
            </w:hyperlink>
            <w:hyperlink r:id="rId851" w:tooltip="Template talk:Pentecost" w:history="1">
              <w:r w:rsidR="002E3F96" w:rsidRPr="00010AD9">
                <w:rPr>
                  <w:rStyle w:val="Hyperlink"/>
                  <w:b/>
                  <w:color w:val="FFFFFF" w:themeColor="background1"/>
                  <w:sz w:val="40"/>
                  <w:szCs w:val="18"/>
                  <w:u w:val="none"/>
                </w:rPr>
                <w:t>t</w:t>
              </w:r>
            </w:hyperlink>
            <w:hyperlink r:id="rId852" w:history="1">
              <w:r w:rsidR="002E3F96" w:rsidRPr="00010AD9">
                <w:rPr>
                  <w:rStyle w:val="Hyperlink"/>
                  <w:b/>
                  <w:color w:val="FFFFFF" w:themeColor="background1"/>
                  <w:sz w:val="40"/>
                  <w:szCs w:val="18"/>
                  <w:u w:val="none"/>
                </w:rPr>
                <w:t>e</w:t>
              </w:r>
            </w:hyperlink>
            <w:r w:rsidRPr="00010AD9">
              <w:rPr>
                <w:color w:val="FFFFFF" w:themeColor="background1"/>
                <w:sz w:val="40"/>
                <w:szCs w:val="18"/>
              </w:rPr>
              <w:t xml:space="preserve"> </w:t>
            </w:r>
            <w:r w:rsidR="002E3F96" w:rsidRPr="00010AD9">
              <w:rPr>
                <w:b/>
                <w:bCs/>
                <w:color w:val="FFFFFF" w:themeColor="background1"/>
                <w:sz w:val="40"/>
                <w:szCs w:val="21"/>
              </w:rPr>
              <w:t>Pentecost</w:t>
            </w:r>
          </w:p>
        </w:tc>
      </w:tr>
      <w:tr w:rsidR="002E3F96" w:rsidTr="00781514">
        <w:trPr>
          <w:tblCellSpacing w:w="15" w:type="dxa"/>
          <w:jc w:val="center"/>
        </w:trPr>
        <w:tc>
          <w:tcPr>
            <w:tcW w:w="1484" w:type="dxa"/>
            <w:tcBorders>
              <w:top w:val="single" w:sz="12" w:space="0" w:color="FDFDFD"/>
            </w:tcBorders>
            <w:shd w:val="clear" w:color="auto" w:fill="00B050"/>
            <w:noWrap/>
            <w:tcMar>
              <w:top w:w="60" w:type="dxa"/>
              <w:left w:w="240" w:type="dxa"/>
              <w:bottom w:w="60" w:type="dxa"/>
              <w:right w:w="240" w:type="dxa"/>
            </w:tcMar>
            <w:vAlign w:val="center"/>
            <w:hideMark/>
          </w:tcPr>
          <w:p w:rsidR="002E3F96" w:rsidRPr="002370E9" w:rsidRDefault="002E3F96">
            <w:pPr>
              <w:spacing w:line="360" w:lineRule="atLeast"/>
              <w:jc w:val="right"/>
              <w:rPr>
                <w:b/>
                <w:bCs/>
                <w:sz w:val="28"/>
                <w:szCs w:val="28"/>
              </w:rPr>
            </w:pPr>
            <w:r w:rsidRPr="002370E9">
              <w:rPr>
                <w:b/>
                <w:bCs/>
                <w:color w:val="FFFFFF" w:themeColor="background1"/>
                <w:sz w:val="28"/>
                <w:szCs w:val="28"/>
              </w:rPr>
              <w:t>Church calendar</w:t>
            </w:r>
          </w:p>
        </w:tc>
        <w:tc>
          <w:tcPr>
            <w:tcW w:w="9141" w:type="dxa"/>
            <w:tcBorders>
              <w:top w:val="single" w:sz="12" w:space="0" w:color="FDFDFD"/>
              <w:left w:val="single" w:sz="12" w:space="0" w:color="FDFDFD"/>
              <w:bottom w:val="nil"/>
              <w:right w:val="nil"/>
            </w:tcBorders>
            <w:shd w:val="clear" w:color="auto" w:fill="00B050"/>
            <w:tcMar>
              <w:top w:w="0" w:type="dxa"/>
              <w:left w:w="0" w:type="dxa"/>
              <w:bottom w:w="0" w:type="dxa"/>
              <w:right w:w="0" w:type="dxa"/>
            </w:tcMar>
            <w:vAlign w:val="center"/>
            <w:hideMark/>
          </w:tcPr>
          <w:p w:rsidR="002E3F96" w:rsidRPr="002370E9" w:rsidRDefault="002E3F96" w:rsidP="002E3F96">
            <w:pPr>
              <w:numPr>
                <w:ilvl w:val="0"/>
                <w:numId w:val="16"/>
              </w:numPr>
              <w:spacing w:after="0" w:line="360" w:lineRule="atLeast"/>
              <w:ind w:left="0"/>
              <w:rPr>
                <w:b/>
                <w:color w:val="FFFFFF" w:themeColor="background1"/>
                <w:sz w:val="28"/>
                <w:szCs w:val="18"/>
              </w:rPr>
            </w:pPr>
            <w:hyperlink r:id="rId853" w:tooltip="Whitsun" w:history="1">
              <w:r w:rsidRPr="002370E9">
                <w:rPr>
                  <w:rStyle w:val="Hyperlink"/>
                  <w:b/>
                  <w:color w:val="FFFFFF" w:themeColor="background1"/>
                  <w:sz w:val="28"/>
                  <w:szCs w:val="18"/>
                  <w:u w:val="none"/>
                </w:rPr>
                <w:t>Whitsun</w:t>
              </w:r>
            </w:hyperlink>
          </w:p>
          <w:p w:rsidR="002E3F96" w:rsidRPr="002370E9" w:rsidRDefault="002E3F96" w:rsidP="002E3F96">
            <w:pPr>
              <w:numPr>
                <w:ilvl w:val="0"/>
                <w:numId w:val="16"/>
              </w:numPr>
              <w:spacing w:after="0" w:line="360" w:lineRule="atLeast"/>
              <w:ind w:left="0"/>
              <w:rPr>
                <w:b/>
                <w:color w:val="FFFFFF" w:themeColor="background1"/>
                <w:sz w:val="28"/>
                <w:szCs w:val="18"/>
              </w:rPr>
            </w:pPr>
            <w:hyperlink r:id="rId854" w:tooltip="Whit Monday" w:history="1">
              <w:r w:rsidRPr="002370E9">
                <w:rPr>
                  <w:rStyle w:val="Hyperlink"/>
                  <w:b/>
                  <w:color w:val="FFFFFF" w:themeColor="background1"/>
                  <w:sz w:val="28"/>
                  <w:szCs w:val="18"/>
                  <w:u w:val="none"/>
                </w:rPr>
                <w:t>Whit Monday</w:t>
              </w:r>
            </w:hyperlink>
          </w:p>
          <w:p w:rsidR="002E3F96" w:rsidRPr="002370E9" w:rsidRDefault="002E3F96" w:rsidP="002E3F96">
            <w:pPr>
              <w:numPr>
                <w:ilvl w:val="0"/>
                <w:numId w:val="16"/>
              </w:numPr>
              <w:spacing w:after="0" w:line="360" w:lineRule="atLeast"/>
              <w:ind w:left="0"/>
              <w:rPr>
                <w:b/>
                <w:color w:val="FFFFFF" w:themeColor="background1"/>
                <w:sz w:val="28"/>
                <w:szCs w:val="18"/>
              </w:rPr>
            </w:pPr>
            <w:hyperlink r:id="rId855" w:tooltip="Whit Tuesday" w:history="1">
              <w:r w:rsidRPr="002370E9">
                <w:rPr>
                  <w:rStyle w:val="Hyperlink"/>
                  <w:b/>
                  <w:color w:val="FFFFFF" w:themeColor="background1"/>
                  <w:sz w:val="28"/>
                  <w:szCs w:val="18"/>
                  <w:u w:val="none"/>
                </w:rPr>
                <w:t>Whit Tuesday</w:t>
              </w:r>
            </w:hyperlink>
          </w:p>
          <w:p w:rsidR="002E3F96" w:rsidRPr="002370E9" w:rsidRDefault="002E3F96" w:rsidP="002E3F96">
            <w:pPr>
              <w:numPr>
                <w:ilvl w:val="0"/>
                <w:numId w:val="16"/>
              </w:numPr>
              <w:spacing w:after="0" w:line="360" w:lineRule="atLeast"/>
              <w:ind w:left="0"/>
              <w:rPr>
                <w:b/>
                <w:color w:val="FFFFFF" w:themeColor="background1"/>
                <w:sz w:val="28"/>
                <w:szCs w:val="18"/>
              </w:rPr>
            </w:pPr>
            <w:hyperlink r:id="rId856" w:tooltip="Trinity Sunday" w:history="1">
              <w:r w:rsidRPr="002370E9">
                <w:rPr>
                  <w:rStyle w:val="Hyperlink"/>
                  <w:b/>
                  <w:color w:val="FFFFFF" w:themeColor="background1"/>
                  <w:sz w:val="28"/>
                  <w:szCs w:val="18"/>
                  <w:u w:val="none"/>
                </w:rPr>
                <w:t>Trinity Sunday</w:t>
              </w:r>
            </w:hyperlink>
          </w:p>
          <w:p w:rsidR="002E3F96" w:rsidRPr="002370E9" w:rsidRDefault="002E3F96" w:rsidP="002E3F96">
            <w:pPr>
              <w:numPr>
                <w:ilvl w:val="0"/>
                <w:numId w:val="16"/>
              </w:numPr>
              <w:spacing w:after="0" w:line="360" w:lineRule="atLeast"/>
              <w:ind w:left="0"/>
              <w:rPr>
                <w:b/>
                <w:color w:val="FFFFFF" w:themeColor="background1"/>
                <w:sz w:val="28"/>
                <w:szCs w:val="18"/>
              </w:rPr>
            </w:pPr>
            <w:hyperlink r:id="rId857" w:tooltip="Corpus Christi (feast)" w:history="1">
              <w:r w:rsidRPr="002370E9">
                <w:rPr>
                  <w:rStyle w:val="Hyperlink"/>
                  <w:b/>
                  <w:color w:val="FFFFFF" w:themeColor="background1"/>
                  <w:sz w:val="28"/>
                  <w:szCs w:val="18"/>
                  <w:u w:val="none"/>
                </w:rPr>
                <w:t>Corpus Christi</w:t>
              </w:r>
            </w:hyperlink>
          </w:p>
          <w:p w:rsidR="002E3F96" w:rsidRPr="002370E9" w:rsidRDefault="002E3F96" w:rsidP="002E3F96">
            <w:pPr>
              <w:numPr>
                <w:ilvl w:val="0"/>
                <w:numId w:val="16"/>
              </w:numPr>
              <w:spacing w:after="0" w:line="360" w:lineRule="atLeast"/>
              <w:ind w:left="0"/>
              <w:rPr>
                <w:b/>
                <w:color w:val="FFFFFF" w:themeColor="background1"/>
                <w:sz w:val="28"/>
                <w:szCs w:val="18"/>
              </w:rPr>
            </w:pPr>
            <w:hyperlink r:id="rId858" w:anchor="Ordinary_Time,_Time_after_Pentecost,_Time_after_Trinity,_or_Kingdomtide" w:tooltip="Liturgical year" w:history="1">
              <w:r w:rsidRPr="002370E9">
                <w:rPr>
                  <w:rStyle w:val="Hyperlink"/>
                  <w:b/>
                  <w:color w:val="FFFFFF" w:themeColor="background1"/>
                  <w:sz w:val="28"/>
                  <w:szCs w:val="18"/>
                  <w:u w:val="none"/>
                </w:rPr>
                <w:t>Ordinary Time, Time after Pentecost, Time after Trinity</w:t>
              </w:r>
            </w:hyperlink>
          </w:p>
          <w:tbl>
            <w:tblPr>
              <w:tblW w:w="9150" w:type="dxa"/>
              <w:tblCellSpacing w:w="15" w:type="dxa"/>
              <w:shd w:val="clear" w:color="auto" w:fill="00B050"/>
              <w:tblCellMar>
                <w:top w:w="15" w:type="dxa"/>
                <w:left w:w="15" w:type="dxa"/>
                <w:bottom w:w="15" w:type="dxa"/>
                <w:right w:w="15" w:type="dxa"/>
              </w:tblCellMar>
              <w:tblLook w:val="04A0" w:firstRow="1" w:lastRow="0" w:firstColumn="1" w:lastColumn="0" w:noHBand="0" w:noVBand="1"/>
            </w:tblPr>
            <w:tblGrid>
              <w:gridCol w:w="1823"/>
              <w:gridCol w:w="7327"/>
            </w:tblGrid>
            <w:tr w:rsidR="002370E9" w:rsidRPr="002370E9" w:rsidTr="002370E9">
              <w:trPr>
                <w:tblCellSpacing w:w="15" w:type="dxa"/>
              </w:trPr>
              <w:tc>
                <w:tcPr>
                  <w:tcW w:w="1671" w:type="dxa"/>
                  <w:shd w:val="clear" w:color="auto" w:fill="00B050"/>
                  <w:noWrap/>
                  <w:tcMar>
                    <w:top w:w="60" w:type="dxa"/>
                    <w:left w:w="240" w:type="dxa"/>
                    <w:bottom w:w="60" w:type="dxa"/>
                    <w:right w:w="240" w:type="dxa"/>
                  </w:tcMar>
                  <w:vAlign w:val="center"/>
                  <w:hideMark/>
                </w:tcPr>
                <w:p w:rsidR="002E3F96" w:rsidRPr="002370E9" w:rsidRDefault="002E3F96">
                  <w:pPr>
                    <w:spacing w:line="360" w:lineRule="atLeast"/>
                    <w:jc w:val="right"/>
                    <w:rPr>
                      <w:b/>
                      <w:bCs/>
                      <w:color w:val="FFFFFF" w:themeColor="background1"/>
                      <w:sz w:val="28"/>
                      <w:szCs w:val="18"/>
                    </w:rPr>
                  </w:pPr>
                  <w:r w:rsidRPr="002370E9">
                    <w:rPr>
                      <w:b/>
                      <w:bCs/>
                      <w:color w:val="FFFFFF" w:themeColor="background1"/>
                      <w:sz w:val="28"/>
                      <w:szCs w:val="18"/>
                    </w:rPr>
                    <w:t>Eastern Orthodoxy</w:t>
                  </w:r>
                </w:p>
              </w:tc>
              <w:tc>
                <w:tcPr>
                  <w:tcW w:w="7080" w:type="dxa"/>
                  <w:tcBorders>
                    <w:top w:val="nil"/>
                    <w:left w:val="single" w:sz="12" w:space="0" w:color="FDFDFD"/>
                    <w:bottom w:val="nil"/>
                    <w:right w:val="nil"/>
                  </w:tcBorders>
                  <w:shd w:val="clear" w:color="auto" w:fill="00B050"/>
                  <w:tcMar>
                    <w:top w:w="0" w:type="dxa"/>
                    <w:left w:w="0" w:type="dxa"/>
                    <w:bottom w:w="0" w:type="dxa"/>
                    <w:right w:w="0" w:type="dxa"/>
                  </w:tcMar>
                  <w:vAlign w:val="center"/>
                  <w:hideMark/>
                </w:tcPr>
                <w:p w:rsidR="002E3F96" w:rsidRPr="002370E9" w:rsidRDefault="002E3F96" w:rsidP="002E3F96">
                  <w:pPr>
                    <w:numPr>
                      <w:ilvl w:val="0"/>
                      <w:numId w:val="17"/>
                    </w:numPr>
                    <w:spacing w:after="0" w:line="360" w:lineRule="atLeast"/>
                    <w:ind w:left="0"/>
                    <w:rPr>
                      <w:b/>
                      <w:color w:val="FFFFFF" w:themeColor="background1"/>
                      <w:sz w:val="28"/>
                      <w:szCs w:val="18"/>
                    </w:rPr>
                  </w:pPr>
                  <w:hyperlink r:id="rId859" w:tooltip="Mid-Pentecost" w:history="1">
                    <w:r w:rsidRPr="002370E9">
                      <w:rPr>
                        <w:rStyle w:val="Hyperlink"/>
                        <w:b/>
                        <w:color w:val="FFFFFF" w:themeColor="background1"/>
                        <w:sz w:val="28"/>
                        <w:szCs w:val="18"/>
                        <w:u w:val="none"/>
                      </w:rPr>
                      <w:t>Mid-Pentecost</w:t>
                    </w:r>
                  </w:hyperlink>
                </w:p>
                <w:p w:rsidR="002E3F96" w:rsidRPr="002370E9" w:rsidRDefault="002E3F96" w:rsidP="002E3F96">
                  <w:pPr>
                    <w:numPr>
                      <w:ilvl w:val="0"/>
                      <w:numId w:val="17"/>
                    </w:numPr>
                    <w:spacing w:after="0" w:line="360" w:lineRule="atLeast"/>
                    <w:ind w:left="0"/>
                    <w:rPr>
                      <w:b/>
                      <w:color w:val="FFFFFF" w:themeColor="background1"/>
                      <w:sz w:val="28"/>
                      <w:szCs w:val="18"/>
                    </w:rPr>
                  </w:pPr>
                  <w:hyperlink r:id="rId860" w:tooltip="Apostles' Fast" w:history="1">
                    <w:r w:rsidRPr="002370E9">
                      <w:rPr>
                        <w:rStyle w:val="Hyperlink"/>
                        <w:b/>
                        <w:color w:val="FFFFFF" w:themeColor="background1"/>
                        <w:sz w:val="28"/>
                        <w:szCs w:val="18"/>
                        <w:u w:val="none"/>
                      </w:rPr>
                      <w:t>Apostles' Fast</w:t>
                    </w:r>
                  </w:hyperlink>
                </w:p>
                <w:p w:rsidR="002E3F96" w:rsidRPr="002370E9" w:rsidRDefault="002E3F96" w:rsidP="002E3F96">
                  <w:pPr>
                    <w:numPr>
                      <w:ilvl w:val="0"/>
                      <w:numId w:val="17"/>
                    </w:numPr>
                    <w:spacing w:after="0" w:line="360" w:lineRule="atLeast"/>
                    <w:ind w:left="0"/>
                    <w:rPr>
                      <w:b/>
                      <w:color w:val="FFFFFF" w:themeColor="background1"/>
                      <w:sz w:val="28"/>
                      <w:szCs w:val="18"/>
                    </w:rPr>
                  </w:pPr>
                  <w:hyperlink r:id="rId861" w:tooltip="Pentecostarion" w:history="1">
                    <w:r w:rsidRPr="002370E9">
                      <w:rPr>
                        <w:rStyle w:val="Hyperlink"/>
                        <w:b/>
                        <w:color w:val="FFFFFF" w:themeColor="background1"/>
                        <w:sz w:val="28"/>
                        <w:szCs w:val="18"/>
                        <w:u w:val="none"/>
                      </w:rPr>
                      <w:t>Pentecostarion</w:t>
                    </w:r>
                  </w:hyperlink>
                </w:p>
              </w:tc>
            </w:tr>
          </w:tbl>
          <w:p w:rsidR="002E3F96" w:rsidRPr="002370E9" w:rsidRDefault="002E3F96">
            <w:pPr>
              <w:spacing w:line="360" w:lineRule="atLeast"/>
              <w:rPr>
                <w:color w:val="FFFFFF" w:themeColor="background1"/>
                <w:sz w:val="28"/>
                <w:szCs w:val="18"/>
              </w:rPr>
            </w:pPr>
          </w:p>
        </w:tc>
      </w:tr>
      <w:tr w:rsidR="002E3F96" w:rsidTr="00781514">
        <w:trPr>
          <w:tblCellSpacing w:w="15" w:type="dxa"/>
          <w:jc w:val="center"/>
        </w:trPr>
        <w:tc>
          <w:tcPr>
            <w:tcW w:w="1484" w:type="dxa"/>
            <w:tcBorders>
              <w:top w:val="single" w:sz="12" w:space="0" w:color="FDFDFD"/>
            </w:tcBorders>
            <w:shd w:val="clear" w:color="auto" w:fill="00B050"/>
            <w:noWrap/>
            <w:tcMar>
              <w:top w:w="60" w:type="dxa"/>
              <w:left w:w="240" w:type="dxa"/>
              <w:bottom w:w="60" w:type="dxa"/>
              <w:right w:w="240" w:type="dxa"/>
            </w:tcMar>
            <w:vAlign w:val="center"/>
            <w:hideMark/>
          </w:tcPr>
          <w:p w:rsidR="002E3F96" w:rsidRDefault="002E3F96">
            <w:pPr>
              <w:spacing w:line="360" w:lineRule="atLeast"/>
              <w:jc w:val="right"/>
              <w:rPr>
                <w:b/>
                <w:bCs/>
                <w:sz w:val="18"/>
                <w:szCs w:val="18"/>
              </w:rPr>
            </w:pPr>
            <w:r w:rsidRPr="00CD4A2A">
              <w:rPr>
                <w:b/>
                <w:bCs/>
                <w:color w:val="FFFFFF" w:themeColor="background1"/>
                <w:szCs w:val="18"/>
              </w:rPr>
              <w:t>Traditions</w:t>
            </w:r>
          </w:p>
        </w:tc>
        <w:tc>
          <w:tcPr>
            <w:tcW w:w="9141" w:type="dxa"/>
            <w:tcBorders>
              <w:top w:val="single" w:sz="12" w:space="0" w:color="FDFDFD"/>
              <w:left w:val="single" w:sz="12" w:space="0" w:color="FDFDFD"/>
              <w:bottom w:val="nil"/>
              <w:right w:val="nil"/>
            </w:tcBorders>
            <w:shd w:val="clear" w:color="auto" w:fill="00B050"/>
            <w:tcMar>
              <w:top w:w="0" w:type="dxa"/>
              <w:left w:w="0" w:type="dxa"/>
              <w:bottom w:w="0" w:type="dxa"/>
              <w:right w:w="0" w:type="dxa"/>
            </w:tcMar>
            <w:vAlign w:val="center"/>
            <w:hideMark/>
          </w:tcPr>
          <w:p w:rsidR="002E3F96" w:rsidRPr="00CD4A2A" w:rsidRDefault="002E3F96" w:rsidP="002E3F96">
            <w:pPr>
              <w:numPr>
                <w:ilvl w:val="0"/>
                <w:numId w:val="18"/>
              </w:numPr>
              <w:spacing w:after="0" w:line="360" w:lineRule="atLeast"/>
              <w:ind w:left="0"/>
              <w:rPr>
                <w:b/>
                <w:color w:val="FFFFFF" w:themeColor="background1"/>
                <w:sz w:val="24"/>
                <w:szCs w:val="18"/>
              </w:rPr>
            </w:pPr>
            <w:hyperlink r:id="rId862" w:tooltip="Pinkster" w:history="1">
              <w:r w:rsidRPr="00CD4A2A">
                <w:rPr>
                  <w:rStyle w:val="Hyperlink"/>
                  <w:b/>
                  <w:color w:val="FFFFFF" w:themeColor="background1"/>
                  <w:sz w:val="24"/>
                  <w:szCs w:val="18"/>
                  <w:u w:val="none"/>
                </w:rPr>
                <w:t>Pinkster</w:t>
              </w:r>
            </w:hyperlink>
          </w:p>
          <w:p w:rsidR="002E3F96" w:rsidRPr="00CD4A2A" w:rsidRDefault="002E3F96" w:rsidP="002E3F96">
            <w:pPr>
              <w:numPr>
                <w:ilvl w:val="0"/>
                <w:numId w:val="18"/>
              </w:numPr>
              <w:spacing w:after="0" w:line="360" w:lineRule="atLeast"/>
              <w:ind w:left="0"/>
              <w:rPr>
                <w:b/>
                <w:color w:val="FFFFFF" w:themeColor="background1"/>
                <w:sz w:val="24"/>
                <w:szCs w:val="18"/>
              </w:rPr>
            </w:pPr>
            <w:hyperlink r:id="rId863" w:tooltip="Whit Friday" w:history="1">
              <w:r w:rsidRPr="00CD4A2A">
                <w:rPr>
                  <w:rStyle w:val="Hyperlink"/>
                  <w:b/>
                  <w:color w:val="FFFFFF" w:themeColor="background1"/>
                  <w:sz w:val="24"/>
                  <w:szCs w:val="18"/>
                  <w:u w:val="none"/>
                </w:rPr>
                <w:t>Whit Friday</w:t>
              </w:r>
            </w:hyperlink>
          </w:p>
          <w:p w:rsidR="002E3F96" w:rsidRPr="00CD4A2A" w:rsidRDefault="002E3F96" w:rsidP="002E3F96">
            <w:pPr>
              <w:numPr>
                <w:ilvl w:val="0"/>
                <w:numId w:val="18"/>
              </w:numPr>
              <w:spacing w:after="0" w:line="360" w:lineRule="atLeast"/>
              <w:ind w:left="0"/>
              <w:rPr>
                <w:b/>
                <w:color w:val="FFFFFF" w:themeColor="background1"/>
                <w:sz w:val="24"/>
                <w:szCs w:val="18"/>
              </w:rPr>
            </w:pPr>
            <w:hyperlink r:id="rId864" w:tooltip="Wakes week" w:history="1">
              <w:r w:rsidRPr="00CD4A2A">
                <w:rPr>
                  <w:rStyle w:val="Hyperlink"/>
                  <w:b/>
                  <w:color w:val="FFFFFF" w:themeColor="background1"/>
                  <w:sz w:val="24"/>
                  <w:szCs w:val="18"/>
                  <w:u w:val="none"/>
                </w:rPr>
                <w:t>Wakes week</w:t>
              </w:r>
            </w:hyperlink>
          </w:p>
          <w:p w:rsidR="002E3F96" w:rsidRPr="00CD4A2A" w:rsidRDefault="002E3F96" w:rsidP="002E3F96">
            <w:pPr>
              <w:numPr>
                <w:ilvl w:val="0"/>
                <w:numId w:val="18"/>
              </w:numPr>
              <w:spacing w:after="0" w:line="360" w:lineRule="atLeast"/>
              <w:ind w:left="0"/>
              <w:rPr>
                <w:b/>
                <w:color w:val="FFFFFF" w:themeColor="background1"/>
                <w:sz w:val="24"/>
                <w:szCs w:val="18"/>
              </w:rPr>
            </w:pPr>
            <w:hyperlink r:id="rId865" w:anchor="Description" w:tooltip="Parish ale" w:history="1">
              <w:r w:rsidRPr="00CD4A2A">
                <w:rPr>
                  <w:rStyle w:val="Hyperlink"/>
                  <w:b/>
                  <w:color w:val="FFFFFF" w:themeColor="background1"/>
                  <w:sz w:val="24"/>
                  <w:szCs w:val="18"/>
                  <w:u w:val="none"/>
                </w:rPr>
                <w:t>Whit ale</w:t>
              </w:r>
            </w:hyperlink>
          </w:p>
          <w:p w:rsidR="002E3F96" w:rsidRPr="00CD4A2A" w:rsidRDefault="002E3F96" w:rsidP="002E3F96">
            <w:pPr>
              <w:numPr>
                <w:ilvl w:val="0"/>
                <w:numId w:val="18"/>
              </w:numPr>
              <w:spacing w:after="0" w:line="360" w:lineRule="atLeast"/>
              <w:ind w:left="0"/>
              <w:rPr>
                <w:b/>
                <w:color w:val="FFFFFF" w:themeColor="background1"/>
                <w:sz w:val="24"/>
                <w:szCs w:val="18"/>
              </w:rPr>
            </w:pPr>
            <w:hyperlink r:id="rId866" w:anchor="History_in_England" w:tooltip="Morris dance" w:history="1">
              <w:r w:rsidRPr="00CD4A2A">
                <w:rPr>
                  <w:rStyle w:val="Hyperlink"/>
                  <w:b/>
                  <w:color w:val="FFFFFF" w:themeColor="background1"/>
                  <w:sz w:val="24"/>
                  <w:szCs w:val="18"/>
                  <w:u w:val="none"/>
                </w:rPr>
                <w:t>Morris dance</w:t>
              </w:r>
            </w:hyperlink>
          </w:p>
          <w:p w:rsidR="002E3F96" w:rsidRPr="00CD4A2A" w:rsidRDefault="002E3F96" w:rsidP="002E3F96">
            <w:pPr>
              <w:numPr>
                <w:ilvl w:val="0"/>
                <w:numId w:val="18"/>
              </w:numPr>
              <w:spacing w:after="0" w:line="360" w:lineRule="atLeast"/>
              <w:ind w:left="0"/>
              <w:rPr>
                <w:b/>
                <w:color w:val="FFFFFF" w:themeColor="background1"/>
                <w:sz w:val="24"/>
                <w:szCs w:val="18"/>
              </w:rPr>
            </w:pPr>
            <w:hyperlink r:id="rId867" w:tooltip="Ducasse de Mons" w:history="1">
              <w:r w:rsidRPr="00CD4A2A">
                <w:rPr>
                  <w:rStyle w:val="Hyperlink"/>
                  <w:b/>
                  <w:color w:val="FFFFFF" w:themeColor="background1"/>
                  <w:sz w:val="24"/>
                  <w:szCs w:val="18"/>
                  <w:u w:val="none"/>
                </w:rPr>
                <w:t>Ducasse de Mons</w:t>
              </w:r>
            </w:hyperlink>
          </w:p>
          <w:p w:rsidR="002E3F96" w:rsidRPr="00CD4A2A" w:rsidRDefault="002E3F96" w:rsidP="002E3F96">
            <w:pPr>
              <w:numPr>
                <w:ilvl w:val="0"/>
                <w:numId w:val="18"/>
              </w:numPr>
              <w:spacing w:after="0" w:line="360" w:lineRule="atLeast"/>
              <w:ind w:left="0"/>
              <w:rPr>
                <w:b/>
                <w:color w:val="FFFFFF" w:themeColor="background1"/>
                <w:sz w:val="24"/>
                <w:szCs w:val="18"/>
              </w:rPr>
            </w:pPr>
            <w:hyperlink r:id="rId868" w:tooltip="Rosalia (festival)" w:history="1">
              <w:r w:rsidRPr="00CD4A2A">
                <w:rPr>
                  <w:rStyle w:val="Hyperlink"/>
                  <w:b/>
                  <w:color w:val="FFFFFF" w:themeColor="background1"/>
                  <w:sz w:val="24"/>
                  <w:szCs w:val="18"/>
                  <w:u w:val="none"/>
                </w:rPr>
                <w:t>Rosalia</w:t>
              </w:r>
            </w:hyperlink>
          </w:p>
          <w:p w:rsidR="002E3F96" w:rsidRPr="00CD4A2A" w:rsidRDefault="002E3F96" w:rsidP="002E3F96">
            <w:pPr>
              <w:numPr>
                <w:ilvl w:val="0"/>
                <w:numId w:val="18"/>
              </w:numPr>
              <w:spacing w:after="0" w:line="360" w:lineRule="atLeast"/>
              <w:ind w:left="0"/>
              <w:rPr>
                <w:b/>
                <w:color w:val="FFFFFF" w:themeColor="background1"/>
                <w:sz w:val="24"/>
                <w:szCs w:val="18"/>
              </w:rPr>
            </w:pPr>
            <w:hyperlink r:id="rId869" w:tooltip="Baby jumping" w:history="1">
              <w:r w:rsidRPr="00CD4A2A">
                <w:rPr>
                  <w:rStyle w:val="Hyperlink"/>
                  <w:b/>
                  <w:color w:val="FFFFFF" w:themeColor="background1"/>
                  <w:sz w:val="24"/>
                  <w:szCs w:val="18"/>
                  <w:u w:val="none"/>
                </w:rPr>
                <w:t>Baby jumping</w:t>
              </w:r>
            </w:hyperlink>
          </w:p>
          <w:p w:rsidR="002E3F96" w:rsidRPr="00CD4A2A" w:rsidRDefault="002E3F96" w:rsidP="002E3F96">
            <w:pPr>
              <w:numPr>
                <w:ilvl w:val="0"/>
                <w:numId w:val="18"/>
              </w:numPr>
              <w:spacing w:after="0" w:line="360" w:lineRule="atLeast"/>
              <w:ind w:left="0"/>
              <w:rPr>
                <w:sz w:val="18"/>
                <w:szCs w:val="18"/>
              </w:rPr>
            </w:pPr>
            <w:hyperlink r:id="rId870" w:tooltip="Mavka" w:history="1">
              <w:r w:rsidRPr="00CD4A2A">
                <w:rPr>
                  <w:rStyle w:val="Hyperlink"/>
                  <w:b/>
                  <w:color w:val="FFFFFF" w:themeColor="background1"/>
                  <w:sz w:val="24"/>
                  <w:szCs w:val="18"/>
                  <w:u w:val="none"/>
                </w:rPr>
                <w:t>Mavka spirits</w:t>
              </w:r>
            </w:hyperlink>
          </w:p>
        </w:tc>
      </w:tr>
      <w:tr w:rsidR="002E3F96" w:rsidTr="00781514">
        <w:trPr>
          <w:tblCellSpacing w:w="15" w:type="dxa"/>
          <w:jc w:val="center"/>
        </w:trPr>
        <w:tc>
          <w:tcPr>
            <w:tcW w:w="1484" w:type="dxa"/>
            <w:tcBorders>
              <w:top w:val="single" w:sz="12" w:space="0" w:color="FDFDFD"/>
            </w:tcBorders>
            <w:shd w:val="clear" w:color="auto" w:fill="00B050"/>
            <w:noWrap/>
            <w:tcMar>
              <w:top w:w="60" w:type="dxa"/>
              <w:left w:w="240" w:type="dxa"/>
              <w:bottom w:w="60" w:type="dxa"/>
              <w:right w:w="240" w:type="dxa"/>
            </w:tcMar>
            <w:vAlign w:val="center"/>
            <w:hideMark/>
          </w:tcPr>
          <w:p w:rsidR="002E3F96" w:rsidRPr="00CD4A2A" w:rsidRDefault="002E3F96">
            <w:pPr>
              <w:spacing w:line="360" w:lineRule="atLeast"/>
              <w:jc w:val="right"/>
              <w:rPr>
                <w:b/>
                <w:bCs/>
                <w:color w:val="FFFFFF" w:themeColor="background1"/>
                <w:sz w:val="24"/>
                <w:szCs w:val="18"/>
              </w:rPr>
            </w:pPr>
            <w:r w:rsidRPr="00CD4A2A">
              <w:rPr>
                <w:b/>
                <w:bCs/>
                <w:color w:val="FFFFFF" w:themeColor="background1"/>
                <w:sz w:val="24"/>
                <w:szCs w:val="18"/>
              </w:rPr>
              <w:t>Music</w:t>
            </w:r>
          </w:p>
        </w:tc>
        <w:tc>
          <w:tcPr>
            <w:tcW w:w="9141" w:type="dxa"/>
            <w:tcBorders>
              <w:top w:val="single" w:sz="12" w:space="0" w:color="FDFDFD"/>
              <w:left w:val="single" w:sz="12" w:space="0" w:color="FDFDFD"/>
              <w:bottom w:val="nil"/>
              <w:right w:val="nil"/>
            </w:tcBorders>
            <w:shd w:val="clear" w:color="auto" w:fill="00B050"/>
            <w:tcMar>
              <w:top w:w="0" w:type="dxa"/>
              <w:left w:w="0" w:type="dxa"/>
              <w:bottom w:w="0" w:type="dxa"/>
              <w:right w:w="0" w:type="dxa"/>
            </w:tcMar>
            <w:vAlign w:val="center"/>
            <w:hideMark/>
          </w:tcPr>
          <w:tbl>
            <w:tblPr>
              <w:tblW w:w="9745" w:type="dxa"/>
              <w:tblCellSpacing w:w="15" w:type="dxa"/>
              <w:shd w:val="clear" w:color="auto" w:fill="FDFDFD"/>
              <w:tblCellMar>
                <w:top w:w="15" w:type="dxa"/>
                <w:left w:w="15" w:type="dxa"/>
                <w:bottom w:w="15" w:type="dxa"/>
                <w:right w:w="15" w:type="dxa"/>
              </w:tblCellMar>
              <w:tblLook w:val="04A0" w:firstRow="1" w:lastRow="0" w:firstColumn="1" w:lastColumn="0" w:noHBand="0" w:noVBand="1"/>
            </w:tblPr>
            <w:tblGrid>
              <w:gridCol w:w="1324"/>
              <w:gridCol w:w="708"/>
              <w:gridCol w:w="7713"/>
            </w:tblGrid>
            <w:tr w:rsidR="00CD4A2A" w:rsidRPr="00CD4A2A" w:rsidTr="00781514">
              <w:trPr>
                <w:tblCellSpacing w:w="15" w:type="dxa"/>
              </w:trPr>
              <w:tc>
                <w:tcPr>
                  <w:tcW w:w="1987" w:type="dxa"/>
                  <w:gridSpan w:val="2"/>
                  <w:shd w:val="clear" w:color="auto" w:fill="00B050"/>
                  <w:noWrap/>
                  <w:tcMar>
                    <w:top w:w="60" w:type="dxa"/>
                    <w:left w:w="240" w:type="dxa"/>
                    <w:bottom w:w="60" w:type="dxa"/>
                    <w:right w:w="240" w:type="dxa"/>
                  </w:tcMar>
                  <w:vAlign w:val="center"/>
                  <w:hideMark/>
                </w:tcPr>
                <w:p w:rsidR="002E3F96" w:rsidRPr="00781514" w:rsidRDefault="002E3F96">
                  <w:pPr>
                    <w:spacing w:line="360" w:lineRule="atLeast"/>
                    <w:jc w:val="right"/>
                    <w:rPr>
                      <w:b/>
                      <w:bCs/>
                      <w:color w:val="FFFFFF" w:themeColor="background1"/>
                      <w:sz w:val="28"/>
                      <w:szCs w:val="18"/>
                    </w:rPr>
                  </w:pPr>
                  <w:r w:rsidRPr="00781514">
                    <w:rPr>
                      <w:b/>
                      <w:bCs/>
                      <w:color w:val="FFFFFF" w:themeColor="background1"/>
                      <w:sz w:val="28"/>
                      <w:szCs w:val="18"/>
                    </w:rPr>
                    <w:t>Noted works</w:t>
                  </w:r>
                </w:p>
              </w:tc>
              <w:tc>
                <w:tcPr>
                  <w:tcW w:w="7668" w:type="dxa"/>
                  <w:tcBorders>
                    <w:top w:val="nil"/>
                    <w:left w:val="single" w:sz="12" w:space="0" w:color="FDFDFD"/>
                    <w:bottom w:val="nil"/>
                    <w:right w:val="nil"/>
                  </w:tcBorders>
                  <w:shd w:val="clear" w:color="auto" w:fill="00B050"/>
                  <w:tcMar>
                    <w:top w:w="0" w:type="dxa"/>
                    <w:left w:w="0" w:type="dxa"/>
                    <w:bottom w:w="0" w:type="dxa"/>
                    <w:right w:w="0" w:type="dxa"/>
                  </w:tcMar>
                  <w:vAlign w:val="center"/>
                  <w:hideMark/>
                </w:tcPr>
                <w:p w:rsidR="002E3F96" w:rsidRPr="00781514" w:rsidRDefault="002E3F96" w:rsidP="002E3F96">
                  <w:pPr>
                    <w:numPr>
                      <w:ilvl w:val="0"/>
                      <w:numId w:val="19"/>
                    </w:numPr>
                    <w:spacing w:after="0" w:line="360" w:lineRule="atLeast"/>
                    <w:ind w:left="0"/>
                    <w:rPr>
                      <w:b/>
                      <w:color w:val="FFFFFF" w:themeColor="background1"/>
                      <w:sz w:val="28"/>
                      <w:szCs w:val="18"/>
                    </w:rPr>
                  </w:pPr>
                  <w:hyperlink r:id="rId871" w:tooltip="Messe de la Pentecôte" w:history="1">
                    <w:r w:rsidRPr="00781514">
                      <w:rPr>
                        <w:rStyle w:val="Hyperlink"/>
                        <w:b/>
                        <w:color w:val="FFFFFF" w:themeColor="background1"/>
                        <w:sz w:val="28"/>
                        <w:szCs w:val="18"/>
                        <w:u w:val="none"/>
                      </w:rPr>
                      <w:t>Messe de la Pentecôte</w:t>
                    </w:r>
                  </w:hyperlink>
                </w:p>
                <w:p w:rsidR="002E3F96" w:rsidRPr="00781514" w:rsidRDefault="002E3F96" w:rsidP="002E3F96">
                  <w:pPr>
                    <w:numPr>
                      <w:ilvl w:val="0"/>
                      <w:numId w:val="19"/>
                    </w:numPr>
                    <w:spacing w:after="0" w:line="360" w:lineRule="atLeast"/>
                    <w:ind w:left="0"/>
                    <w:rPr>
                      <w:b/>
                      <w:color w:val="FFFFFF" w:themeColor="background1"/>
                      <w:sz w:val="28"/>
                      <w:szCs w:val="18"/>
                    </w:rPr>
                  </w:pPr>
                  <w:hyperlink r:id="rId872" w:anchor="Pentecost_BWV_631%E2%80%93634" w:tooltip="Orgelbüchlein" w:history="1">
                    <w:r w:rsidRPr="00781514">
                      <w:rPr>
                        <w:rStyle w:val="Hyperlink"/>
                        <w:b/>
                        <w:color w:val="FFFFFF" w:themeColor="background1"/>
                        <w:sz w:val="28"/>
                        <w:szCs w:val="18"/>
                        <w:u w:val="none"/>
                      </w:rPr>
                      <w:t>Orgelbüchlein § Pentecost BWV 631–634</w:t>
                    </w:r>
                  </w:hyperlink>
                </w:p>
                <w:p w:rsidR="002E3F96" w:rsidRPr="00781514" w:rsidRDefault="002E3F96" w:rsidP="002E3F96">
                  <w:pPr>
                    <w:numPr>
                      <w:ilvl w:val="0"/>
                      <w:numId w:val="19"/>
                    </w:numPr>
                    <w:spacing w:after="0" w:line="360" w:lineRule="atLeast"/>
                    <w:ind w:left="0"/>
                    <w:rPr>
                      <w:b/>
                      <w:color w:val="FFFFFF" w:themeColor="background1"/>
                      <w:sz w:val="28"/>
                      <w:szCs w:val="18"/>
                    </w:rPr>
                  </w:pPr>
                  <w:hyperlink r:id="rId873" w:anchor="Pentecost" w:tooltip="Church cantata" w:history="1">
                    <w:r w:rsidRPr="00781514">
                      <w:rPr>
                        <w:rStyle w:val="Hyperlink"/>
                        <w:b/>
                        <w:color w:val="FFFFFF" w:themeColor="background1"/>
                        <w:sz w:val="28"/>
                        <w:szCs w:val="18"/>
                        <w:u w:val="none"/>
                      </w:rPr>
                      <w:t>Church cantata § Pentecost</w:t>
                    </w:r>
                  </w:hyperlink>
                </w:p>
              </w:tc>
            </w:tr>
            <w:tr w:rsidR="00CD4A2A" w:rsidRPr="00CD4A2A" w:rsidTr="00781514">
              <w:trPr>
                <w:tblCellSpacing w:w="15" w:type="dxa"/>
              </w:trPr>
              <w:tc>
                <w:tcPr>
                  <w:tcW w:w="1279" w:type="dxa"/>
                  <w:tcBorders>
                    <w:top w:val="single" w:sz="12" w:space="0" w:color="FDFDFD"/>
                  </w:tcBorders>
                  <w:shd w:val="clear" w:color="auto" w:fill="00B050"/>
                  <w:noWrap/>
                  <w:tcMar>
                    <w:top w:w="60" w:type="dxa"/>
                    <w:left w:w="240" w:type="dxa"/>
                    <w:bottom w:w="60" w:type="dxa"/>
                    <w:right w:w="240" w:type="dxa"/>
                  </w:tcMar>
                  <w:vAlign w:val="center"/>
                  <w:hideMark/>
                </w:tcPr>
                <w:p w:rsidR="002E3F96" w:rsidRPr="00781514" w:rsidRDefault="002E3F96">
                  <w:pPr>
                    <w:spacing w:line="360" w:lineRule="atLeast"/>
                    <w:jc w:val="right"/>
                    <w:rPr>
                      <w:b/>
                      <w:bCs/>
                      <w:color w:val="FFFFFF" w:themeColor="background1"/>
                      <w:sz w:val="28"/>
                      <w:szCs w:val="18"/>
                    </w:rPr>
                  </w:pPr>
                  <w:r w:rsidRPr="00781514">
                    <w:rPr>
                      <w:b/>
                      <w:bCs/>
                      <w:color w:val="FFFFFF" w:themeColor="background1"/>
                      <w:sz w:val="28"/>
                      <w:szCs w:val="18"/>
                    </w:rPr>
                    <w:lastRenderedPageBreak/>
                    <w:t>Hymns</w:t>
                  </w:r>
                </w:p>
              </w:tc>
              <w:tc>
                <w:tcPr>
                  <w:tcW w:w="8376" w:type="dxa"/>
                  <w:gridSpan w:val="2"/>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2E3F96" w:rsidRPr="00781514" w:rsidRDefault="002E3F96" w:rsidP="002E3F96">
                  <w:pPr>
                    <w:numPr>
                      <w:ilvl w:val="0"/>
                      <w:numId w:val="20"/>
                    </w:numPr>
                    <w:spacing w:after="0" w:line="360" w:lineRule="atLeast"/>
                    <w:ind w:left="0"/>
                    <w:rPr>
                      <w:b/>
                      <w:color w:val="FFFFFF" w:themeColor="background1"/>
                      <w:sz w:val="28"/>
                      <w:szCs w:val="18"/>
                    </w:rPr>
                  </w:pPr>
                  <w:hyperlink r:id="rId874" w:tooltip="Breathe on Me, Breath of God" w:history="1">
                    <w:r w:rsidRPr="00781514">
                      <w:rPr>
                        <w:rStyle w:val="Hyperlink"/>
                        <w:b/>
                        <w:color w:val="FFFFFF" w:themeColor="background1"/>
                        <w:sz w:val="28"/>
                        <w:szCs w:val="18"/>
                        <w:u w:val="none"/>
                      </w:rPr>
                      <w:t>Breathe on Me, Breath of God</w:t>
                    </w:r>
                  </w:hyperlink>
                </w:p>
                <w:p w:rsidR="002E3F96" w:rsidRPr="00781514" w:rsidRDefault="002E3F96" w:rsidP="002E3F96">
                  <w:pPr>
                    <w:numPr>
                      <w:ilvl w:val="0"/>
                      <w:numId w:val="20"/>
                    </w:numPr>
                    <w:spacing w:after="0" w:line="360" w:lineRule="atLeast"/>
                    <w:ind w:left="0"/>
                    <w:rPr>
                      <w:b/>
                      <w:color w:val="FFFFFF" w:themeColor="background1"/>
                      <w:sz w:val="28"/>
                      <w:szCs w:val="18"/>
                    </w:rPr>
                  </w:pPr>
                  <w:hyperlink r:id="rId875" w:tooltip="Der Geist des Herrn erfüllt das All" w:history="1">
                    <w:r w:rsidRPr="00781514">
                      <w:rPr>
                        <w:rStyle w:val="Hyperlink"/>
                        <w:b/>
                        <w:color w:val="FFFFFF" w:themeColor="background1"/>
                        <w:sz w:val="28"/>
                        <w:szCs w:val="18"/>
                        <w:u w:val="none"/>
                      </w:rPr>
                      <w:t>Der Geist des Herrn erfüllt das All</w:t>
                    </w:r>
                  </w:hyperlink>
                  <w:r w:rsidRPr="00781514">
                    <w:rPr>
                      <w:b/>
                      <w:color w:val="FFFFFF" w:themeColor="background1"/>
                      <w:sz w:val="28"/>
                      <w:szCs w:val="18"/>
                    </w:rPr>
                    <w:t> (The Spirit of the Lord fills the Universe)</w:t>
                  </w:r>
                </w:p>
                <w:p w:rsidR="002E3F96" w:rsidRPr="00781514" w:rsidRDefault="002E3F96" w:rsidP="002E3F96">
                  <w:pPr>
                    <w:numPr>
                      <w:ilvl w:val="0"/>
                      <w:numId w:val="20"/>
                    </w:numPr>
                    <w:spacing w:after="0" w:line="360" w:lineRule="atLeast"/>
                    <w:ind w:left="0"/>
                    <w:rPr>
                      <w:b/>
                      <w:color w:val="FFFFFF" w:themeColor="background1"/>
                      <w:sz w:val="28"/>
                      <w:szCs w:val="18"/>
                    </w:rPr>
                  </w:pPr>
                  <w:hyperlink r:id="rId876" w:tooltip="Komm, Gott Schöpfer, Heiliger Geist" w:history="1">
                    <w:r w:rsidRPr="00781514">
                      <w:rPr>
                        <w:rStyle w:val="Hyperlink"/>
                        <w:b/>
                        <w:color w:val="FFFFFF" w:themeColor="background1"/>
                        <w:sz w:val="28"/>
                        <w:szCs w:val="18"/>
                        <w:u w:val="none"/>
                      </w:rPr>
                      <w:t>Komm, Gott Schöpfer, Heiliger Geist</w:t>
                    </w:r>
                  </w:hyperlink>
                  <w:r w:rsidRPr="00781514">
                    <w:rPr>
                      <w:b/>
                      <w:color w:val="FFFFFF" w:themeColor="background1"/>
                      <w:sz w:val="28"/>
                      <w:szCs w:val="18"/>
                    </w:rPr>
                    <w:t> (Come, God Creator, Holy Ghost)</w:t>
                  </w:r>
                </w:p>
                <w:p w:rsidR="002E3F96" w:rsidRPr="00781514" w:rsidRDefault="002E3F96" w:rsidP="002E3F96">
                  <w:pPr>
                    <w:numPr>
                      <w:ilvl w:val="0"/>
                      <w:numId w:val="20"/>
                    </w:numPr>
                    <w:spacing w:after="0" w:line="360" w:lineRule="atLeast"/>
                    <w:ind w:left="0"/>
                    <w:rPr>
                      <w:b/>
                      <w:color w:val="FFFFFF" w:themeColor="background1"/>
                      <w:sz w:val="28"/>
                      <w:szCs w:val="18"/>
                    </w:rPr>
                  </w:pPr>
                  <w:hyperlink r:id="rId877" w:tooltip="Komm, Heiliger Geist, Herre Gott" w:history="1">
                    <w:r w:rsidRPr="00781514">
                      <w:rPr>
                        <w:rStyle w:val="Hyperlink"/>
                        <w:b/>
                        <w:color w:val="FFFFFF" w:themeColor="background1"/>
                        <w:sz w:val="28"/>
                        <w:szCs w:val="18"/>
                        <w:u w:val="none"/>
                      </w:rPr>
                      <w:t>Komm, Heiliger Geist, Herre Gott</w:t>
                    </w:r>
                  </w:hyperlink>
                  <w:r w:rsidRPr="00781514">
                    <w:rPr>
                      <w:b/>
                      <w:color w:val="FFFFFF" w:themeColor="background1"/>
                      <w:sz w:val="28"/>
                      <w:szCs w:val="18"/>
                    </w:rPr>
                    <w:t> (Come, Holy Ghost, God and Lord)</w:t>
                  </w:r>
                </w:p>
                <w:p w:rsidR="002E3F96" w:rsidRPr="00781514" w:rsidRDefault="002E3F96" w:rsidP="002E3F96">
                  <w:pPr>
                    <w:numPr>
                      <w:ilvl w:val="0"/>
                      <w:numId w:val="20"/>
                    </w:numPr>
                    <w:spacing w:after="0" w:line="360" w:lineRule="atLeast"/>
                    <w:ind w:left="0"/>
                    <w:rPr>
                      <w:b/>
                      <w:color w:val="FFFFFF" w:themeColor="background1"/>
                      <w:sz w:val="28"/>
                      <w:szCs w:val="18"/>
                    </w:rPr>
                  </w:pPr>
                  <w:hyperlink r:id="rId878" w:tooltip="Nun bitten wir den Heiligen Geist" w:history="1">
                    <w:r w:rsidRPr="00781514">
                      <w:rPr>
                        <w:rStyle w:val="Hyperlink"/>
                        <w:b/>
                        <w:color w:val="FFFFFF" w:themeColor="background1"/>
                        <w:sz w:val="28"/>
                        <w:szCs w:val="18"/>
                        <w:u w:val="none"/>
                      </w:rPr>
                      <w:t>Nun bitten wir den Heiligen Geist</w:t>
                    </w:r>
                  </w:hyperlink>
                  <w:r w:rsidRPr="00781514">
                    <w:rPr>
                      <w:b/>
                      <w:color w:val="FFFFFF" w:themeColor="background1"/>
                      <w:sz w:val="28"/>
                      <w:szCs w:val="18"/>
                    </w:rPr>
                    <w:t> (We now implore God the Holy Ghost)</w:t>
                  </w:r>
                </w:p>
                <w:p w:rsidR="002E3F96" w:rsidRPr="00781514" w:rsidRDefault="002E3F96" w:rsidP="002E3F96">
                  <w:pPr>
                    <w:numPr>
                      <w:ilvl w:val="0"/>
                      <w:numId w:val="20"/>
                    </w:numPr>
                    <w:spacing w:after="0" w:line="360" w:lineRule="atLeast"/>
                    <w:ind w:left="0"/>
                    <w:rPr>
                      <w:b/>
                      <w:color w:val="FFFFFF" w:themeColor="background1"/>
                      <w:sz w:val="28"/>
                      <w:szCs w:val="18"/>
                    </w:rPr>
                  </w:pPr>
                  <w:hyperlink r:id="rId879" w:tooltip="Nunc sancte nobis spiritus" w:history="1">
                    <w:r w:rsidRPr="00781514">
                      <w:rPr>
                        <w:rStyle w:val="Hyperlink"/>
                        <w:b/>
                        <w:color w:val="FFFFFF" w:themeColor="background1"/>
                        <w:sz w:val="28"/>
                        <w:szCs w:val="18"/>
                        <w:u w:val="none"/>
                      </w:rPr>
                      <w:t>Nunc sancte nobis spiritus</w:t>
                    </w:r>
                  </w:hyperlink>
                  <w:r w:rsidRPr="00781514">
                    <w:rPr>
                      <w:b/>
                      <w:color w:val="FFFFFF" w:themeColor="background1"/>
                      <w:sz w:val="28"/>
                      <w:szCs w:val="18"/>
                    </w:rPr>
                    <w:t> (Come, Holy Ghost, Who Ever One)</w:t>
                  </w:r>
                </w:p>
                <w:p w:rsidR="002E3F96" w:rsidRPr="00781514" w:rsidRDefault="002E3F96" w:rsidP="002E3F96">
                  <w:pPr>
                    <w:numPr>
                      <w:ilvl w:val="0"/>
                      <w:numId w:val="20"/>
                    </w:numPr>
                    <w:spacing w:after="0" w:line="360" w:lineRule="atLeast"/>
                    <w:ind w:left="0"/>
                    <w:rPr>
                      <w:b/>
                      <w:color w:val="FFFFFF" w:themeColor="background1"/>
                      <w:sz w:val="28"/>
                      <w:szCs w:val="18"/>
                    </w:rPr>
                  </w:pPr>
                  <w:hyperlink r:id="rId880" w:tooltip="Veni Creator Spiritus" w:history="1">
                    <w:r w:rsidRPr="00781514">
                      <w:rPr>
                        <w:rStyle w:val="Hyperlink"/>
                        <w:b/>
                        <w:color w:val="FFFFFF" w:themeColor="background1"/>
                        <w:sz w:val="28"/>
                        <w:szCs w:val="18"/>
                        <w:u w:val="none"/>
                      </w:rPr>
                      <w:t>Veni Creator Spiritus</w:t>
                    </w:r>
                  </w:hyperlink>
                  <w:r w:rsidRPr="00781514">
                    <w:rPr>
                      <w:b/>
                      <w:color w:val="FFFFFF" w:themeColor="background1"/>
                      <w:sz w:val="28"/>
                      <w:szCs w:val="18"/>
                    </w:rPr>
                    <w:t>(Come Creator Spirit)</w:t>
                  </w:r>
                </w:p>
                <w:p w:rsidR="002E3F96" w:rsidRPr="00781514" w:rsidRDefault="002E3F96" w:rsidP="002E3F96">
                  <w:pPr>
                    <w:numPr>
                      <w:ilvl w:val="0"/>
                      <w:numId w:val="20"/>
                    </w:numPr>
                    <w:spacing w:after="0" w:line="360" w:lineRule="atLeast"/>
                    <w:ind w:left="0"/>
                    <w:rPr>
                      <w:b/>
                      <w:color w:val="FFFFFF" w:themeColor="background1"/>
                      <w:sz w:val="28"/>
                      <w:szCs w:val="18"/>
                    </w:rPr>
                  </w:pPr>
                  <w:hyperlink r:id="rId881" w:tooltip="Veni Sancte Spiritus" w:history="1">
                    <w:r w:rsidRPr="00781514">
                      <w:rPr>
                        <w:rStyle w:val="Hyperlink"/>
                        <w:b/>
                        <w:color w:val="FFFFFF" w:themeColor="background1"/>
                        <w:sz w:val="28"/>
                        <w:szCs w:val="18"/>
                        <w:u w:val="none"/>
                      </w:rPr>
                      <w:t>Veni Sancte Spiritus</w:t>
                    </w:r>
                  </w:hyperlink>
                  <w:r w:rsidRPr="00781514">
                    <w:rPr>
                      <w:b/>
                      <w:color w:val="FFFFFF" w:themeColor="background1"/>
                      <w:sz w:val="28"/>
                      <w:szCs w:val="18"/>
                    </w:rPr>
                    <w:t> (Come, Holy Spirit)</w:t>
                  </w:r>
                </w:p>
              </w:tc>
            </w:tr>
          </w:tbl>
          <w:p w:rsidR="002E3F96" w:rsidRPr="00CD4A2A" w:rsidRDefault="002E3F96">
            <w:pPr>
              <w:spacing w:line="360" w:lineRule="atLeast"/>
              <w:rPr>
                <w:b/>
                <w:color w:val="FFFFFF" w:themeColor="background1"/>
                <w:sz w:val="24"/>
                <w:szCs w:val="18"/>
              </w:rPr>
            </w:pPr>
          </w:p>
        </w:tc>
      </w:tr>
      <w:tr w:rsidR="002E3F96" w:rsidRPr="00AA2FC6" w:rsidTr="00781514">
        <w:trPr>
          <w:tblCellSpacing w:w="15" w:type="dxa"/>
          <w:jc w:val="center"/>
        </w:trPr>
        <w:tc>
          <w:tcPr>
            <w:tcW w:w="10655" w:type="dxa"/>
            <w:gridSpan w:val="2"/>
            <w:tcBorders>
              <w:top w:val="single" w:sz="12" w:space="0" w:color="FDFDFD"/>
            </w:tcBorders>
            <w:shd w:val="clear" w:color="auto" w:fill="00B050"/>
            <w:tcMar>
              <w:top w:w="60" w:type="dxa"/>
              <w:left w:w="240" w:type="dxa"/>
              <w:bottom w:w="60" w:type="dxa"/>
              <w:right w:w="240" w:type="dxa"/>
            </w:tcMar>
            <w:vAlign w:val="center"/>
            <w:hideMark/>
          </w:tcPr>
          <w:p w:rsidR="002E3F96" w:rsidRPr="00AA2FC6" w:rsidRDefault="002E3F96" w:rsidP="00CD4A2A">
            <w:pPr>
              <w:spacing w:after="0" w:line="360" w:lineRule="atLeast"/>
              <w:ind w:left="360"/>
              <w:rPr>
                <w:b/>
                <w:color w:val="FFFFFF" w:themeColor="background1"/>
                <w:sz w:val="28"/>
                <w:szCs w:val="18"/>
              </w:rPr>
            </w:pPr>
            <w:r w:rsidRPr="00AA2FC6">
              <w:rPr>
                <w:b/>
                <w:noProof/>
                <w:color w:val="FFFFFF" w:themeColor="background1"/>
                <w:sz w:val="28"/>
                <w:szCs w:val="18"/>
              </w:rPr>
              <w:lastRenderedPageBreak/>
              <w:drawing>
                <wp:inline distT="0" distB="0" distL="0" distR="0" wp14:anchorId="6D9F15E1" wp14:editId="0B174E14">
                  <wp:extent cx="151130" cy="135255"/>
                  <wp:effectExtent l="0" t="0" r="1270" b="0"/>
                  <wp:docPr id="5" name="Picture 5" descr="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tegory"/>
                          <pic:cNvPicPr>
                            <a:picLocks noChangeAspect="1" noChangeArrowheads="1"/>
                          </pic:cNvPicPr>
                        </pic:nvPicPr>
                        <pic:blipFill>
                          <a:blip r:embed="rId882">
                            <a:extLst>
                              <a:ext uri="{28A0092B-C50C-407E-A947-70E740481C1C}">
                                <a14:useLocalDpi xmlns:a14="http://schemas.microsoft.com/office/drawing/2010/main" val="0"/>
                              </a:ext>
                            </a:extLst>
                          </a:blip>
                          <a:srcRect/>
                          <a:stretch>
                            <a:fillRect/>
                          </a:stretch>
                        </pic:blipFill>
                        <pic:spPr bwMode="auto">
                          <a:xfrm>
                            <a:off x="0" y="0"/>
                            <a:ext cx="151130" cy="135255"/>
                          </a:xfrm>
                          <a:prstGeom prst="rect">
                            <a:avLst/>
                          </a:prstGeom>
                          <a:noFill/>
                          <a:ln>
                            <a:noFill/>
                          </a:ln>
                        </pic:spPr>
                      </pic:pic>
                    </a:graphicData>
                  </a:graphic>
                </wp:inline>
              </w:drawing>
            </w:r>
            <w:r w:rsidRPr="00AA2FC6">
              <w:rPr>
                <w:b/>
                <w:color w:val="FFFFFF" w:themeColor="background1"/>
                <w:sz w:val="28"/>
                <w:szCs w:val="18"/>
              </w:rPr>
              <w:t> </w:t>
            </w:r>
            <w:hyperlink r:id="rId883" w:tooltip="Category:Pentecost" w:history="1">
              <w:r w:rsidRPr="00AA2FC6">
                <w:rPr>
                  <w:rStyle w:val="Hyperlink"/>
                  <w:b/>
                  <w:color w:val="FFFFFF" w:themeColor="background1"/>
                  <w:sz w:val="28"/>
                  <w:szCs w:val="18"/>
                </w:rPr>
                <w:t>Category</w:t>
              </w:r>
            </w:hyperlink>
          </w:p>
        </w:tc>
      </w:tr>
      <w:tr w:rsidR="002E3F96" w:rsidRPr="00781514" w:rsidTr="00781514">
        <w:trPr>
          <w:tblCellSpacing w:w="15" w:type="dxa"/>
          <w:jc w:val="center"/>
        </w:trPr>
        <w:tc>
          <w:tcPr>
            <w:tcW w:w="10655" w:type="dxa"/>
            <w:gridSpan w:val="2"/>
            <w:shd w:val="clear" w:color="auto" w:fill="00B050"/>
            <w:tcMar>
              <w:top w:w="60" w:type="dxa"/>
              <w:left w:w="240" w:type="dxa"/>
              <w:bottom w:w="60" w:type="dxa"/>
              <w:right w:w="240" w:type="dxa"/>
            </w:tcMar>
            <w:vAlign w:val="center"/>
            <w:hideMark/>
          </w:tcPr>
          <w:p w:rsidR="002E3F96" w:rsidRPr="00781514" w:rsidRDefault="002E3F96" w:rsidP="00CD4A2A">
            <w:pPr>
              <w:spacing w:line="360" w:lineRule="atLeast"/>
              <w:ind w:left="360"/>
              <w:rPr>
                <w:b/>
                <w:bCs/>
                <w:color w:val="FFFFFF" w:themeColor="background1"/>
                <w:sz w:val="24"/>
                <w:szCs w:val="18"/>
              </w:rPr>
            </w:pPr>
            <w:r w:rsidRPr="00781514">
              <w:rPr>
                <w:rStyle w:val="mw-collapsible-toggle"/>
                <w:b/>
                <w:color w:val="FFFFFF" w:themeColor="background1"/>
                <w:sz w:val="24"/>
                <w:szCs w:val="18"/>
              </w:rPr>
              <w:t>show</w:t>
            </w:r>
          </w:p>
          <w:p w:rsidR="002E3F96" w:rsidRPr="00781514" w:rsidRDefault="002E3F96" w:rsidP="00CD4A2A">
            <w:pPr>
              <w:spacing w:after="0" w:line="360" w:lineRule="atLeast"/>
              <w:ind w:left="360"/>
              <w:rPr>
                <w:b/>
                <w:color w:val="FFFFFF" w:themeColor="background1"/>
                <w:sz w:val="24"/>
                <w:szCs w:val="18"/>
              </w:rPr>
            </w:pPr>
            <w:hyperlink r:id="rId884" w:tooltip="Template:Liturgical year of the Catholic Church" w:history="1">
              <w:proofErr w:type="spellStart"/>
              <w:r w:rsidRPr="00781514">
                <w:rPr>
                  <w:rStyle w:val="Hyperlink"/>
                  <w:b/>
                  <w:color w:val="FFFFFF" w:themeColor="background1"/>
                  <w:sz w:val="24"/>
                  <w:szCs w:val="18"/>
                </w:rPr>
                <w:t>v</w:t>
              </w:r>
            </w:hyperlink>
            <w:hyperlink r:id="rId885" w:tooltip="Template talk:Liturgical year of the Catholic Church" w:history="1">
              <w:r w:rsidRPr="00781514">
                <w:rPr>
                  <w:rStyle w:val="Hyperlink"/>
                  <w:b/>
                  <w:color w:val="FFFFFF" w:themeColor="background1"/>
                  <w:sz w:val="24"/>
                  <w:szCs w:val="18"/>
                </w:rPr>
                <w:t>t</w:t>
              </w:r>
            </w:hyperlink>
            <w:hyperlink r:id="rId886" w:history="1">
              <w:r w:rsidRPr="00781514">
                <w:rPr>
                  <w:rStyle w:val="Hyperlink"/>
                  <w:b/>
                  <w:color w:val="FFFFFF" w:themeColor="background1"/>
                  <w:sz w:val="24"/>
                  <w:szCs w:val="18"/>
                </w:rPr>
                <w:t>e</w:t>
              </w:r>
              <w:proofErr w:type="spellEnd"/>
            </w:hyperlink>
          </w:p>
          <w:p w:rsidR="002E3F96" w:rsidRPr="00781514" w:rsidRDefault="002E3F96" w:rsidP="00CD4A2A">
            <w:pPr>
              <w:spacing w:line="360" w:lineRule="atLeast"/>
              <w:ind w:left="360"/>
              <w:rPr>
                <w:b/>
                <w:bCs/>
                <w:color w:val="FFFFFF" w:themeColor="background1"/>
                <w:sz w:val="24"/>
                <w:szCs w:val="21"/>
              </w:rPr>
            </w:pPr>
            <w:hyperlink r:id="rId887" w:tooltip="Liturgical year" w:history="1">
              <w:r w:rsidRPr="00781514">
                <w:rPr>
                  <w:rStyle w:val="Hyperlink"/>
                  <w:b/>
                  <w:bCs/>
                  <w:color w:val="FFFFFF" w:themeColor="background1"/>
                  <w:sz w:val="24"/>
                  <w:szCs w:val="21"/>
                  <w:u w:val="none"/>
                </w:rPr>
                <w:t>Liturgical year</w:t>
              </w:r>
            </w:hyperlink>
            <w:r w:rsidRPr="00781514">
              <w:rPr>
                <w:b/>
                <w:bCs/>
                <w:color w:val="FFFFFF" w:themeColor="background1"/>
                <w:sz w:val="24"/>
                <w:szCs w:val="21"/>
              </w:rPr>
              <w:t> of the </w:t>
            </w:r>
            <w:hyperlink r:id="rId888" w:tooltip="Roman Rite" w:history="1">
              <w:r w:rsidRPr="00781514">
                <w:rPr>
                  <w:rStyle w:val="Hyperlink"/>
                  <w:b/>
                  <w:bCs/>
                  <w:color w:val="FFFFFF" w:themeColor="background1"/>
                  <w:sz w:val="24"/>
                  <w:szCs w:val="21"/>
                  <w:u w:val="none"/>
                </w:rPr>
                <w:t>Roman</w:t>
              </w:r>
            </w:hyperlink>
            <w:r w:rsidRPr="00781514">
              <w:rPr>
                <w:b/>
                <w:bCs/>
                <w:color w:val="FFFFFF" w:themeColor="background1"/>
                <w:sz w:val="24"/>
                <w:szCs w:val="21"/>
              </w:rPr>
              <w:t> </w:t>
            </w:r>
            <w:hyperlink r:id="rId889" w:tooltip="Catholic Church" w:history="1">
              <w:r w:rsidRPr="00781514">
                <w:rPr>
                  <w:rStyle w:val="Hyperlink"/>
                  <w:b/>
                  <w:bCs/>
                  <w:color w:val="FFFFFF" w:themeColor="background1"/>
                  <w:sz w:val="24"/>
                  <w:szCs w:val="21"/>
                  <w:u w:val="none"/>
                </w:rPr>
                <w:t>Catholic Church</w:t>
              </w:r>
            </w:hyperlink>
          </w:p>
        </w:tc>
      </w:tr>
    </w:tbl>
    <w:p w:rsidR="002E3F96" w:rsidRPr="00781514" w:rsidRDefault="002E3F96" w:rsidP="002E3F96">
      <w:pPr>
        <w:shd w:val="clear" w:color="auto" w:fill="FDFDFD"/>
        <w:ind w:left="2304"/>
        <w:jc w:val="center"/>
        <w:rPr>
          <w:rFonts w:ascii="Arial" w:hAnsi="Arial" w:cs="Arial"/>
          <w:b/>
          <w:vanish/>
          <w:color w:val="222222"/>
          <w:szCs w:val="18"/>
          <w:lang/>
        </w:rPr>
      </w:pPr>
    </w:p>
    <w:tbl>
      <w:tblPr>
        <w:tblW w:w="11393" w:type="dxa"/>
        <w:jc w:val="center"/>
        <w:tblCellSpacing w:w="15" w:type="dxa"/>
        <w:tblInd w:w="2304" w:type="dxa"/>
        <w:tblCellMar>
          <w:top w:w="15" w:type="dxa"/>
          <w:left w:w="15" w:type="dxa"/>
          <w:bottom w:w="15" w:type="dxa"/>
          <w:right w:w="15" w:type="dxa"/>
        </w:tblCellMar>
        <w:tblLook w:val="04A0" w:firstRow="1" w:lastRow="0" w:firstColumn="1" w:lastColumn="0" w:noHBand="0" w:noVBand="1"/>
      </w:tblPr>
      <w:tblGrid>
        <w:gridCol w:w="11393"/>
      </w:tblGrid>
      <w:tr w:rsidR="002E3F96" w:rsidRPr="00781514" w:rsidTr="00781514">
        <w:trPr>
          <w:tblCellSpacing w:w="15" w:type="dxa"/>
          <w:jc w:val="center"/>
        </w:trPr>
        <w:tc>
          <w:tcPr>
            <w:tcW w:w="11333" w:type="dxa"/>
            <w:shd w:val="clear" w:color="auto" w:fill="00B050"/>
            <w:tcMar>
              <w:top w:w="60" w:type="dxa"/>
              <w:left w:w="240" w:type="dxa"/>
              <w:bottom w:w="60" w:type="dxa"/>
              <w:right w:w="240" w:type="dxa"/>
            </w:tcMar>
            <w:vAlign w:val="center"/>
            <w:hideMark/>
          </w:tcPr>
          <w:p w:rsidR="002E3F96" w:rsidRPr="00781514" w:rsidRDefault="002E3F96" w:rsidP="002E3F96">
            <w:pPr>
              <w:spacing w:line="360" w:lineRule="atLeast"/>
              <w:jc w:val="center"/>
              <w:rPr>
                <w:b/>
                <w:bCs/>
                <w:color w:val="FFFFFF" w:themeColor="background1"/>
                <w:sz w:val="24"/>
                <w:szCs w:val="18"/>
              </w:rPr>
            </w:pPr>
            <w:r w:rsidRPr="00781514">
              <w:rPr>
                <w:rStyle w:val="mw-collapsible-toggle"/>
                <w:b/>
                <w:color w:val="FFFFFF" w:themeColor="background1"/>
                <w:sz w:val="24"/>
                <w:szCs w:val="18"/>
              </w:rPr>
              <w:t>show</w:t>
            </w:r>
          </w:p>
          <w:p w:rsidR="002E3F96" w:rsidRPr="00781514" w:rsidRDefault="002E3F96" w:rsidP="002E3F96">
            <w:pPr>
              <w:numPr>
                <w:ilvl w:val="0"/>
                <w:numId w:val="23"/>
              </w:numPr>
              <w:spacing w:after="0" w:line="360" w:lineRule="atLeast"/>
              <w:ind w:left="0"/>
              <w:rPr>
                <w:b/>
                <w:color w:val="FFFFFF" w:themeColor="background1"/>
                <w:sz w:val="24"/>
                <w:szCs w:val="18"/>
              </w:rPr>
            </w:pPr>
            <w:hyperlink r:id="rId890" w:tooltip="Template:Acts of the Apostles" w:history="1">
              <w:proofErr w:type="spellStart"/>
              <w:r w:rsidRPr="00781514">
                <w:rPr>
                  <w:rStyle w:val="Hyperlink"/>
                  <w:b/>
                  <w:color w:val="FFFFFF" w:themeColor="background1"/>
                  <w:sz w:val="24"/>
                  <w:szCs w:val="18"/>
                </w:rPr>
                <w:t>v</w:t>
              </w:r>
            </w:hyperlink>
            <w:hyperlink r:id="rId891" w:tooltip="Template talk:Acts of the Apostles" w:history="1">
              <w:r w:rsidRPr="00781514">
                <w:rPr>
                  <w:rStyle w:val="Hyperlink"/>
                  <w:b/>
                  <w:color w:val="FFFFFF" w:themeColor="background1"/>
                  <w:sz w:val="24"/>
                  <w:szCs w:val="18"/>
                </w:rPr>
                <w:t>t</w:t>
              </w:r>
            </w:hyperlink>
            <w:hyperlink r:id="rId892" w:history="1">
              <w:r w:rsidRPr="00781514">
                <w:rPr>
                  <w:rStyle w:val="Hyperlink"/>
                  <w:b/>
                  <w:color w:val="FFFFFF" w:themeColor="background1"/>
                  <w:sz w:val="24"/>
                  <w:szCs w:val="18"/>
                </w:rPr>
                <w:t>e</w:t>
              </w:r>
              <w:proofErr w:type="spellEnd"/>
            </w:hyperlink>
          </w:p>
          <w:p w:rsidR="002E3F96" w:rsidRPr="00781514" w:rsidRDefault="002E3F96" w:rsidP="002E3F96">
            <w:pPr>
              <w:spacing w:line="360" w:lineRule="atLeast"/>
              <w:jc w:val="center"/>
              <w:rPr>
                <w:b/>
                <w:bCs/>
                <w:sz w:val="24"/>
                <w:szCs w:val="21"/>
              </w:rPr>
            </w:pPr>
            <w:hyperlink r:id="rId893" w:tooltip="Acts of the Apostles" w:history="1">
              <w:r w:rsidRPr="00781514">
                <w:rPr>
                  <w:rStyle w:val="Hyperlink"/>
                  <w:b/>
                  <w:bCs/>
                  <w:color w:val="FFFFFF" w:themeColor="background1"/>
                  <w:sz w:val="28"/>
                  <w:szCs w:val="21"/>
                </w:rPr>
                <w:t>Acts of the Apostles</w:t>
              </w:r>
            </w:hyperlink>
          </w:p>
        </w:tc>
      </w:tr>
      <w:tr w:rsidR="00F14BAF" w:rsidRPr="00AA2FC6" w:rsidTr="00781514">
        <w:trPr>
          <w:tblCellSpacing w:w="15" w:type="dxa"/>
          <w:jc w:val="center"/>
        </w:trPr>
        <w:tc>
          <w:tcPr>
            <w:tcW w:w="11333" w:type="dxa"/>
            <w:shd w:val="clear" w:color="auto" w:fill="00B0F0"/>
            <w:tcMar>
              <w:top w:w="60" w:type="dxa"/>
              <w:left w:w="240" w:type="dxa"/>
              <w:bottom w:w="60" w:type="dxa"/>
              <w:right w:w="240" w:type="dxa"/>
            </w:tcMar>
            <w:vAlign w:val="center"/>
            <w:hideMark/>
          </w:tcPr>
          <w:p w:rsidR="002E3F96" w:rsidRPr="00781514" w:rsidRDefault="002E3F96" w:rsidP="00AA2FC6">
            <w:pPr>
              <w:shd w:val="clear" w:color="auto" w:fill="00B050"/>
              <w:spacing w:line="360" w:lineRule="atLeast"/>
              <w:jc w:val="center"/>
              <w:rPr>
                <w:b/>
                <w:bCs/>
                <w:color w:val="FFFFFF" w:themeColor="background1"/>
                <w:sz w:val="32"/>
                <w:szCs w:val="18"/>
              </w:rPr>
            </w:pPr>
            <w:r w:rsidRPr="00781514">
              <w:rPr>
                <w:rStyle w:val="mw-collapsible-toggle"/>
                <w:b/>
                <w:color w:val="FFFFFF" w:themeColor="background1"/>
                <w:sz w:val="32"/>
                <w:szCs w:val="18"/>
              </w:rPr>
              <w:t>show</w:t>
            </w:r>
          </w:p>
          <w:p w:rsidR="002E3F96" w:rsidRPr="00AA2FC6" w:rsidRDefault="002E3F96" w:rsidP="00AA2FC6">
            <w:pPr>
              <w:numPr>
                <w:ilvl w:val="0"/>
                <w:numId w:val="24"/>
              </w:numPr>
              <w:shd w:val="clear" w:color="auto" w:fill="00B050"/>
              <w:spacing w:after="0" w:line="360" w:lineRule="atLeast"/>
              <w:ind w:left="0"/>
              <w:rPr>
                <w:b/>
                <w:color w:val="FFFFFF" w:themeColor="background1"/>
                <w:sz w:val="28"/>
                <w:szCs w:val="18"/>
              </w:rPr>
            </w:pPr>
            <w:hyperlink r:id="rId894" w:tooltip="Template:Apostles" w:history="1">
              <w:proofErr w:type="spellStart"/>
              <w:r w:rsidRPr="00AA2FC6">
                <w:rPr>
                  <w:rStyle w:val="Hyperlink"/>
                  <w:b/>
                  <w:color w:val="FFFFFF" w:themeColor="background1"/>
                  <w:sz w:val="28"/>
                  <w:szCs w:val="18"/>
                </w:rPr>
                <w:t>v</w:t>
              </w:r>
            </w:hyperlink>
            <w:hyperlink r:id="rId895" w:tooltip="Template talk:Apostles" w:history="1">
              <w:r w:rsidRPr="00AA2FC6">
                <w:rPr>
                  <w:rStyle w:val="Hyperlink"/>
                  <w:b/>
                  <w:color w:val="FFFFFF" w:themeColor="background1"/>
                  <w:sz w:val="28"/>
                  <w:szCs w:val="18"/>
                </w:rPr>
                <w:t>t</w:t>
              </w:r>
            </w:hyperlink>
            <w:hyperlink r:id="rId896" w:history="1">
              <w:r w:rsidRPr="00AA2FC6">
                <w:rPr>
                  <w:rStyle w:val="Hyperlink"/>
                  <w:b/>
                  <w:color w:val="FFFFFF" w:themeColor="background1"/>
                  <w:sz w:val="28"/>
                  <w:szCs w:val="18"/>
                </w:rPr>
                <w:t>e</w:t>
              </w:r>
              <w:proofErr w:type="spellEnd"/>
            </w:hyperlink>
          </w:p>
          <w:p w:rsidR="002E3F96" w:rsidRPr="00AA2FC6" w:rsidRDefault="002E3F96" w:rsidP="00AA2FC6">
            <w:pPr>
              <w:shd w:val="clear" w:color="auto" w:fill="00B050"/>
              <w:spacing w:line="360" w:lineRule="atLeast"/>
              <w:jc w:val="center"/>
              <w:rPr>
                <w:b/>
                <w:bCs/>
                <w:color w:val="FFFFFF" w:themeColor="background1"/>
                <w:sz w:val="32"/>
                <w:szCs w:val="21"/>
              </w:rPr>
            </w:pPr>
            <w:hyperlink r:id="rId897" w:tooltip="Apostles" w:history="1">
              <w:r w:rsidRPr="00781514">
                <w:rPr>
                  <w:rStyle w:val="Hyperlink"/>
                  <w:b/>
                  <w:bCs/>
                  <w:color w:val="FFFFFF" w:themeColor="background1"/>
                  <w:sz w:val="32"/>
                  <w:szCs w:val="21"/>
                </w:rPr>
                <w:t>Twelve Apostles</w:t>
              </w:r>
            </w:hyperlink>
            <w:r w:rsidRPr="00781514">
              <w:rPr>
                <w:b/>
                <w:bCs/>
                <w:color w:val="FFFFFF" w:themeColor="background1"/>
                <w:sz w:val="32"/>
                <w:szCs w:val="21"/>
              </w:rPr>
              <w:t> of </w:t>
            </w:r>
            <w:hyperlink r:id="rId898" w:tooltip="Jesus" w:history="1">
              <w:r w:rsidRPr="00781514">
                <w:rPr>
                  <w:rStyle w:val="Hyperlink"/>
                  <w:b/>
                  <w:bCs/>
                  <w:color w:val="FFFFFF" w:themeColor="background1"/>
                  <w:sz w:val="32"/>
                  <w:szCs w:val="21"/>
                </w:rPr>
                <w:t>Jesus</w:t>
              </w:r>
            </w:hyperlink>
          </w:p>
        </w:tc>
      </w:tr>
    </w:tbl>
    <w:p w:rsidR="002E3F96" w:rsidRPr="00AA2FC6" w:rsidRDefault="002E3F96" w:rsidP="00AA2FC6">
      <w:pPr>
        <w:shd w:val="clear" w:color="auto" w:fill="00B050"/>
        <w:ind w:left="2304"/>
        <w:jc w:val="center"/>
        <w:rPr>
          <w:rFonts w:ascii="Arial" w:hAnsi="Arial" w:cs="Arial"/>
          <w:b/>
          <w:vanish/>
          <w:color w:val="FFFFFF" w:themeColor="background1"/>
          <w:sz w:val="28"/>
          <w:szCs w:val="18"/>
          <w:lang/>
        </w:rPr>
      </w:pPr>
    </w:p>
    <w:tbl>
      <w:tblPr>
        <w:tblW w:w="11348" w:type="dxa"/>
        <w:jc w:val="center"/>
        <w:tblCellSpacing w:w="15" w:type="dxa"/>
        <w:tblInd w:w="2304" w:type="dxa"/>
        <w:tblCellMar>
          <w:top w:w="15" w:type="dxa"/>
          <w:left w:w="15" w:type="dxa"/>
          <w:bottom w:w="15" w:type="dxa"/>
          <w:right w:w="15" w:type="dxa"/>
        </w:tblCellMar>
        <w:tblLook w:val="04A0" w:firstRow="1" w:lastRow="0" w:firstColumn="1" w:lastColumn="0" w:noHBand="0" w:noVBand="1"/>
      </w:tblPr>
      <w:tblGrid>
        <w:gridCol w:w="1796"/>
        <w:gridCol w:w="9552"/>
      </w:tblGrid>
      <w:tr w:rsidR="00F14BAF" w:rsidRPr="00AA2FC6" w:rsidTr="00781514">
        <w:trPr>
          <w:tblCellSpacing w:w="15" w:type="dxa"/>
          <w:jc w:val="center"/>
        </w:trPr>
        <w:tc>
          <w:tcPr>
            <w:tcW w:w="11288" w:type="dxa"/>
            <w:gridSpan w:val="2"/>
            <w:shd w:val="clear" w:color="auto" w:fill="00B0F0"/>
            <w:tcMar>
              <w:top w:w="60" w:type="dxa"/>
              <w:left w:w="240" w:type="dxa"/>
              <w:bottom w:w="60" w:type="dxa"/>
              <w:right w:w="240" w:type="dxa"/>
            </w:tcMar>
            <w:vAlign w:val="center"/>
            <w:hideMark/>
          </w:tcPr>
          <w:p w:rsidR="002E3F96" w:rsidRPr="00781514" w:rsidRDefault="002E3F96" w:rsidP="00AA2FC6">
            <w:pPr>
              <w:shd w:val="clear" w:color="auto" w:fill="00B050"/>
              <w:spacing w:line="360" w:lineRule="atLeast"/>
              <w:jc w:val="center"/>
              <w:rPr>
                <w:b/>
                <w:bCs/>
                <w:color w:val="FFFFFF" w:themeColor="background1"/>
                <w:sz w:val="32"/>
                <w:szCs w:val="18"/>
              </w:rPr>
            </w:pPr>
            <w:r w:rsidRPr="00781514">
              <w:rPr>
                <w:rStyle w:val="mw-collapsible-toggle"/>
                <w:b/>
                <w:color w:val="FFFFFF" w:themeColor="background1"/>
                <w:sz w:val="32"/>
                <w:szCs w:val="18"/>
              </w:rPr>
              <w:t>show</w:t>
            </w:r>
          </w:p>
          <w:p w:rsidR="002E3F96" w:rsidRPr="00781514" w:rsidRDefault="002E3F96" w:rsidP="00AA2FC6">
            <w:pPr>
              <w:numPr>
                <w:ilvl w:val="0"/>
                <w:numId w:val="25"/>
              </w:numPr>
              <w:shd w:val="clear" w:color="auto" w:fill="00B050"/>
              <w:spacing w:after="0" w:line="360" w:lineRule="atLeast"/>
              <w:ind w:left="0"/>
              <w:rPr>
                <w:b/>
                <w:color w:val="FFFFFF" w:themeColor="background1"/>
                <w:sz w:val="32"/>
                <w:szCs w:val="18"/>
              </w:rPr>
            </w:pPr>
            <w:hyperlink r:id="rId899" w:tooltip="Template:Public holidays in Ukraine" w:history="1">
              <w:proofErr w:type="spellStart"/>
              <w:r w:rsidRPr="00781514">
                <w:rPr>
                  <w:rStyle w:val="Hyperlink"/>
                  <w:b/>
                  <w:color w:val="FFFFFF" w:themeColor="background1"/>
                  <w:sz w:val="32"/>
                  <w:szCs w:val="18"/>
                </w:rPr>
                <w:t>v</w:t>
              </w:r>
            </w:hyperlink>
            <w:hyperlink r:id="rId900" w:tooltip="Template talk:Public holidays in Ukraine" w:history="1">
              <w:r w:rsidRPr="00781514">
                <w:rPr>
                  <w:rStyle w:val="Hyperlink"/>
                  <w:b/>
                  <w:color w:val="FFFFFF" w:themeColor="background1"/>
                  <w:sz w:val="32"/>
                  <w:szCs w:val="18"/>
                </w:rPr>
                <w:t>t</w:t>
              </w:r>
            </w:hyperlink>
            <w:hyperlink r:id="rId901" w:history="1">
              <w:r w:rsidRPr="00781514">
                <w:rPr>
                  <w:rStyle w:val="Hyperlink"/>
                  <w:b/>
                  <w:color w:val="FFFFFF" w:themeColor="background1"/>
                  <w:sz w:val="32"/>
                  <w:szCs w:val="18"/>
                </w:rPr>
                <w:t>e</w:t>
              </w:r>
              <w:proofErr w:type="spellEnd"/>
            </w:hyperlink>
          </w:p>
          <w:p w:rsidR="002E3F96" w:rsidRPr="00AA2FC6" w:rsidRDefault="002E3F96" w:rsidP="00AA2FC6">
            <w:pPr>
              <w:shd w:val="clear" w:color="auto" w:fill="00B050"/>
              <w:spacing w:line="360" w:lineRule="atLeast"/>
              <w:jc w:val="center"/>
              <w:rPr>
                <w:b/>
                <w:bCs/>
                <w:color w:val="FFFFFF" w:themeColor="background1"/>
                <w:sz w:val="32"/>
                <w:szCs w:val="21"/>
              </w:rPr>
            </w:pPr>
            <w:r w:rsidRPr="00781514">
              <w:rPr>
                <w:b/>
                <w:bCs/>
                <w:noProof/>
                <w:color w:val="FFFFFF" w:themeColor="background1"/>
                <w:sz w:val="36"/>
                <w:szCs w:val="21"/>
              </w:rPr>
              <w:drawing>
                <wp:inline distT="0" distB="0" distL="0" distR="0" wp14:anchorId="6E3499A7" wp14:editId="72F789F6">
                  <wp:extent cx="222885" cy="142875"/>
                  <wp:effectExtent l="0" t="0" r="5715" b="9525"/>
                  <wp:docPr id="4" name="Picture 4" descr="Ukraine">
                    <a:hlinkClick xmlns:a="http://schemas.openxmlformats.org/drawingml/2006/main" r:id="rId510" tooltip="&quot;Ukra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kraine">
                            <a:hlinkClick r:id="rId510" tooltip="&quot;Ukraine&quot;"/>
                          </pic:cNvPr>
                          <pic:cNvPicPr>
                            <a:picLocks noChangeAspect="1" noChangeArrowheads="1"/>
                          </pic:cNvPicPr>
                        </pic:nvPicPr>
                        <pic:blipFill>
                          <a:blip r:embed="rId902">
                            <a:extLst>
                              <a:ext uri="{28A0092B-C50C-407E-A947-70E740481C1C}">
                                <a14:useLocalDpi xmlns:a14="http://schemas.microsoft.com/office/drawing/2010/main" val="0"/>
                              </a:ext>
                            </a:extLst>
                          </a:blip>
                          <a:srcRect/>
                          <a:stretch>
                            <a:fillRect/>
                          </a:stretch>
                        </pic:blipFill>
                        <pic:spPr bwMode="auto">
                          <a:xfrm>
                            <a:off x="0" y="0"/>
                            <a:ext cx="222885" cy="142875"/>
                          </a:xfrm>
                          <a:prstGeom prst="rect">
                            <a:avLst/>
                          </a:prstGeom>
                          <a:noFill/>
                          <a:ln>
                            <a:noFill/>
                          </a:ln>
                        </pic:spPr>
                      </pic:pic>
                    </a:graphicData>
                  </a:graphic>
                </wp:inline>
              </w:drawing>
            </w:r>
            <w:r w:rsidRPr="00781514">
              <w:rPr>
                <w:b/>
                <w:bCs/>
                <w:color w:val="FFFFFF" w:themeColor="background1"/>
                <w:sz w:val="36"/>
                <w:szCs w:val="21"/>
              </w:rPr>
              <w:t> </w:t>
            </w:r>
            <w:hyperlink r:id="rId903" w:tooltip="Public holidays in Ukraine" w:history="1">
              <w:r w:rsidRPr="00781514">
                <w:rPr>
                  <w:rStyle w:val="Hyperlink"/>
                  <w:b/>
                  <w:bCs/>
                  <w:color w:val="FFFFFF" w:themeColor="background1"/>
                  <w:sz w:val="32"/>
                  <w:szCs w:val="21"/>
                </w:rPr>
                <w:t>Public holidays in Ukraine</w:t>
              </w:r>
            </w:hyperlink>
          </w:p>
        </w:tc>
      </w:tr>
      <w:tr w:rsidR="002E3F96" w:rsidTr="00781514">
        <w:trPr>
          <w:tblCellSpacing w:w="15" w:type="dxa"/>
          <w:jc w:val="center"/>
        </w:trPr>
        <w:tc>
          <w:tcPr>
            <w:tcW w:w="1751" w:type="dxa"/>
            <w:shd w:val="clear" w:color="auto" w:fill="00B050"/>
            <w:noWrap/>
            <w:tcMar>
              <w:top w:w="60" w:type="dxa"/>
              <w:left w:w="240" w:type="dxa"/>
              <w:bottom w:w="60" w:type="dxa"/>
              <w:right w:w="240" w:type="dxa"/>
            </w:tcMar>
            <w:vAlign w:val="center"/>
            <w:hideMark/>
          </w:tcPr>
          <w:p w:rsidR="002E3F96" w:rsidRPr="00781514" w:rsidRDefault="002E3F96">
            <w:pPr>
              <w:spacing w:line="360" w:lineRule="atLeast"/>
              <w:jc w:val="right"/>
              <w:rPr>
                <w:b/>
                <w:bCs/>
                <w:color w:val="FFFFFF" w:themeColor="background1"/>
                <w:sz w:val="28"/>
                <w:szCs w:val="18"/>
              </w:rPr>
            </w:pPr>
            <w:hyperlink r:id="rId904" w:tooltip="Help:Authority control" w:history="1">
              <w:r w:rsidRPr="00781514">
                <w:rPr>
                  <w:rStyle w:val="Hyperlink"/>
                  <w:b/>
                  <w:bCs/>
                  <w:color w:val="FFFFFF" w:themeColor="background1"/>
                  <w:sz w:val="28"/>
                  <w:szCs w:val="18"/>
                </w:rPr>
                <w:t>Authority control</w:t>
              </w:r>
            </w:hyperlink>
            <w:r w:rsidRPr="00781514">
              <w:rPr>
                <w:b/>
                <w:bCs/>
                <w:color w:val="FFFFFF" w:themeColor="background1"/>
                <w:sz w:val="28"/>
                <w:szCs w:val="18"/>
              </w:rPr>
              <w:t> </w:t>
            </w:r>
            <w:r w:rsidRPr="00781514">
              <w:rPr>
                <w:b/>
                <w:bCs/>
                <w:noProof/>
                <w:color w:val="FFFFFF" w:themeColor="background1"/>
                <w:sz w:val="28"/>
                <w:szCs w:val="18"/>
              </w:rPr>
              <w:drawing>
                <wp:inline distT="0" distB="0" distL="0" distR="0" wp14:anchorId="2DAEA175" wp14:editId="1F74E005">
                  <wp:extent cx="95250" cy="95250"/>
                  <wp:effectExtent l="0" t="0" r="0" b="0"/>
                  <wp:docPr id="3" name="Picture 3" descr="Edit this at Wikidata">
                    <a:hlinkClick xmlns:a="http://schemas.openxmlformats.org/drawingml/2006/main" r:id="rId905" tooltip="&quot;Edit this at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dit this at Wikidata">
                            <a:hlinkClick r:id="rId905" tooltip="&quot;Edit this at Wikidata&quot;"/>
                          </pic:cNvPr>
                          <pic:cNvPicPr>
                            <a:picLocks noChangeAspect="1" noChangeArrowheads="1"/>
                          </pic:cNvPicPr>
                        </pic:nvPicPr>
                        <pic:blipFill>
                          <a:blip r:embed="rId90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9507" w:type="dxa"/>
            <w:tcBorders>
              <w:top w:val="nil"/>
              <w:left w:val="single" w:sz="12" w:space="0" w:color="FDFDFD"/>
              <w:bottom w:val="nil"/>
              <w:right w:val="nil"/>
            </w:tcBorders>
            <w:shd w:val="clear" w:color="auto" w:fill="00B050"/>
            <w:tcMar>
              <w:top w:w="0" w:type="dxa"/>
              <w:left w:w="0" w:type="dxa"/>
              <w:bottom w:w="0" w:type="dxa"/>
              <w:right w:w="0" w:type="dxa"/>
            </w:tcMar>
            <w:vAlign w:val="center"/>
            <w:hideMark/>
          </w:tcPr>
          <w:p w:rsidR="002E3F96" w:rsidRPr="00781514" w:rsidRDefault="002E3F96" w:rsidP="002E3F96">
            <w:pPr>
              <w:numPr>
                <w:ilvl w:val="0"/>
                <w:numId w:val="26"/>
              </w:numPr>
              <w:spacing w:after="0" w:line="360" w:lineRule="atLeast"/>
              <w:ind w:left="0"/>
              <w:rPr>
                <w:b/>
                <w:color w:val="FFFFFF" w:themeColor="background1"/>
                <w:sz w:val="28"/>
                <w:szCs w:val="18"/>
              </w:rPr>
            </w:pPr>
            <w:hyperlink r:id="rId907" w:tooltip="Integrated Authority File" w:history="1">
              <w:r w:rsidRPr="00781514">
                <w:rPr>
                  <w:rStyle w:val="Hyperlink"/>
                  <w:b/>
                  <w:color w:val="FFFFFF" w:themeColor="background1"/>
                  <w:sz w:val="28"/>
                  <w:szCs w:val="18"/>
                </w:rPr>
                <w:t>GND</w:t>
              </w:r>
            </w:hyperlink>
            <w:r w:rsidRPr="00781514">
              <w:rPr>
                <w:rStyle w:val="nowrap"/>
                <w:b/>
                <w:color w:val="FFFFFF" w:themeColor="background1"/>
                <w:sz w:val="28"/>
                <w:szCs w:val="18"/>
              </w:rPr>
              <w:t>: </w:t>
            </w:r>
            <w:hyperlink r:id="rId908" w:history="1">
              <w:r w:rsidRPr="00781514">
                <w:rPr>
                  <w:rStyle w:val="Hyperlink"/>
                  <w:b/>
                  <w:color w:val="FFFFFF" w:themeColor="background1"/>
                  <w:sz w:val="28"/>
                  <w:szCs w:val="18"/>
                </w:rPr>
                <w:t>4174040-3</w:t>
              </w:r>
            </w:hyperlink>
          </w:p>
        </w:tc>
      </w:tr>
    </w:tbl>
    <w:p w:rsidR="00F14BAF" w:rsidRDefault="00F14BAF" w:rsidP="002E3F96">
      <w:pPr>
        <w:shd w:val="clear" w:color="auto" w:fill="F8F9FA"/>
        <w:spacing w:after="0"/>
        <w:ind w:left="2304"/>
        <w:rPr>
          <w:rFonts w:ascii="Arial" w:hAnsi="Arial" w:cs="Arial"/>
          <w:b/>
          <w:color w:val="00B050"/>
          <w:sz w:val="28"/>
          <w:szCs w:val="21"/>
        </w:rPr>
      </w:pPr>
    </w:p>
    <w:p w:rsidR="00F14BAF" w:rsidRDefault="00F14BAF" w:rsidP="002E3F96">
      <w:pPr>
        <w:shd w:val="clear" w:color="auto" w:fill="F8F9FA"/>
        <w:spacing w:after="0"/>
        <w:ind w:left="2304"/>
        <w:rPr>
          <w:rFonts w:ascii="Arial" w:hAnsi="Arial" w:cs="Arial"/>
          <w:b/>
          <w:color w:val="00B050"/>
          <w:sz w:val="28"/>
          <w:szCs w:val="21"/>
        </w:rPr>
      </w:pPr>
    </w:p>
    <w:p w:rsidR="00F14BAF" w:rsidRDefault="00F14BAF" w:rsidP="002E3F96">
      <w:pPr>
        <w:shd w:val="clear" w:color="auto" w:fill="F8F9FA"/>
        <w:spacing w:after="0"/>
        <w:ind w:left="2304"/>
        <w:rPr>
          <w:rFonts w:ascii="Arial" w:hAnsi="Arial" w:cs="Arial"/>
          <w:b/>
          <w:color w:val="00B050"/>
          <w:sz w:val="28"/>
          <w:szCs w:val="21"/>
        </w:rPr>
      </w:pPr>
    </w:p>
    <w:p w:rsidR="002E3F96" w:rsidRPr="00AA2FC6" w:rsidRDefault="002E3F96" w:rsidP="002E3F96">
      <w:pPr>
        <w:shd w:val="clear" w:color="auto" w:fill="F8F9FA"/>
        <w:spacing w:after="0"/>
        <w:ind w:left="2304"/>
        <w:rPr>
          <w:rFonts w:ascii="Arial" w:hAnsi="Arial" w:cs="Arial"/>
          <w:b/>
          <w:color w:val="00B050"/>
          <w:sz w:val="28"/>
          <w:szCs w:val="21"/>
        </w:rPr>
      </w:pPr>
      <w:hyperlink r:id="rId909" w:tooltip="Help:Category" w:history="1">
        <w:r w:rsidRPr="00AA2FC6">
          <w:rPr>
            <w:rStyle w:val="Hyperlink"/>
            <w:rFonts w:ascii="Arial" w:hAnsi="Arial" w:cs="Arial"/>
            <w:b/>
            <w:color w:val="00B050"/>
            <w:sz w:val="28"/>
            <w:szCs w:val="21"/>
            <w:u w:val="none"/>
          </w:rPr>
          <w:t>Categories</w:t>
        </w:r>
      </w:hyperlink>
      <w:r w:rsidRPr="00AA2FC6">
        <w:rPr>
          <w:rFonts w:ascii="Arial" w:hAnsi="Arial" w:cs="Arial"/>
          <w:b/>
          <w:color w:val="00B050"/>
          <w:sz w:val="28"/>
          <w:szCs w:val="21"/>
        </w:rPr>
        <w:t>: </w:t>
      </w:r>
    </w:p>
    <w:p w:rsidR="002E3F96" w:rsidRPr="00AA2FC6" w:rsidRDefault="002E3F96" w:rsidP="00AA2FC6">
      <w:pPr>
        <w:numPr>
          <w:ilvl w:val="0"/>
          <w:numId w:val="34"/>
        </w:numPr>
        <w:shd w:val="clear" w:color="auto" w:fill="F8F9FA"/>
        <w:spacing w:before="30" w:after="30" w:line="300" w:lineRule="atLeast"/>
        <w:rPr>
          <w:rFonts w:ascii="Arial" w:hAnsi="Arial" w:cs="Arial"/>
          <w:b/>
          <w:sz w:val="21"/>
          <w:szCs w:val="21"/>
        </w:rPr>
      </w:pPr>
      <w:hyperlink r:id="rId910" w:tooltip="Category:Pentecost" w:history="1">
        <w:r w:rsidRPr="00AA2FC6">
          <w:rPr>
            <w:rStyle w:val="Hyperlink"/>
            <w:rFonts w:ascii="Arial" w:hAnsi="Arial" w:cs="Arial"/>
            <w:b/>
            <w:color w:val="auto"/>
            <w:sz w:val="21"/>
            <w:szCs w:val="21"/>
            <w:u w:val="none"/>
          </w:rPr>
          <w:t>Pentecost</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1" w:tooltip="Category:1st century in Jerusalem" w:history="1">
        <w:r w:rsidRPr="00AA2FC6">
          <w:rPr>
            <w:rStyle w:val="Hyperlink"/>
            <w:rFonts w:ascii="Arial" w:hAnsi="Arial" w:cs="Arial"/>
            <w:b/>
            <w:color w:val="auto"/>
            <w:sz w:val="21"/>
            <w:szCs w:val="21"/>
            <w:u w:val="none"/>
          </w:rPr>
          <w:t>1st century in Jerusalem</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2" w:tooltip="Category:1st-century Christianity" w:history="1">
        <w:r w:rsidRPr="00AA2FC6">
          <w:rPr>
            <w:rStyle w:val="Hyperlink"/>
            <w:rFonts w:ascii="Arial" w:hAnsi="Arial" w:cs="Arial"/>
            <w:b/>
            <w:color w:val="auto"/>
            <w:sz w:val="21"/>
            <w:szCs w:val="21"/>
            <w:u w:val="none"/>
          </w:rPr>
          <w:t>1st-century Christianity</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3" w:tooltip="Category:Acts of the Apostles" w:history="1">
        <w:r w:rsidRPr="00AA2FC6">
          <w:rPr>
            <w:rStyle w:val="Hyperlink"/>
            <w:rFonts w:ascii="Arial" w:hAnsi="Arial" w:cs="Arial"/>
            <w:b/>
            <w:color w:val="auto"/>
            <w:sz w:val="21"/>
            <w:szCs w:val="21"/>
            <w:u w:val="none"/>
          </w:rPr>
          <w:t>Acts of the Apostles</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4" w:tooltip="Category:Christian Sunday observances" w:history="1">
        <w:r w:rsidRPr="00AA2FC6">
          <w:rPr>
            <w:rStyle w:val="Hyperlink"/>
            <w:rFonts w:ascii="Arial" w:hAnsi="Arial" w:cs="Arial"/>
            <w:b/>
            <w:color w:val="auto"/>
            <w:sz w:val="21"/>
            <w:szCs w:val="21"/>
            <w:u w:val="none"/>
          </w:rPr>
          <w:t>Christian Sunday observances</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5" w:tooltip="Category:Christian terminology" w:history="1">
        <w:r w:rsidRPr="00AA2FC6">
          <w:rPr>
            <w:rStyle w:val="Hyperlink"/>
            <w:rFonts w:ascii="Arial" w:hAnsi="Arial" w:cs="Arial"/>
            <w:b/>
            <w:color w:val="auto"/>
            <w:sz w:val="21"/>
            <w:szCs w:val="21"/>
            <w:u w:val="none"/>
          </w:rPr>
          <w:t>Christian terminology</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6" w:tooltip="Category:Glorious Mysteries" w:history="1">
        <w:r w:rsidRPr="00AA2FC6">
          <w:rPr>
            <w:rStyle w:val="Hyperlink"/>
            <w:rFonts w:ascii="Arial" w:hAnsi="Arial" w:cs="Arial"/>
            <w:b/>
            <w:color w:val="auto"/>
            <w:sz w:val="21"/>
            <w:szCs w:val="21"/>
            <w:u w:val="none"/>
          </w:rPr>
          <w:t>Glorious Mysteries</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7" w:tooltip="Category:Great Feasts of the Orthodox Church" w:history="1">
        <w:r w:rsidRPr="00AA2FC6">
          <w:rPr>
            <w:rStyle w:val="Hyperlink"/>
            <w:rFonts w:ascii="Arial" w:hAnsi="Arial" w:cs="Arial"/>
            <w:b/>
            <w:color w:val="auto"/>
            <w:sz w:val="21"/>
            <w:szCs w:val="21"/>
            <w:u w:val="none"/>
          </w:rPr>
          <w:t>Great Feasts of the Orthodox Church</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8" w:tooltip="Category:Holidays based on the date of Easter" w:history="1">
        <w:r w:rsidRPr="00AA2FC6">
          <w:rPr>
            <w:rStyle w:val="Hyperlink"/>
            <w:rFonts w:ascii="Arial" w:hAnsi="Arial" w:cs="Arial"/>
            <w:b/>
            <w:color w:val="auto"/>
            <w:sz w:val="21"/>
            <w:szCs w:val="21"/>
            <w:u w:val="none"/>
          </w:rPr>
          <w:t>Holidays based on the date of Easter</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19" w:tooltip="Category:Holy Spirit" w:history="1">
        <w:r w:rsidRPr="00AA2FC6">
          <w:rPr>
            <w:rStyle w:val="Hyperlink"/>
            <w:rFonts w:ascii="Arial" w:hAnsi="Arial" w:cs="Arial"/>
            <w:b/>
            <w:color w:val="auto"/>
            <w:sz w:val="21"/>
            <w:szCs w:val="21"/>
            <w:u w:val="none"/>
          </w:rPr>
          <w:t>Holy Spirit</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20" w:tooltip="Category:June observances" w:history="1">
        <w:r w:rsidRPr="00AA2FC6">
          <w:rPr>
            <w:rStyle w:val="Hyperlink"/>
            <w:rFonts w:ascii="Arial" w:hAnsi="Arial" w:cs="Arial"/>
            <w:b/>
            <w:color w:val="auto"/>
            <w:sz w:val="21"/>
            <w:szCs w:val="21"/>
            <w:u w:val="none"/>
          </w:rPr>
          <w:t>June observances</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21" w:tooltip="Category:May observances" w:history="1">
        <w:r w:rsidRPr="00AA2FC6">
          <w:rPr>
            <w:rStyle w:val="Hyperlink"/>
            <w:rFonts w:ascii="Arial" w:hAnsi="Arial" w:cs="Arial"/>
            <w:b/>
            <w:color w:val="auto"/>
            <w:sz w:val="21"/>
            <w:szCs w:val="21"/>
            <w:u w:val="none"/>
          </w:rPr>
          <w:t>May observances</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22" w:tooltip="Category:New Testament Greek words and phrases" w:history="1">
        <w:r w:rsidRPr="00AA2FC6">
          <w:rPr>
            <w:rStyle w:val="Hyperlink"/>
            <w:rFonts w:ascii="Arial" w:hAnsi="Arial" w:cs="Arial"/>
            <w:b/>
            <w:color w:val="auto"/>
            <w:sz w:val="21"/>
            <w:szCs w:val="21"/>
            <w:u w:val="none"/>
          </w:rPr>
          <w:t>New Testament Greek words and phrases</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23" w:tooltip="Category:New Testament miracles" w:history="1">
        <w:r w:rsidRPr="00AA2FC6">
          <w:rPr>
            <w:rStyle w:val="Hyperlink"/>
            <w:rFonts w:ascii="Arial" w:hAnsi="Arial" w:cs="Arial"/>
            <w:b/>
            <w:color w:val="auto"/>
            <w:sz w:val="21"/>
            <w:szCs w:val="21"/>
            <w:u w:val="none"/>
          </w:rPr>
          <w:t>New Testament miracles</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24" w:tooltip="Category:Shavuot" w:history="1">
        <w:r w:rsidRPr="00AA2FC6">
          <w:rPr>
            <w:rStyle w:val="Hyperlink"/>
            <w:rFonts w:ascii="Arial" w:hAnsi="Arial" w:cs="Arial"/>
            <w:b/>
            <w:color w:val="auto"/>
            <w:sz w:val="21"/>
            <w:szCs w:val="21"/>
            <w:u w:val="none"/>
          </w:rPr>
          <w:t>Shavuot</w:t>
        </w:r>
      </w:hyperlink>
    </w:p>
    <w:p w:rsidR="002E3F96" w:rsidRPr="00AA2FC6" w:rsidRDefault="002E3F96" w:rsidP="00AA2FC6">
      <w:pPr>
        <w:numPr>
          <w:ilvl w:val="0"/>
          <w:numId w:val="34"/>
        </w:numPr>
        <w:pBdr>
          <w:left w:val="single" w:sz="6" w:space="6" w:color="A2A9B1"/>
        </w:pBdr>
        <w:shd w:val="clear" w:color="auto" w:fill="F8F9FA"/>
        <w:spacing w:before="30" w:after="30" w:line="300" w:lineRule="atLeast"/>
        <w:rPr>
          <w:rFonts w:ascii="Arial" w:hAnsi="Arial" w:cs="Arial"/>
          <w:b/>
          <w:sz w:val="21"/>
          <w:szCs w:val="21"/>
        </w:rPr>
      </w:pPr>
      <w:hyperlink r:id="rId925" w:tooltip="Category:Feasts of Jesus Christ" w:history="1">
        <w:r w:rsidRPr="00AA2FC6">
          <w:rPr>
            <w:rStyle w:val="Hyperlink"/>
            <w:rFonts w:ascii="Arial" w:hAnsi="Arial" w:cs="Arial"/>
            <w:b/>
            <w:color w:val="auto"/>
            <w:sz w:val="21"/>
            <w:szCs w:val="21"/>
            <w:u w:val="none"/>
          </w:rPr>
          <w:t>Feasts of Jesus Christ</w:t>
        </w:r>
      </w:hyperlink>
    </w:p>
    <w:p w:rsidR="00512E9C" w:rsidRPr="00AA2FC6" w:rsidRDefault="00512E9C">
      <w:bookmarkStart w:id="0" w:name="_GoBack"/>
      <w:bookmarkEnd w:id="0"/>
    </w:p>
    <w:sectPr w:rsidR="00512E9C" w:rsidRPr="00AA2FC6" w:rsidSect="00F14BAF">
      <w:footerReference w:type="default" r:id="rId926"/>
      <w:pgSz w:w="12240" w:h="15840"/>
      <w:pgMar w:top="540" w:right="36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910" w:rsidRDefault="00690910" w:rsidP="00690910">
      <w:pPr>
        <w:spacing w:after="0" w:line="240" w:lineRule="auto"/>
      </w:pPr>
      <w:r>
        <w:separator/>
      </w:r>
    </w:p>
  </w:endnote>
  <w:endnote w:type="continuationSeparator" w:id="0">
    <w:p w:rsidR="00690910" w:rsidRDefault="00690910" w:rsidP="0069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97229"/>
      <w:docPartObj>
        <w:docPartGallery w:val="Page Numbers (Bottom of Page)"/>
        <w:docPartUnique/>
      </w:docPartObj>
    </w:sdtPr>
    <w:sdtEndPr>
      <w:rPr>
        <w:noProof/>
      </w:rPr>
    </w:sdtEndPr>
    <w:sdtContent>
      <w:p w:rsidR="00AA2FC6" w:rsidRDefault="00AA2FC6">
        <w:pPr>
          <w:pStyle w:val="Footer"/>
          <w:jc w:val="center"/>
        </w:pPr>
        <w:r>
          <w:rPr>
            <w:noProof/>
          </w:rPr>
          <mc:AlternateContent>
            <mc:Choice Requires="wps">
              <w:drawing>
                <wp:inline distT="0" distB="0" distL="0" distR="0" wp14:anchorId="5A7E4979" wp14:editId="39D59687">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rsidR="00AA2FC6" w:rsidRDefault="00AA2FC6">
        <w:pPr>
          <w:pStyle w:val="Footer"/>
          <w:jc w:val="center"/>
        </w:pPr>
        <w:r>
          <w:fldChar w:fldCharType="begin"/>
        </w:r>
        <w:r>
          <w:instrText xml:space="preserve"> PAGE    \* MERGEFORMAT </w:instrText>
        </w:r>
        <w:r>
          <w:fldChar w:fldCharType="separate"/>
        </w:r>
        <w:r w:rsidR="00781514">
          <w:rPr>
            <w:noProof/>
          </w:rPr>
          <w:t>18</w:t>
        </w:r>
        <w:r>
          <w:rPr>
            <w:noProof/>
          </w:rPr>
          <w:fldChar w:fldCharType="end"/>
        </w:r>
      </w:p>
    </w:sdtContent>
  </w:sdt>
  <w:p w:rsidR="00AA2FC6" w:rsidRDefault="00AA2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910" w:rsidRDefault="00690910" w:rsidP="00690910">
      <w:pPr>
        <w:spacing w:after="0" w:line="240" w:lineRule="auto"/>
      </w:pPr>
      <w:r>
        <w:separator/>
      </w:r>
    </w:p>
  </w:footnote>
  <w:footnote w:type="continuationSeparator" w:id="0">
    <w:p w:rsidR="00690910" w:rsidRDefault="00690910" w:rsidP="00690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7A6"/>
    <w:multiLevelType w:val="hybridMultilevel"/>
    <w:tmpl w:val="54887AC8"/>
    <w:lvl w:ilvl="0" w:tplc="6548D8BE">
      <w:start w:val="1"/>
      <w:numFmt w:val="bullet"/>
      <w:lvlText w:val=""/>
      <w:lvlJc w:val="left"/>
      <w:pPr>
        <w:ind w:left="720" w:hanging="360"/>
      </w:pPr>
      <w:rPr>
        <w:rFonts w:ascii="Webdings" w:hAnsi="Webdings" w:hint="default"/>
        <w:color w:val="00B05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6580D"/>
    <w:multiLevelType w:val="multilevel"/>
    <w:tmpl w:val="8AD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67D"/>
    <w:multiLevelType w:val="multilevel"/>
    <w:tmpl w:val="67C6A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B3EBD"/>
    <w:multiLevelType w:val="multilevel"/>
    <w:tmpl w:val="1C0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F3220"/>
    <w:multiLevelType w:val="multilevel"/>
    <w:tmpl w:val="5DD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64008"/>
    <w:multiLevelType w:val="multilevel"/>
    <w:tmpl w:val="4AA8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B58C4"/>
    <w:multiLevelType w:val="hybridMultilevel"/>
    <w:tmpl w:val="28E89084"/>
    <w:lvl w:ilvl="0" w:tplc="6548D8BE">
      <w:start w:val="1"/>
      <w:numFmt w:val="bullet"/>
      <w:lvlText w:val=""/>
      <w:lvlJc w:val="left"/>
      <w:pPr>
        <w:ind w:left="720" w:hanging="360"/>
      </w:pPr>
      <w:rPr>
        <w:rFonts w:ascii="Webdings" w:hAnsi="Webdings" w:hint="default"/>
        <w:color w:val="00B05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9093D"/>
    <w:multiLevelType w:val="multilevel"/>
    <w:tmpl w:val="23305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AD39D1"/>
    <w:multiLevelType w:val="multilevel"/>
    <w:tmpl w:val="A72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15A4D"/>
    <w:multiLevelType w:val="multilevel"/>
    <w:tmpl w:val="2268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D2D2B"/>
    <w:multiLevelType w:val="multilevel"/>
    <w:tmpl w:val="283288FC"/>
    <w:lvl w:ilvl="0">
      <w:start w:val="1"/>
      <w:numFmt w:val="bullet"/>
      <w:lvlText w:val=""/>
      <w:lvlJc w:val="left"/>
      <w:pPr>
        <w:tabs>
          <w:tab w:val="num" w:pos="5670"/>
        </w:tabs>
        <w:ind w:left="56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73834"/>
    <w:multiLevelType w:val="multilevel"/>
    <w:tmpl w:val="AC0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2219C"/>
    <w:multiLevelType w:val="multilevel"/>
    <w:tmpl w:val="4B00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52A9D"/>
    <w:multiLevelType w:val="multilevel"/>
    <w:tmpl w:val="2DD6FA32"/>
    <w:lvl w:ilvl="0">
      <w:start w:val="1"/>
      <w:numFmt w:val="bullet"/>
      <w:lvlText w:val=""/>
      <w:lvlJc w:val="left"/>
      <w:pPr>
        <w:tabs>
          <w:tab w:val="num" w:pos="720"/>
        </w:tabs>
        <w:ind w:left="720" w:hanging="360"/>
      </w:pPr>
      <w:rPr>
        <w:rFonts w:ascii="Webdings" w:hAnsi="Webdings" w:hint="default"/>
        <w:color w:val="00B050"/>
        <w:sz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93A09"/>
    <w:multiLevelType w:val="multilevel"/>
    <w:tmpl w:val="4D58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944145"/>
    <w:multiLevelType w:val="multilevel"/>
    <w:tmpl w:val="577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5E1E44"/>
    <w:multiLevelType w:val="multilevel"/>
    <w:tmpl w:val="AD6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2B430A"/>
    <w:multiLevelType w:val="multilevel"/>
    <w:tmpl w:val="4C4C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99628C"/>
    <w:multiLevelType w:val="multilevel"/>
    <w:tmpl w:val="D4F4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3535F9"/>
    <w:multiLevelType w:val="multilevel"/>
    <w:tmpl w:val="7C00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787BD0"/>
    <w:multiLevelType w:val="multilevel"/>
    <w:tmpl w:val="57F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B306F"/>
    <w:multiLevelType w:val="hybridMultilevel"/>
    <w:tmpl w:val="A6905AA2"/>
    <w:lvl w:ilvl="0" w:tplc="6548D8BE">
      <w:start w:val="1"/>
      <w:numFmt w:val="bullet"/>
      <w:lvlText w:val=""/>
      <w:lvlJc w:val="left"/>
      <w:pPr>
        <w:ind w:left="720" w:hanging="360"/>
      </w:pPr>
      <w:rPr>
        <w:rFonts w:ascii="Webdings" w:hAnsi="Webdings" w:hint="default"/>
        <w:color w:val="00B05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F39B6"/>
    <w:multiLevelType w:val="multilevel"/>
    <w:tmpl w:val="6F709596"/>
    <w:lvl w:ilvl="0">
      <w:start w:val="1"/>
      <w:numFmt w:val="bullet"/>
      <w:lvlText w:val=""/>
      <w:lvlJc w:val="left"/>
      <w:pPr>
        <w:tabs>
          <w:tab w:val="num" w:pos="720"/>
        </w:tabs>
        <w:ind w:left="720" w:hanging="360"/>
      </w:pPr>
      <w:rPr>
        <w:rFonts w:ascii="Webdings" w:hAnsi="Webdings" w:hint="default"/>
        <w:color w:val="00B050"/>
        <w:sz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B3C85"/>
    <w:multiLevelType w:val="multilevel"/>
    <w:tmpl w:val="EF8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1C600E"/>
    <w:multiLevelType w:val="multilevel"/>
    <w:tmpl w:val="94260532"/>
    <w:lvl w:ilvl="0">
      <w:start w:val="1"/>
      <w:numFmt w:val="bullet"/>
      <w:lvlText w:val=""/>
      <w:lvlJc w:val="left"/>
      <w:pPr>
        <w:tabs>
          <w:tab w:val="num" w:pos="720"/>
        </w:tabs>
        <w:ind w:left="720" w:hanging="360"/>
      </w:pPr>
      <w:rPr>
        <w:rFonts w:ascii="Webdings" w:hAnsi="Webdings" w:hint="default"/>
        <w:color w:val="00B050"/>
        <w:sz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74F67"/>
    <w:multiLevelType w:val="multilevel"/>
    <w:tmpl w:val="BF663976"/>
    <w:lvl w:ilvl="0">
      <w:start w:val="1"/>
      <w:numFmt w:val="bullet"/>
      <w:lvlText w:val=""/>
      <w:lvlJc w:val="left"/>
      <w:pPr>
        <w:tabs>
          <w:tab w:val="num" w:pos="720"/>
        </w:tabs>
        <w:ind w:left="720" w:hanging="360"/>
      </w:pPr>
      <w:rPr>
        <w:rFonts w:ascii="Webdings" w:hAnsi="Webdings" w:hint="default"/>
        <w:color w:val="00B050"/>
        <w:sz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657284"/>
    <w:multiLevelType w:val="multilevel"/>
    <w:tmpl w:val="E99E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8B1B36"/>
    <w:multiLevelType w:val="multilevel"/>
    <w:tmpl w:val="4974453E"/>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5CC3607C"/>
    <w:multiLevelType w:val="multilevel"/>
    <w:tmpl w:val="9052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31539A"/>
    <w:multiLevelType w:val="multilevel"/>
    <w:tmpl w:val="18E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177CE6"/>
    <w:multiLevelType w:val="multilevel"/>
    <w:tmpl w:val="BAA4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F132FF"/>
    <w:multiLevelType w:val="multilevel"/>
    <w:tmpl w:val="21F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181E13"/>
    <w:multiLevelType w:val="multilevel"/>
    <w:tmpl w:val="F7D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B64CAE"/>
    <w:multiLevelType w:val="multilevel"/>
    <w:tmpl w:val="F43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18"/>
  </w:num>
  <w:num w:numId="4">
    <w:abstractNumId w:val="2"/>
  </w:num>
  <w:num w:numId="5">
    <w:abstractNumId w:val="31"/>
  </w:num>
  <w:num w:numId="6">
    <w:abstractNumId w:val="26"/>
  </w:num>
  <w:num w:numId="7">
    <w:abstractNumId w:val="1"/>
  </w:num>
  <w:num w:numId="8">
    <w:abstractNumId w:val="10"/>
  </w:num>
  <w:num w:numId="9">
    <w:abstractNumId w:val="9"/>
  </w:num>
  <w:num w:numId="10">
    <w:abstractNumId w:val="4"/>
  </w:num>
  <w:num w:numId="11">
    <w:abstractNumId w:val="3"/>
  </w:num>
  <w:num w:numId="12">
    <w:abstractNumId w:val="27"/>
  </w:num>
  <w:num w:numId="13">
    <w:abstractNumId w:val="7"/>
  </w:num>
  <w:num w:numId="14">
    <w:abstractNumId w:val="16"/>
  </w:num>
  <w:num w:numId="15">
    <w:abstractNumId w:val="33"/>
  </w:num>
  <w:num w:numId="16">
    <w:abstractNumId w:val="19"/>
  </w:num>
  <w:num w:numId="17">
    <w:abstractNumId w:val="14"/>
  </w:num>
  <w:num w:numId="18">
    <w:abstractNumId w:val="5"/>
  </w:num>
  <w:num w:numId="19">
    <w:abstractNumId w:val="28"/>
  </w:num>
  <w:num w:numId="20">
    <w:abstractNumId w:val="11"/>
  </w:num>
  <w:num w:numId="21">
    <w:abstractNumId w:val="17"/>
  </w:num>
  <w:num w:numId="22">
    <w:abstractNumId w:val="32"/>
  </w:num>
  <w:num w:numId="23">
    <w:abstractNumId w:val="23"/>
  </w:num>
  <w:num w:numId="24">
    <w:abstractNumId w:val="29"/>
  </w:num>
  <w:num w:numId="25">
    <w:abstractNumId w:val="30"/>
  </w:num>
  <w:num w:numId="26">
    <w:abstractNumId w:val="8"/>
  </w:num>
  <w:num w:numId="27">
    <w:abstractNumId w:val="15"/>
  </w:num>
  <w:num w:numId="28">
    <w:abstractNumId w:val="22"/>
  </w:num>
  <w:num w:numId="29">
    <w:abstractNumId w:val="25"/>
  </w:num>
  <w:num w:numId="30">
    <w:abstractNumId w:val="13"/>
  </w:num>
  <w:num w:numId="31">
    <w:abstractNumId w:val="6"/>
  </w:num>
  <w:num w:numId="32">
    <w:abstractNumId w:val="21"/>
  </w:num>
  <w:num w:numId="33">
    <w:abstractNumId w:val="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96"/>
    <w:rsid w:val="00010AD9"/>
    <w:rsid w:val="00132A60"/>
    <w:rsid w:val="002370E9"/>
    <w:rsid w:val="002E3F96"/>
    <w:rsid w:val="00360B0F"/>
    <w:rsid w:val="003C27D0"/>
    <w:rsid w:val="0046764B"/>
    <w:rsid w:val="00495B50"/>
    <w:rsid w:val="00512E9C"/>
    <w:rsid w:val="00681B03"/>
    <w:rsid w:val="00690910"/>
    <w:rsid w:val="00781514"/>
    <w:rsid w:val="007C5692"/>
    <w:rsid w:val="008053E1"/>
    <w:rsid w:val="00AA2FC6"/>
    <w:rsid w:val="00C1025F"/>
    <w:rsid w:val="00C476C4"/>
    <w:rsid w:val="00CD4A2A"/>
    <w:rsid w:val="00E05660"/>
    <w:rsid w:val="00EA2BF4"/>
    <w:rsid w:val="00EE5337"/>
    <w:rsid w:val="00F14BAF"/>
    <w:rsid w:val="00FF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3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3F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3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3F96"/>
    <w:rPr>
      <w:color w:val="0000FF"/>
      <w:u w:val="single"/>
    </w:rPr>
  </w:style>
  <w:style w:type="character" w:customStyle="1" w:styleId="Heading2Char">
    <w:name w:val="Heading 2 Char"/>
    <w:basedOn w:val="DefaultParagraphFont"/>
    <w:link w:val="Heading2"/>
    <w:uiPriority w:val="9"/>
    <w:rsid w:val="002E3F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3F96"/>
    <w:rPr>
      <w:rFonts w:ascii="Times New Roman" w:eastAsia="Times New Roman" w:hAnsi="Times New Roman" w:cs="Times New Roman"/>
      <w:b/>
      <w:bCs/>
      <w:sz w:val="27"/>
      <w:szCs w:val="27"/>
    </w:rPr>
  </w:style>
  <w:style w:type="character" w:customStyle="1" w:styleId="mw-headline">
    <w:name w:val="mw-headline"/>
    <w:basedOn w:val="DefaultParagraphFont"/>
    <w:rsid w:val="002E3F96"/>
  </w:style>
  <w:style w:type="character" w:customStyle="1" w:styleId="mw-editsection">
    <w:name w:val="mw-editsection"/>
    <w:basedOn w:val="DefaultParagraphFont"/>
    <w:rsid w:val="002E3F96"/>
  </w:style>
  <w:style w:type="character" w:customStyle="1" w:styleId="mw-editsection-bracket">
    <w:name w:val="mw-editsection-bracket"/>
    <w:basedOn w:val="DefaultParagraphFont"/>
    <w:rsid w:val="002E3F96"/>
  </w:style>
  <w:style w:type="paragraph" w:styleId="BalloonText">
    <w:name w:val="Balloon Text"/>
    <w:basedOn w:val="Normal"/>
    <w:link w:val="BalloonTextChar"/>
    <w:uiPriority w:val="99"/>
    <w:semiHidden/>
    <w:unhideWhenUsed/>
    <w:rsid w:val="002E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F96"/>
    <w:rPr>
      <w:rFonts w:ascii="Tahoma" w:hAnsi="Tahoma" w:cs="Tahoma"/>
      <w:sz w:val="16"/>
      <w:szCs w:val="16"/>
    </w:rPr>
  </w:style>
  <w:style w:type="character" w:styleId="FollowedHyperlink">
    <w:name w:val="FollowedHyperlink"/>
    <w:basedOn w:val="DefaultParagraphFont"/>
    <w:uiPriority w:val="99"/>
    <w:semiHidden/>
    <w:unhideWhenUsed/>
    <w:rsid w:val="002E3F96"/>
    <w:rPr>
      <w:color w:val="800080"/>
      <w:u w:val="single"/>
    </w:rPr>
  </w:style>
  <w:style w:type="character" w:customStyle="1" w:styleId="toctogglespan">
    <w:name w:val="toctogglespan"/>
    <w:basedOn w:val="DefaultParagraphFont"/>
    <w:rsid w:val="002E3F96"/>
  </w:style>
  <w:style w:type="character" w:customStyle="1" w:styleId="tocnumber">
    <w:name w:val="tocnumber"/>
    <w:basedOn w:val="DefaultParagraphFont"/>
    <w:rsid w:val="002E3F96"/>
  </w:style>
  <w:style w:type="character" w:customStyle="1" w:styleId="toctext">
    <w:name w:val="toctext"/>
    <w:basedOn w:val="DefaultParagraphFont"/>
    <w:rsid w:val="002E3F96"/>
  </w:style>
  <w:style w:type="character" w:customStyle="1" w:styleId="hide-when-compact">
    <w:name w:val="hide-when-compact"/>
    <w:basedOn w:val="DefaultParagraphFont"/>
    <w:rsid w:val="002E3F96"/>
  </w:style>
  <w:style w:type="character" w:customStyle="1" w:styleId="plainlinks">
    <w:name w:val="plainlinks"/>
    <w:basedOn w:val="DefaultParagraphFont"/>
    <w:rsid w:val="002E3F96"/>
  </w:style>
  <w:style w:type="character" w:customStyle="1" w:styleId="date">
    <w:name w:val="date"/>
    <w:basedOn w:val="DefaultParagraphFont"/>
    <w:rsid w:val="002E3F96"/>
  </w:style>
  <w:style w:type="character" w:customStyle="1" w:styleId="nourlexpansion">
    <w:name w:val="nourlexpansion"/>
    <w:basedOn w:val="DefaultParagraphFont"/>
    <w:rsid w:val="002E3F96"/>
  </w:style>
  <w:style w:type="character" w:customStyle="1" w:styleId="mw-cite-backlink">
    <w:name w:val="mw-cite-backlink"/>
    <w:basedOn w:val="DefaultParagraphFont"/>
    <w:rsid w:val="002E3F96"/>
  </w:style>
  <w:style w:type="character" w:customStyle="1" w:styleId="reference-text">
    <w:name w:val="reference-text"/>
    <w:basedOn w:val="DefaultParagraphFont"/>
    <w:rsid w:val="002E3F96"/>
  </w:style>
  <w:style w:type="character" w:styleId="HTMLCite">
    <w:name w:val="HTML Cite"/>
    <w:basedOn w:val="DefaultParagraphFont"/>
    <w:uiPriority w:val="99"/>
    <w:semiHidden/>
    <w:unhideWhenUsed/>
    <w:rsid w:val="002E3F96"/>
    <w:rPr>
      <w:i/>
      <w:iCs/>
    </w:rPr>
  </w:style>
  <w:style w:type="character" w:customStyle="1" w:styleId="reference-accessdate">
    <w:name w:val="reference-accessdate"/>
    <w:basedOn w:val="DefaultParagraphFont"/>
    <w:rsid w:val="002E3F96"/>
  </w:style>
  <w:style w:type="character" w:customStyle="1" w:styleId="nowrap">
    <w:name w:val="nowrap"/>
    <w:basedOn w:val="DefaultParagraphFont"/>
    <w:rsid w:val="002E3F96"/>
  </w:style>
  <w:style w:type="character" w:customStyle="1" w:styleId="z3988">
    <w:name w:val="z3988"/>
    <w:basedOn w:val="DefaultParagraphFont"/>
    <w:rsid w:val="002E3F96"/>
  </w:style>
  <w:style w:type="character" w:customStyle="1" w:styleId="cite-accessibility-label">
    <w:name w:val="cite-accessibility-label"/>
    <w:basedOn w:val="DefaultParagraphFont"/>
    <w:rsid w:val="002E3F96"/>
  </w:style>
  <w:style w:type="character" w:customStyle="1" w:styleId="cs1-kern-right">
    <w:name w:val="cs1-kern-right"/>
    <w:basedOn w:val="DefaultParagraphFont"/>
    <w:rsid w:val="002E3F96"/>
  </w:style>
  <w:style w:type="character" w:customStyle="1" w:styleId="cs1-kern-left">
    <w:name w:val="cs1-kern-left"/>
    <w:basedOn w:val="DefaultParagraphFont"/>
    <w:rsid w:val="002E3F96"/>
  </w:style>
  <w:style w:type="character" w:customStyle="1" w:styleId="mw-collapsible-toggle">
    <w:name w:val="mw-collapsible-toggle"/>
    <w:basedOn w:val="DefaultParagraphFont"/>
    <w:rsid w:val="002E3F96"/>
  </w:style>
  <w:style w:type="character" w:customStyle="1" w:styleId="flagicon">
    <w:name w:val="flagicon"/>
    <w:basedOn w:val="DefaultParagraphFont"/>
    <w:rsid w:val="002E3F96"/>
  </w:style>
  <w:style w:type="character" w:customStyle="1" w:styleId="uid">
    <w:name w:val="uid"/>
    <w:basedOn w:val="DefaultParagraphFont"/>
    <w:rsid w:val="002E3F96"/>
  </w:style>
  <w:style w:type="paragraph" w:styleId="Header">
    <w:name w:val="header"/>
    <w:basedOn w:val="Normal"/>
    <w:link w:val="HeaderChar"/>
    <w:uiPriority w:val="99"/>
    <w:unhideWhenUsed/>
    <w:rsid w:val="00690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910"/>
  </w:style>
  <w:style w:type="paragraph" w:styleId="Footer">
    <w:name w:val="footer"/>
    <w:basedOn w:val="Normal"/>
    <w:link w:val="FooterChar"/>
    <w:uiPriority w:val="99"/>
    <w:unhideWhenUsed/>
    <w:rsid w:val="00690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910"/>
  </w:style>
  <w:style w:type="paragraph" w:styleId="ListParagraph">
    <w:name w:val="List Paragraph"/>
    <w:basedOn w:val="Normal"/>
    <w:uiPriority w:val="34"/>
    <w:qFormat/>
    <w:rsid w:val="00E056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3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3F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3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3F96"/>
    <w:rPr>
      <w:color w:val="0000FF"/>
      <w:u w:val="single"/>
    </w:rPr>
  </w:style>
  <w:style w:type="character" w:customStyle="1" w:styleId="Heading2Char">
    <w:name w:val="Heading 2 Char"/>
    <w:basedOn w:val="DefaultParagraphFont"/>
    <w:link w:val="Heading2"/>
    <w:uiPriority w:val="9"/>
    <w:rsid w:val="002E3F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3F96"/>
    <w:rPr>
      <w:rFonts w:ascii="Times New Roman" w:eastAsia="Times New Roman" w:hAnsi="Times New Roman" w:cs="Times New Roman"/>
      <w:b/>
      <w:bCs/>
      <w:sz w:val="27"/>
      <w:szCs w:val="27"/>
    </w:rPr>
  </w:style>
  <w:style w:type="character" w:customStyle="1" w:styleId="mw-headline">
    <w:name w:val="mw-headline"/>
    <w:basedOn w:val="DefaultParagraphFont"/>
    <w:rsid w:val="002E3F96"/>
  </w:style>
  <w:style w:type="character" w:customStyle="1" w:styleId="mw-editsection">
    <w:name w:val="mw-editsection"/>
    <w:basedOn w:val="DefaultParagraphFont"/>
    <w:rsid w:val="002E3F96"/>
  </w:style>
  <w:style w:type="character" w:customStyle="1" w:styleId="mw-editsection-bracket">
    <w:name w:val="mw-editsection-bracket"/>
    <w:basedOn w:val="DefaultParagraphFont"/>
    <w:rsid w:val="002E3F96"/>
  </w:style>
  <w:style w:type="paragraph" w:styleId="BalloonText">
    <w:name w:val="Balloon Text"/>
    <w:basedOn w:val="Normal"/>
    <w:link w:val="BalloonTextChar"/>
    <w:uiPriority w:val="99"/>
    <w:semiHidden/>
    <w:unhideWhenUsed/>
    <w:rsid w:val="002E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F96"/>
    <w:rPr>
      <w:rFonts w:ascii="Tahoma" w:hAnsi="Tahoma" w:cs="Tahoma"/>
      <w:sz w:val="16"/>
      <w:szCs w:val="16"/>
    </w:rPr>
  </w:style>
  <w:style w:type="character" w:styleId="FollowedHyperlink">
    <w:name w:val="FollowedHyperlink"/>
    <w:basedOn w:val="DefaultParagraphFont"/>
    <w:uiPriority w:val="99"/>
    <w:semiHidden/>
    <w:unhideWhenUsed/>
    <w:rsid w:val="002E3F96"/>
    <w:rPr>
      <w:color w:val="800080"/>
      <w:u w:val="single"/>
    </w:rPr>
  </w:style>
  <w:style w:type="character" w:customStyle="1" w:styleId="toctogglespan">
    <w:name w:val="toctogglespan"/>
    <w:basedOn w:val="DefaultParagraphFont"/>
    <w:rsid w:val="002E3F96"/>
  </w:style>
  <w:style w:type="character" w:customStyle="1" w:styleId="tocnumber">
    <w:name w:val="tocnumber"/>
    <w:basedOn w:val="DefaultParagraphFont"/>
    <w:rsid w:val="002E3F96"/>
  </w:style>
  <w:style w:type="character" w:customStyle="1" w:styleId="toctext">
    <w:name w:val="toctext"/>
    <w:basedOn w:val="DefaultParagraphFont"/>
    <w:rsid w:val="002E3F96"/>
  </w:style>
  <w:style w:type="character" w:customStyle="1" w:styleId="hide-when-compact">
    <w:name w:val="hide-when-compact"/>
    <w:basedOn w:val="DefaultParagraphFont"/>
    <w:rsid w:val="002E3F96"/>
  </w:style>
  <w:style w:type="character" w:customStyle="1" w:styleId="plainlinks">
    <w:name w:val="plainlinks"/>
    <w:basedOn w:val="DefaultParagraphFont"/>
    <w:rsid w:val="002E3F96"/>
  </w:style>
  <w:style w:type="character" w:customStyle="1" w:styleId="date">
    <w:name w:val="date"/>
    <w:basedOn w:val="DefaultParagraphFont"/>
    <w:rsid w:val="002E3F96"/>
  </w:style>
  <w:style w:type="character" w:customStyle="1" w:styleId="nourlexpansion">
    <w:name w:val="nourlexpansion"/>
    <w:basedOn w:val="DefaultParagraphFont"/>
    <w:rsid w:val="002E3F96"/>
  </w:style>
  <w:style w:type="character" w:customStyle="1" w:styleId="mw-cite-backlink">
    <w:name w:val="mw-cite-backlink"/>
    <w:basedOn w:val="DefaultParagraphFont"/>
    <w:rsid w:val="002E3F96"/>
  </w:style>
  <w:style w:type="character" w:customStyle="1" w:styleId="reference-text">
    <w:name w:val="reference-text"/>
    <w:basedOn w:val="DefaultParagraphFont"/>
    <w:rsid w:val="002E3F96"/>
  </w:style>
  <w:style w:type="character" w:styleId="HTMLCite">
    <w:name w:val="HTML Cite"/>
    <w:basedOn w:val="DefaultParagraphFont"/>
    <w:uiPriority w:val="99"/>
    <w:semiHidden/>
    <w:unhideWhenUsed/>
    <w:rsid w:val="002E3F96"/>
    <w:rPr>
      <w:i/>
      <w:iCs/>
    </w:rPr>
  </w:style>
  <w:style w:type="character" w:customStyle="1" w:styleId="reference-accessdate">
    <w:name w:val="reference-accessdate"/>
    <w:basedOn w:val="DefaultParagraphFont"/>
    <w:rsid w:val="002E3F96"/>
  </w:style>
  <w:style w:type="character" w:customStyle="1" w:styleId="nowrap">
    <w:name w:val="nowrap"/>
    <w:basedOn w:val="DefaultParagraphFont"/>
    <w:rsid w:val="002E3F96"/>
  </w:style>
  <w:style w:type="character" w:customStyle="1" w:styleId="z3988">
    <w:name w:val="z3988"/>
    <w:basedOn w:val="DefaultParagraphFont"/>
    <w:rsid w:val="002E3F96"/>
  </w:style>
  <w:style w:type="character" w:customStyle="1" w:styleId="cite-accessibility-label">
    <w:name w:val="cite-accessibility-label"/>
    <w:basedOn w:val="DefaultParagraphFont"/>
    <w:rsid w:val="002E3F96"/>
  </w:style>
  <w:style w:type="character" w:customStyle="1" w:styleId="cs1-kern-right">
    <w:name w:val="cs1-kern-right"/>
    <w:basedOn w:val="DefaultParagraphFont"/>
    <w:rsid w:val="002E3F96"/>
  </w:style>
  <w:style w:type="character" w:customStyle="1" w:styleId="cs1-kern-left">
    <w:name w:val="cs1-kern-left"/>
    <w:basedOn w:val="DefaultParagraphFont"/>
    <w:rsid w:val="002E3F96"/>
  </w:style>
  <w:style w:type="character" w:customStyle="1" w:styleId="mw-collapsible-toggle">
    <w:name w:val="mw-collapsible-toggle"/>
    <w:basedOn w:val="DefaultParagraphFont"/>
    <w:rsid w:val="002E3F96"/>
  </w:style>
  <w:style w:type="character" w:customStyle="1" w:styleId="flagicon">
    <w:name w:val="flagicon"/>
    <w:basedOn w:val="DefaultParagraphFont"/>
    <w:rsid w:val="002E3F96"/>
  </w:style>
  <w:style w:type="character" w:customStyle="1" w:styleId="uid">
    <w:name w:val="uid"/>
    <w:basedOn w:val="DefaultParagraphFont"/>
    <w:rsid w:val="002E3F96"/>
  </w:style>
  <w:style w:type="paragraph" w:styleId="Header">
    <w:name w:val="header"/>
    <w:basedOn w:val="Normal"/>
    <w:link w:val="HeaderChar"/>
    <w:uiPriority w:val="99"/>
    <w:unhideWhenUsed/>
    <w:rsid w:val="00690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910"/>
  </w:style>
  <w:style w:type="paragraph" w:styleId="Footer">
    <w:name w:val="footer"/>
    <w:basedOn w:val="Normal"/>
    <w:link w:val="FooterChar"/>
    <w:uiPriority w:val="99"/>
    <w:unhideWhenUsed/>
    <w:rsid w:val="00690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910"/>
  </w:style>
  <w:style w:type="paragraph" w:styleId="ListParagraph">
    <w:name w:val="List Paragraph"/>
    <w:basedOn w:val="Normal"/>
    <w:uiPriority w:val="34"/>
    <w:qFormat/>
    <w:rsid w:val="00E05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4794">
      <w:bodyDiv w:val="1"/>
      <w:marLeft w:val="0"/>
      <w:marRight w:val="0"/>
      <w:marTop w:val="0"/>
      <w:marBottom w:val="0"/>
      <w:divBdr>
        <w:top w:val="none" w:sz="0" w:space="0" w:color="auto"/>
        <w:left w:val="none" w:sz="0" w:space="0" w:color="auto"/>
        <w:bottom w:val="none" w:sz="0" w:space="0" w:color="auto"/>
        <w:right w:val="none" w:sz="0" w:space="0" w:color="auto"/>
      </w:divBdr>
      <w:divsChild>
        <w:div w:id="911156849">
          <w:marLeft w:val="336"/>
          <w:marRight w:val="0"/>
          <w:marTop w:val="120"/>
          <w:marBottom w:val="312"/>
          <w:divBdr>
            <w:top w:val="none" w:sz="0" w:space="0" w:color="auto"/>
            <w:left w:val="none" w:sz="0" w:space="0" w:color="auto"/>
            <w:bottom w:val="none" w:sz="0" w:space="0" w:color="auto"/>
            <w:right w:val="none" w:sz="0" w:space="0" w:color="auto"/>
          </w:divBdr>
          <w:divsChild>
            <w:div w:id="15373471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1002043">
          <w:marLeft w:val="336"/>
          <w:marRight w:val="0"/>
          <w:marTop w:val="120"/>
          <w:marBottom w:val="312"/>
          <w:divBdr>
            <w:top w:val="none" w:sz="0" w:space="0" w:color="auto"/>
            <w:left w:val="none" w:sz="0" w:space="0" w:color="auto"/>
            <w:bottom w:val="none" w:sz="0" w:space="0" w:color="auto"/>
            <w:right w:val="none" w:sz="0" w:space="0" w:color="auto"/>
          </w:divBdr>
          <w:divsChild>
            <w:div w:id="16641664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78190360">
      <w:bodyDiv w:val="1"/>
      <w:marLeft w:val="0"/>
      <w:marRight w:val="0"/>
      <w:marTop w:val="0"/>
      <w:marBottom w:val="0"/>
      <w:divBdr>
        <w:top w:val="none" w:sz="0" w:space="0" w:color="auto"/>
        <w:left w:val="none" w:sz="0" w:space="0" w:color="auto"/>
        <w:bottom w:val="none" w:sz="0" w:space="0" w:color="auto"/>
        <w:right w:val="none" w:sz="0" w:space="0" w:color="auto"/>
      </w:divBdr>
    </w:div>
    <w:div w:id="1232081805">
      <w:bodyDiv w:val="1"/>
      <w:marLeft w:val="0"/>
      <w:marRight w:val="0"/>
      <w:marTop w:val="0"/>
      <w:marBottom w:val="0"/>
      <w:divBdr>
        <w:top w:val="none" w:sz="0" w:space="0" w:color="auto"/>
        <w:left w:val="none" w:sz="0" w:space="0" w:color="auto"/>
        <w:bottom w:val="none" w:sz="0" w:space="0" w:color="auto"/>
        <w:right w:val="none" w:sz="0" w:space="0" w:color="auto"/>
      </w:divBdr>
      <w:divsChild>
        <w:div w:id="357244905">
          <w:marLeft w:val="0"/>
          <w:marRight w:val="0"/>
          <w:marTop w:val="0"/>
          <w:marBottom w:val="0"/>
          <w:divBdr>
            <w:top w:val="none" w:sz="0" w:space="0" w:color="auto"/>
            <w:left w:val="none" w:sz="0" w:space="0" w:color="auto"/>
            <w:bottom w:val="none" w:sz="0" w:space="0" w:color="auto"/>
            <w:right w:val="none" w:sz="0" w:space="0" w:color="auto"/>
          </w:divBdr>
          <w:divsChild>
            <w:div w:id="1717270210">
              <w:marLeft w:val="0"/>
              <w:marRight w:val="0"/>
              <w:marTop w:val="0"/>
              <w:marBottom w:val="0"/>
              <w:divBdr>
                <w:top w:val="none" w:sz="0" w:space="0" w:color="auto"/>
                <w:left w:val="none" w:sz="0" w:space="0" w:color="auto"/>
                <w:bottom w:val="none" w:sz="0" w:space="0" w:color="auto"/>
                <w:right w:val="none" w:sz="0" w:space="0" w:color="auto"/>
              </w:divBdr>
              <w:divsChild>
                <w:div w:id="1480883023">
                  <w:marLeft w:val="0"/>
                  <w:marRight w:val="0"/>
                  <w:marTop w:val="0"/>
                  <w:marBottom w:val="120"/>
                  <w:divBdr>
                    <w:top w:val="none" w:sz="0" w:space="0" w:color="auto"/>
                    <w:left w:val="none" w:sz="0" w:space="0" w:color="auto"/>
                    <w:bottom w:val="none" w:sz="0" w:space="0" w:color="auto"/>
                    <w:right w:val="none" w:sz="0" w:space="0" w:color="auto"/>
                  </w:divBdr>
                </w:div>
                <w:div w:id="704528126">
                  <w:marLeft w:val="0"/>
                  <w:marRight w:val="0"/>
                  <w:marTop w:val="0"/>
                  <w:marBottom w:val="0"/>
                  <w:divBdr>
                    <w:top w:val="none" w:sz="0" w:space="0" w:color="auto"/>
                    <w:left w:val="none" w:sz="0" w:space="0" w:color="auto"/>
                    <w:bottom w:val="none" w:sz="0" w:space="0" w:color="auto"/>
                    <w:right w:val="none" w:sz="0" w:space="0" w:color="auto"/>
                  </w:divBdr>
                </w:div>
                <w:div w:id="465512870">
                  <w:marLeft w:val="0"/>
                  <w:marRight w:val="0"/>
                  <w:marTop w:val="0"/>
                  <w:marBottom w:val="0"/>
                  <w:divBdr>
                    <w:top w:val="none" w:sz="0" w:space="0" w:color="auto"/>
                    <w:left w:val="none" w:sz="0" w:space="0" w:color="auto"/>
                    <w:bottom w:val="none" w:sz="0" w:space="0" w:color="auto"/>
                    <w:right w:val="none" w:sz="0" w:space="0" w:color="auto"/>
                  </w:divBdr>
                </w:div>
                <w:div w:id="1909417806">
                  <w:marLeft w:val="0"/>
                  <w:marRight w:val="0"/>
                  <w:marTop w:val="0"/>
                  <w:marBottom w:val="0"/>
                  <w:divBdr>
                    <w:top w:val="none" w:sz="0" w:space="0" w:color="auto"/>
                    <w:left w:val="none" w:sz="0" w:space="0" w:color="auto"/>
                    <w:bottom w:val="none" w:sz="0" w:space="0" w:color="auto"/>
                    <w:right w:val="none" w:sz="0" w:space="0" w:color="auto"/>
                  </w:divBdr>
                </w:div>
                <w:div w:id="132913964">
                  <w:marLeft w:val="0"/>
                  <w:marRight w:val="0"/>
                  <w:marTop w:val="0"/>
                  <w:marBottom w:val="0"/>
                  <w:divBdr>
                    <w:top w:val="none" w:sz="0" w:space="0" w:color="auto"/>
                    <w:left w:val="none" w:sz="0" w:space="0" w:color="auto"/>
                    <w:bottom w:val="none" w:sz="0" w:space="0" w:color="auto"/>
                    <w:right w:val="none" w:sz="0" w:space="0" w:color="auto"/>
                  </w:divBdr>
                </w:div>
                <w:div w:id="1270161172">
                  <w:marLeft w:val="0"/>
                  <w:marRight w:val="0"/>
                  <w:marTop w:val="0"/>
                  <w:marBottom w:val="0"/>
                  <w:divBdr>
                    <w:top w:val="single" w:sz="6" w:space="5" w:color="A2A9B1"/>
                    <w:left w:val="single" w:sz="6" w:space="5" w:color="A2A9B1"/>
                    <w:bottom w:val="single" w:sz="6" w:space="5" w:color="A2A9B1"/>
                    <w:right w:val="single" w:sz="6" w:space="5" w:color="A2A9B1"/>
                  </w:divBdr>
                </w:div>
                <w:div w:id="1412775513">
                  <w:marLeft w:val="0"/>
                  <w:marRight w:val="0"/>
                  <w:marTop w:val="0"/>
                  <w:marBottom w:val="120"/>
                  <w:divBdr>
                    <w:top w:val="none" w:sz="0" w:space="0" w:color="auto"/>
                    <w:left w:val="none" w:sz="0" w:space="0" w:color="auto"/>
                    <w:bottom w:val="none" w:sz="0" w:space="0" w:color="auto"/>
                    <w:right w:val="none" w:sz="0" w:space="0" w:color="auto"/>
                  </w:divBdr>
                </w:div>
                <w:div w:id="995911715">
                  <w:marLeft w:val="336"/>
                  <w:marRight w:val="0"/>
                  <w:marTop w:val="120"/>
                  <w:marBottom w:val="312"/>
                  <w:divBdr>
                    <w:top w:val="none" w:sz="0" w:space="0" w:color="auto"/>
                    <w:left w:val="none" w:sz="0" w:space="0" w:color="auto"/>
                    <w:bottom w:val="none" w:sz="0" w:space="0" w:color="auto"/>
                    <w:right w:val="none" w:sz="0" w:space="0" w:color="auto"/>
                  </w:divBdr>
                  <w:divsChild>
                    <w:div w:id="565119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4312186">
                  <w:marLeft w:val="336"/>
                  <w:marRight w:val="0"/>
                  <w:marTop w:val="120"/>
                  <w:marBottom w:val="312"/>
                  <w:divBdr>
                    <w:top w:val="none" w:sz="0" w:space="0" w:color="auto"/>
                    <w:left w:val="none" w:sz="0" w:space="0" w:color="auto"/>
                    <w:bottom w:val="none" w:sz="0" w:space="0" w:color="auto"/>
                    <w:right w:val="none" w:sz="0" w:space="0" w:color="auto"/>
                  </w:divBdr>
                  <w:divsChild>
                    <w:div w:id="5219435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9959438">
                  <w:marLeft w:val="0"/>
                  <w:marRight w:val="0"/>
                  <w:marTop w:val="0"/>
                  <w:marBottom w:val="0"/>
                  <w:divBdr>
                    <w:top w:val="none" w:sz="0" w:space="0" w:color="auto"/>
                    <w:left w:val="none" w:sz="0" w:space="0" w:color="auto"/>
                    <w:bottom w:val="none" w:sz="0" w:space="0" w:color="auto"/>
                    <w:right w:val="none" w:sz="0" w:space="0" w:color="auto"/>
                  </w:divBdr>
                </w:div>
                <w:div w:id="980885754">
                  <w:marLeft w:val="0"/>
                  <w:marRight w:val="0"/>
                  <w:marTop w:val="0"/>
                  <w:marBottom w:val="0"/>
                  <w:divBdr>
                    <w:top w:val="none" w:sz="0" w:space="0" w:color="auto"/>
                    <w:left w:val="none" w:sz="0" w:space="0" w:color="auto"/>
                    <w:bottom w:val="none" w:sz="0" w:space="0" w:color="auto"/>
                    <w:right w:val="none" w:sz="0" w:space="0" w:color="auto"/>
                  </w:divBdr>
                </w:div>
                <w:div w:id="1338850805">
                  <w:marLeft w:val="0"/>
                  <w:marRight w:val="0"/>
                  <w:marTop w:val="0"/>
                  <w:marBottom w:val="0"/>
                  <w:divBdr>
                    <w:top w:val="none" w:sz="0" w:space="0" w:color="auto"/>
                    <w:left w:val="none" w:sz="0" w:space="0" w:color="auto"/>
                    <w:bottom w:val="none" w:sz="0" w:space="0" w:color="auto"/>
                    <w:right w:val="none" w:sz="0" w:space="0" w:color="auto"/>
                  </w:divBdr>
                </w:div>
                <w:div w:id="1603495917">
                  <w:marLeft w:val="336"/>
                  <w:marRight w:val="0"/>
                  <w:marTop w:val="120"/>
                  <w:marBottom w:val="312"/>
                  <w:divBdr>
                    <w:top w:val="none" w:sz="0" w:space="0" w:color="auto"/>
                    <w:left w:val="none" w:sz="0" w:space="0" w:color="auto"/>
                    <w:bottom w:val="none" w:sz="0" w:space="0" w:color="auto"/>
                    <w:right w:val="none" w:sz="0" w:space="0" w:color="auto"/>
                  </w:divBdr>
                  <w:divsChild>
                    <w:div w:id="135156874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31964285">
                  <w:marLeft w:val="0"/>
                  <w:marRight w:val="336"/>
                  <w:marTop w:val="120"/>
                  <w:marBottom w:val="312"/>
                  <w:divBdr>
                    <w:top w:val="none" w:sz="0" w:space="0" w:color="auto"/>
                    <w:left w:val="none" w:sz="0" w:space="0" w:color="auto"/>
                    <w:bottom w:val="none" w:sz="0" w:space="0" w:color="auto"/>
                    <w:right w:val="none" w:sz="0" w:space="0" w:color="auto"/>
                  </w:divBdr>
                  <w:divsChild>
                    <w:div w:id="667322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25940152">
                  <w:marLeft w:val="336"/>
                  <w:marRight w:val="0"/>
                  <w:marTop w:val="120"/>
                  <w:marBottom w:val="312"/>
                  <w:divBdr>
                    <w:top w:val="none" w:sz="0" w:space="0" w:color="auto"/>
                    <w:left w:val="none" w:sz="0" w:space="0" w:color="auto"/>
                    <w:bottom w:val="none" w:sz="0" w:space="0" w:color="auto"/>
                    <w:right w:val="none" w:sz="0" w:space="0" w:color="auto"/>
                  </w:divBdr>
                  <w:divsChild>
                    <w:div w:id="6679517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4807090">
                  <w:marLeft w:val="336"/>
                  <w:marRight w:val="0"/>
                  <w:marTop w:val="120"/>
                  <w:marBottom w:val="312"/>
                  <w:divBdr>
                    <w:top w:val="none" w:sz="0" w:space="0" w:color="auto"/>
                    <w:left w:val="none" w:sz="0" w:space="0" w:color="auto"/>
                    <w:bottom w:val="none" w:sz="0" w:space="0" w:color="auto"/>
                    <w:right w:val="none" w:sz="0" w:space="0" w:color="auto"/>
                  </w:divBdr>
                  <w:divsChild>
                    <w:div w:id="13708339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59015438">
                  <w:marLeft w:val="336"/>
                  <w:marRight w:val="0"/>
                  <w:marTop w:val="120"/>
                  <w:marBottom w:val="312"/>
                  <w:divBdr>
                    <w:top w:val="none" w:sz="0" w:space="0" w:color="auto"/>
                    <w:left w:val="none" w:sz="0" w:space="0" w:color="auto"/>
                    <w:bottom w:val="none" w:sz="0" w:space="0" w:color="auto"/>
                    <w:right w:val="none" w:sz="0" w:space="0" w:color="auto"/>
                  </w:divBdr>
                  <w:divsChild>
                    <w:div w:id="13868773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9550572">
                  <w:marLeft w:val="0"/>
                  <w:marRight w:val="0"/>
                  <w:marTop w:val="0"/>
                  <w:marBottom w:val="0"/>
                  <w:divBdr>
                    <w:top w:val="none" w:sz="0" w:space="0" w:color="auto"/>
                    <w:left w:val="none" w:sz="0" w:space="0" w:color="auto"/>
                    <w:bottom w:val="none" w:sz="0" w:space="0" w:color="auto"/>
                    <w:right w:val="none" w:sz="0" w:space="0" w:color="auto"/>
                  </w:divBdr>
                </w:div>
                <w:div w:id="2098088258">
                  <w:marLeft w:val="0"/>
                  <w:marRight w:val="0"/>
                  <w:marTop w:val="0"/>
                  <w:marBottom w:val="0"/>
                  <w:divBdr>
                    <w:top w:val="none" w:sz="0" w:space="0" w:color="auto"/>
                    <w:left w:val="none" w:sz="0" w:space="0" w:color="auto"/>
                    <w:bottom w:val="none" w:sz="0" w:space="0" w:color="auto"/>
                    <w:right w:val="none" w:sz="0" w:space="0" w:color="auto"/>
                  </w:divBdr>
                </w:div>
                <w:div w:id="1167214334">
                  <w:blockQuote w:val="1"/>
                  <w:marLeft w:val="0"/>
                  <w:marRight w:val="0"/>
                  <w:marTop w:val="240"/>
                  <w:marBottom w:val="240"/>
                  <w:divBdr>
                    <w:top w:val="none" w:sz="0" w:space="0" w:color="auto"/>
                    <w:left w:val="none" w:sz="0" w:space="0" w:color="auto"/>
                    <w:bottom w:val="none" w:sz="0" w:space="0" w:color="auto"/>
                    <w:right w:val="none" w:sz="0" w:space="0" w:color="auto"/>
                  </w:divBdr>
                </w:div>
                <w:div w:id="50275618">
                  <w:marLeft w:val="0"/>
                  <w:marRight w:val="0"/>
                  <w:marTop w:val="0"/>
                  <w:marBottom w:val="0"/>
                  <w:divBdr>
                    <w:top w:val="none" w:sz="0" w:space="0" w:color="auto"/>
                    <w:left w:val="none" w:sz="0" w:space="0" w:color="auto"/>
                    <w:bottom w:val="none" w:sz="0" w:space="0" w:color="auto"/>
                    <w:right w:val="none" w:sz="0" w:space="0" w:color="auto"/>
                  </w:divBdr>
                  <w:divsChild>
                    <w:div w:id="1386560775">
                      <w:marLeft w:val="30"/>
                      <w:marRight w:val="30"/>
                      <w:marTop w:val="30"/>
                      <w:marBottom w:val="30"/>
                      <w:divBdr>
                        <w:top w:val="none" w:sz="0" w:space="0" w:color="auto"/>
                        <w:left w:val="none" w:sz="0" w:space="0" w:color="auto"/>
                        <w:bottom w:val="none" w:sz="0" w:space="0" w:color="auto"/>
                        <w:right w:val="none" w:sz="0" w:space="0" w:color="auto"/>
                      </w:divBdr>
                      <w:divsChild>
                        <w:div w:id="4478400">
                          <w:marLeft w:val="0"/>
                          <w:marRight w:val="0"/>
                          <w:marTop w:val="0"/>
                          <w:marBottom w:val="0"/>
                          <w:divBdr>
                            <w:top w:val="none" w:sz="0" w:space="0" w:color="auto"/>
                            <w:left w:val="none" w:sz="0" w:space="0" w:color="auto"/>
                            <w:bottom w:val="none" w:sz="0" w:space="0" w:color="auto"/>
                            <w:right w:val="none" w:sz="0" w:space="0" w:color="auto"/>
                          </w:divBdr>
                        </w:div>
                      </w:divsChild>
                    </w:div>
                    <w:div w:id="1481388949">
                      <w:marLeft w:val="0"/>
                      <w:marRight w:val="0"/>
                      <w:marTop w:val="0"/>
                      <w:marBottom w:val="0"/>
                      <w:divBdr>
                        <w:top w:val="none" w:sz="0" w:space="0" w:color="auto"/>
                        <w:left w:val="none" w:sz="0" w:space="0" w:color="auto"/>
                        <w:bottom w:val="none" w:sz="0" w:space="0" w:color="auto"/>
                        <w:right w:val="none" w:sz="0" w:space="0" w:color="auto"/>
                      </w:divBdr>
                    </w:div>
                  </w:divsChild>
                </w:div>
                <w:div w:id="458571052">
                  <w:marLeft w:val="0"/>
                  <w:marRight w:val="0"/>
                  <w:marTop w:val="0"/>
                  <w:marBottom w:val="0"/>
                  <w:divBdr>
                    <w:top w:val="none" w:sz="0" w:space="0" w:color="auto"/>
                    <w:left w:val="none" w:sz="0" w:space="0" w:color="auto"/>
                    <w:bottom w:val="none" w:sz="0" w:space="0" w:color="auto"/>
                    <w:right w:val="none" w:sz="0" w:space="0" w:color="auto"/>
                  </w:divBdr>
                  <w:divsChild>
                    <w:div w:id="849225502">
                      <w:marLeft w:val="30"/>
                      <w:marRight w:val="30"/>
                      <w:marTop w:val="30"/>
                      <w:marBottom w:val="30"/>
                      <w:divBdr>
                        <w:top w:val="none" w:sz="0" w:space="0" w:color="auto"/>
                        <w:left w:val="none" w:sz="0" w:space="0" w:color="auto"/>
                        <w:bottom w:val="none" w:sz="0" w:space="0" w:color="auto"/>
                        <w:right w:val="none" w:sz="0" w:space="0" w:color="auto"/>
                      </w:divBdr>
                      <w:divsChild>
                        <w:div w:id="194004291">
                          <w:marLeft w:val="0"/>
                          <w:marRight w:val="0"/>
                          <w:marTop w:val="0"/>
                          <w:marBottom w:val="0"/>
                          <w:divBdr>
                            <w:top w:val="none" w:sz="0" w:space="0" w:color="auto"/>
                            <w:left w:val="none" w:sz="0" w:space="0" w:color="auto"/>
                            <w:bottom w:val="none" w:sz="0" w:space="0" w:color="auto"/>
                            <w:right w:val="none" w:sz="0" w:space="0" w:color="auto"/>
                          </w:divBdr>
                        </w:div>
                      </w:divsChild>
                    </w:div>
                    <w:div w:id="1191991970">
                      <w:marLeft w:val="0"/>
                      <w:marRight w:val="0"/>
                      <w:marTop w:val="0"/>
                      <w:marBottom w:val="0"/>
                      <w:divBdr>
                        <w:top w:val="none" w:sz="0" w:space="0" w:color="auto"/>
                        <w:left w:val="none" w:sz="0" w:space="0" w:color="auto"/>
                        <w:bottom w:val="none" w:sz="0" w:space="0" w:color="auto"/>
                        <w:right w:val="none" w:sz="0" w:space="0" w:color="auto"/>
                      </w:divBdr>
                    </w:div>
                  </w:divsChild>
                </w:div>
                <w:div w:id="27530412">
                  <w:marLeft w:val="0"/>
                  <w:marRight w:val="0"/>
                  <w:marTop w:val="0"/>
                  <w:marBottom w:val="0"/>
                  <w:divBdr>
                    <w:top w:val="none" w:sz="0" w:space="0" w:color="auto"/>
                    <w:left w:val="none" w:sz="0" w:space="0" w:color="auto"/>
                    <w:bottom w:val="none" w:sz="0" w:space="0" w:color="auto"/>
                    <w:right w:val="none" w:sz="0" w:space="0" w:color="auto"/>
                  </w:divBdr>
                  <w:divsChild>
                    <w:div w:id="1130975742">
                      <w:marLeft w:val="30"/>
                      <w:marRight w:val="30"/>
                      <w:marTop w:val="30"/>
                      <w:marBottom w:val="30"/>
                      <w:divBdr>
                        <w:top w:val="none" w:sz="0" w:space="0" w:color="auto"/>
                        <w:left w:val="none" w:sz="0" w:space="0" w:color="auto"/>
                        <w:bottom w:val="none" w:sz="0" w:space="0" w:color="auto"/>
                        <w:right w:val="none" w:sz="0" w:space="0" w:color="auto"/>
                      </w:divBdr>
                      <w:divsChild>
                        <w:div w:id="1395466194">
                          <w:marLeft w:val="0"/>
                          <w:marRight w:val="0"/>
                          <w:marTop w:val="0"/>
                          <w:marBottom w:val="0"/>
                          <w:divBdr>
                            <w:top w:val="none" w:sz="0" w:space="0" w:color="auto"/>
                            <w:left w:val="none" w:sz="0" w:space="0" w:color="auto"/>
                            <w:bottom w:val="none" w:sz="0" w:space="0" w:color="auto"/>
                            <w:right w:val="none" w:sz="0" w:space="0" w:color="auto"/>
                          </w:divBdr>
                        </w:div>
                      </w:divsChild>
                    </w:div>
                    <w:div w:id="199361219">
                      <w:marLeft w:val="0"/>
                      <w:marRight w:val="0"/>
                      <w:marTop w:val="0"/>
                      <w:marBottom w:val="0"/>
                      <w:divBdr>
                        <w:top w:val="none" w:sz="0" w:space="0" w:color="auto"/>
                        <w:left w:val="none" w:sz="0" w:space="0" w:color="auto"/>
                        <w:bottom w:val="none" w:sz="0" w:space="0" w:color="auto"/>
                        <w:right w:val="none" w:sz="0" w:space="0" w:color="auto"/>
                      </w:divBdr>
                    </w:div>
                  </w:divsChild>
                </w:div>
                <w:div w:id="888610639">
                  <w:marLeft w:val="240"/>
                  <w:marRight w:val="0"/>
                  <w:marTop w:val="120"/>
                  <w:marBottom w:val="120"/>
                  <w:divBdr>
                    <w:top w:val="single" w:sz="6" w:space="0" w:color="AAAAAA"/>
                    <w:left w:val="single" w:sz="6" w:space="0" w:color="AAAAAA"/>
                    <w:bottom w:val="single" w:sz="6" w:space="0" w:color="AAAAAA"/>
                    <w:right w:val="single" w:sz="6" w:space="0" w:color="AAAAAA"/>
                  </w:divBdr>
                </w:div>
                <w:div w:id="1960914621">
                  <w:marLeft w:val="0"/>
                  <w:marRight w:val="0"/>
                  <w:marTop w:val="0"/>
                  <w:marBottom w:val="120"/>
                  <w:divBdr>
                    <w:top w:val="none" w:sz="0" w:space="0" w:color="auto"/>
                    <w:left w:val="none" w:sz="0" w:space="0" w:color="auto"/>
                    <w:bottom w:val="none" w:sz="0" w:space="0" w:color="auto"/>
                    <w:right w:val="none" w:sz="0" w:space="0" w:color="auto"/>
                  </w:divBdr>
                  <w:divsChild>
                    <w:div w:id="1884437194">
                      <w:marLeft w:val="0"/>
                      <w:marRight w:val="0"/>
                      <w:marTop w:val="0"/>
                      <w:marBottom w:val="0"/>
                      <w:divBdr>
                        <w:top w:val="none" w:sz="0" w:space="0" w:color="auto"/>
                        <w:left w:val="none" w:sz="0" w:space="0" w:color="auto"/>
                        <w:bottom w:val="none" w:sz="0" w:space="0" w:color="auto"/>
                        <w:right w:val="none" w:sz="0" w:space="0" w:color="auto"/>
                      </w:divBdr>
                    </w:div>
                  </w:divsChild>
                </w:div>
                <w:div w:id="1364330604">
                  <w:marLeft w:val="0"/>
                  <w:marRight w:val="0"/>
                  <w:marTop w:val="0"/>
                  <w:marBottom w:val="120"/>
                  <w:divBdr>
                    <w:top w:val="none" w:sz="0" w:space="0" w:color="auto"/>
                    <w:left w:val="none" w:sz="0" w:space="0" w:color="auto"/>
                    <w:bottom w:val="none" w:sz="0" w:space="0" w:color="auto"/>
                    <w:right w:val="none" w:sz="0" w:space="0" w:color="auto"/>
                  </w:divBdr>
                  <w:divsChild>
                    <w:div w:id="1558934808">
                      <w:marLeft w:val="0"/>
                      <w:marRight w:val="0"/>
                      <w:marTop w:val="0"/>
                      <w:marBottom w:val="0"/>
                      <w:divBdr>
                        <w:top w:val="none" w:sz="0" w:space="0" w:color="auto"/>
                        <w:left w:val="none" w:sz="0" w:space="0" w:color="auto"/>
                        <w:bottom w:val="none" w:sz="0" w:space="0" w:color="auto"/>
                        <w:right w:val="none" w:sz="0" w:space="0" w:color="auto"/>
                      </w:divBdr>
                    </w:div>
                  </w:divsChild>
                </w:div>
                <w:div w:id="1688095115">
                  <w:marLeft w:val="0"/>
                  <w:marRight w:val="0"/>
                  <w:marTop w:val="240"/>
                  <w:marBottom w:val="0"/>
                  <w:divBdr>
                    <w:top w:val="single" w:sz="6" w:space="2" w:color="A2A9B1"/>
                    <w:left w:val="single" w:sz="6" w:space="2" w:color="A2A9B1"/>
                    <w:bottom w:val="single" w:sz="6" w:space="2" w:color="A2A9B1"/>
                    <w:right w:val="single" w:sz="6" w:space="2" w:color="A2A9B1"/>
                  </w:divBdr>
                  <w:divsChild>
                    <w:div w:id="403071612">
                      <w:marLeft w:val="0"/>
                      <w:marRight w:val="120"/>
                      <w:marTop w:val="0"/>
                      <w:marBottom w:val="0"/>
                      <w:divBdr>
                        <w:top w:val="none" w:sz="0" w:space="0" w:color="auto"/>
                        <w:left w:val="none" w:sz="0" w:space="0" w:color="auto"/>
                        <w:bottom w:val="none" w:sz="0" w:space="0" w:color="auto"/>
                        <w:right w:val="none" w:sz="0" w:space="0" w:color="auto"/>
                      </w:divBdr>
                    </w:div>
                    <w:div w:id="1270504760">
                      <w:marLeft w:val="960"/>
                      <w:marRight w:val="960"/>
                      <w:marTop w:val="0"/>
                      <w:marBottom w:val="0"/>
                      <w:divBdr>
                        <w:top w:val="none" w:sz="0" w:space="0" w:color="auto"/>
                        <w:left w:val="none" w:sz="0" w:space="0" w:color="auto"/>
                        <w:bottom w:val="none" w:sz="0" w:space="0" w:color="auto"/>
                        <w:right w:val="none" w:sz="0" w:space="0" w:color="auto"/>
                      </w:divBdr>
                    </w:div>
                    <w:div w:id="1711030812">
                      <w:marLeft w:val="0"/>
                      <w:marRight w:val="0"/>
                      <w:marTop w:val="0"/>
                      <w:marBottom w:val="0"/>
                      <w:divBdr>
                        <w:top w:val="none" w:sz="0" w:space="0" w:color="auto"/>
                        <w:left w:val="none" w:sz="0" w:space="0" w:color="auto"/>
                        <w:bottom w:val="none" w:sz="0" w:space="0" w:color="auto"/>
                        <w:right w:val="none" w:sz="0" w:space="0" w:color="auto"/>
                      </w:divBdr>
                    </w:div>
                    <w:div w:id="925578892">
                      <w:marLeft w:val="0"/>
                      <w:marRight w:val="0"/>
                      <w:marTop w:val="0"/>
                      <w:marBottom w:val="0"/>
                      <w:divBdr>
                        <w:top w:val="none" w:sz="0" w:space="0" w:color="auto"/>
                        <w:left w:val="none" w:sz="0" w:space="0" w:color="auto"/>
                        <w:bottom w:val="none" w:sz="0" w:space="0" w:color="auto"/>
                        <w:right w:val="none" w:sz="0" w:space="0" w:color="auto"/>
                      </w:divBdr>
                    </w:div>
                    <w:div w:id="402408475">
                      <w:marLeft w:val="0"/>
                      <w:marRight w:val="0"/>
                      <w:marTop w:val="0"/>
                      <w:marBottom w:val="0"/>
                      <w:divBdr>
                        <w:top w:val="none" w:sz="0" w:space="0" w:color="auto"/>
                        <w:left w:val="none" w:sz="0" w:space="0" w:color="auto"/>
                        <w:bottom w:val="none" w:sz="0" w:space="0" w:color="auto"/>
                        <w:right w:val="none" w:sz="0" w:space="0" w:color="auto"/>
                      </w:divBdr>
                    </w:div>
                    <w:div w:id="1252425168">
                      <w:marLeft w:val="0"/>
                      <w:marRight w:val="0"/>
                      <w:marTop w:val="0"/>
                      <w:marBottom w:val="0"/>
                      <w:divBdr>
                        <w:top w:val="none" w:sz="0" w:space="0" w:color="auto"/>
                        <w:left w:val="none" w:sz="0" w:space="0" w:color="auto"/>
                        <w:bottom w:val="none" w:sz="0" w:space="0" w:color="auto"/>
                        <w:right w:val="none" w:sz="0" w:space="0" w:color="auto"/>
                      </w:divBdr>
                    </w:div>
                    <w:div w:id="2081366734">
                      <w:marLeft w:val="0"/>
                      <w:marRight w:val="0"/>
                      <w:marTop w:val="0"/>
                      <w:marBottom w:val="0"/>
                      <w:divBdr>
                        <w:top w:val="none" w:sz="0" w:space="0" w:color="auto"/>
                        <w:left w:val="none" w:sz="0" w:space="0" w:color="auto"/>
                        <w:bottom w:val="none" w:sz="0" w:space="0" w:color="auto"/>
                        <w:right w:val="none" w:sz="0" w:space="0" w:color="auto"/>
                      </w:divBdr>
                    </w:div>
                    <w:div w:id="855340959">
                      <w:marLeft w:val="0"/>
                      <w:marRight w:val="0"/>
                      <w:marTop w:val="0"/>
                      <w:marBottom w:val="0"/>
                      <w:divBdr>
                        <w:top w:val="none" w:sz="0" w:space="0" w:color="auto"/>
                        <w:left w:val="none" w:sz="0" w:space="0" w:color="auto"/>
                        <w:bottom w:val="none" w:sz="0" w:space="0" w:color="auto"/>
                        <w:right w:val="none" w:sz="0" w:space="0" w:color="auto"/>
                      </w:divBdr>
                    </w:div>
                  </w:divsChild>
                </w:div>
                <w:div w:id="769474393">
                  <w:marLeft w:val="0"/>
                  <w:marRight w:val="120"/>
                  <w:marTop w:val="0"/>
                  <w:marBottom w:val="0"/>
                  <w:divBdr>
                    <w:top w:val="none" w:sz="0" w:space="0" w:color="auto"/>
                    <w:left w:val="none" w:sz="0" w:space="0" w:color="auto"/>
                    <w:bottom w:val="none" w:sz="0" w:space="0" w:color="auto"/>
                    <w:right w:val="none" w:sz="0" w:space="0" w:color="auto"/>
                  </w:divBdr>
                </w:div>
                <w:div w:id="1561789573">
                  <w:marLeft w:val="960"/>
                  <w:marRight w:val="960"/>
                  <w:marTop w:val="0"/>
                  <w:marBottom w:val="0"/>
                  <w:divBdr>
                    <w:top w:val="none" w:sz="0" w:space="0" w:color="auto"/>
                    <w:left w:val="none" w:sz="0" w:space="0" w:color="auto"/>
                    <w:bottom w:val="none" w:sz="0" w:space="0" w:color="auto"/>
                    <w:right w:val="none" w:sz="0" w:space="0" w:color="auto"/>
                  </w:divBdr>
                </w:div>
                <w:div w:id="889346143">
                  <w:marLeft w:val="0"/>
                  <w:marRight w:val="0"/>
                  <w:marTop w:val="0"/>
                  <w:marBottom w:val="0"/>
                  <w:divBdr>
                    <w:top w:val="single" w:sz="6" w:space="2" w:color="A2A9B1"/>
                    <w:left w:val="single" w:sz="6" w:space="2" w:color="A2A9B1"/>
                    <w:bottom w:val="single" w:sz="6" w:space="2" w:color="A2A9B1"/>
                    <w:right w:val="single" w:sz="6" w:space="2" w:color="A2A9B1"/>
                  </w:divBdr>
                  <w:divsChild>
                    <w:div w:id="1891182796">
                      <w:marLeft w:val="0"/>
                      <w:marRight w:val="120"/>
                      <w:marTop w:val="0"/>
                      <w:marBottom w:val="0"/>
                      <w:divBdr>
                        <w:top w:val="none" w:sz="0" w:space="0" w:color="auto"/>
                        <w:left w:val="none" w:sz="0" w:space="0" w:color="auto"/>
                        <w:bottom w:val="none" w:sz="0" w:space="0" w:color="auto"/>
                        <w:right w:val="none" w:sz="0" w:space="0" w:color="auto"/>
                      </w:divBdr>
                    </w:div>
                    <w:div w:id="823084960">
                      <w:marLeft w:val="960"/>
                      <w:marRight w:val="960"/>
                      <w:marTop w:val="0"/>
                      <w:marBottom w:val="0"/>
                      <w:divBdr>
                        <w:top w:val="none" w:sz="0" w:space="0" w:color="auto"/>
                        <w:left w:val="none" w:sz="0" w:space="0" w:color="auto"/>
                        <w:bottom w:val="none" w:sz="0" w:space="0" w:color="auto"/>
                        <w:right w:val="none" w:sz="0" w:space="0" w:color="auto"/>
                      </w:divBdr>
                    </w:div>
                  </w:divsChild>
                </w:div>
                <w:div w:id="910429046">
                  <w:marLeft w:val="0"/>
                  <w:marRight w:val="120"/>
                  <w:marTop w:val="0"/>
                  <w:marBottom w:val="0"/>
                  <w:divBdr>
                    <w:top w:val="none" w:sz="0" w:space="0" w:color="auto"/>
                    <w:left w:val="none" w:sz="0" w:space="0" w:color="auto"/>
                    <w:bottom w:val="none" w:sz="0" w:space="0" w:color="auto"/>
                    <w:right w:val="none" w:sz="0" w:space="0" w:color="auto"/>
                  </w:divBdr>
                </w:div>
                <w:div w:id="1232229911">
                  <w:marLeft w:val="960"/>
                  <w:marRight w:val="960"/>
                  <w:marTop w:val="0"/>
                  <w:marBottom w:val="0"/>
                  <w:divBdr>
                    <w:top w:val="none" w:sz="0" w:space="0" w:color="auto"/>
                    <w:left w:val="none" w:sz="0" w:space="0" w:color="auto"/>
                    <w:bottom w:val="none" w:sz="0" w:space="0" w:color="auto"/>
                    <w:right w:val="none" w:sz="0" w:space="0" w:color="auto"/>
                  </w:divBdr>
                </w:div>
                <w:div w:id="1421830920">
                  <w:marLeft w:val="0"/>
                  <w:marRight w:val="0"/>
                  <w:marTop w:val="0"/>
                  <w:marBottom w:val="0"/>
                  <w:divBdr>
                    <w:top w:val="single" w:sz="6" w:space="2" w:color="A2A9B1"/>
                    <w:left w:val="single" w:sz="6" w:space="2" w:color="A2A9B1"/>
                    <w:bottom w:val="single" w:sz="6" w:space="2" w:color="A2A9B1"/>
                    <w:right w:val="single" w:sz="6" w:space="2" w:color="A2A9B1"/>
                  </w:divBdr>
                  <w:divsChild>
                    <w:div w:id="967248095">
                      <w:marLeft w:val="0"/>
                      <w:marRight w:val="120"/>
                      <w:marTop w:val="0"/>
                      <w:marBottom w:val="0"/>
                      <w:divBdr>
                        <w:top w:val="none" w:sz="0" w:space="0" w:color="auto"/>
                        <w:left w:val="none" w:sz="0" w:space="0" w:color="auto"/>
                        <w:bottom w:val="none" w:sz="0" w:space="0" w:color="auto"/>
                        <w:right w:val="none" w:sz="0" w:space="0" w:color="auto"/>
                      </w:divBdr>
                    </w:div>
                    <w:div w:id="1311249851">
                      <w:marLeft w:val="960"/>
                      <w:marRight w:val="960"/>
                      <w:marTop w:val="0"/>
                      <w:marBottom w:val="0"/>
                      <w:divBdr>
                        <w:top w:val="none" w:sz="0" w:space="0" w:color="auto"/>
                        <w:left w:val="none" w:sz="0" w:space="0" w:color="auto"/>
                        <w:bottom w:val="none" w:sz="0" w:space="0" w:color="auto"/>
                        <w:right w:val="none" w:sz="0" w:space="0" w:color="auto"/>
                      </w:divBdr>
                    </w:div>
                  </w:divsChild>
                </w:div>
                <w:div w:id="18969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6399">
          <w:marLeft w:val="0"/>
          <w:marRight w:val="0"/>
          <w:marTop w:val="240"/>
          <w:marBottom w:val="0"/>
          <w:divBdr>
            <w:top w:val="single" w:sz="6" w:space="4" w:color="A2A9B1"/>
            <w:left w:val="single" w:sz="6" w:space="4" w:color="A2A9B1"/>
            <w:bottom w:val="single" w:sz="6" w:space="4" w:color="A2A9B1"/>
            <w:right w:val="single" w:sz="6" w:space="4" w:color="A2A9B1"/>
          </w:divBdr>
          <w:divsChild>
            <w:div w:id="13006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yrene,_Libya" TargetMode="External"/><Relationship Id="rId671" Type="http://schemas.openxmlformats.org/officeDocument/2006/relationships/hyperlink" Target="https://www.esv.org/Acts+2:4" TargetMode="External"/><Relationship Id="rId769" Type="http://schemas.openxmlformats.org/officeDocument/2006/relationships/hyperlink" Target="http://www.newadvent.org/cathen/15614b.htm" TargetMode="External"/><Relationship Id="rId21" Type="http://schemas.openxmlformats.org/officeDocument/2006/relationships/hyperlink" Target="https://en.wikipedia.org/wiki/Anglicans" TargetMode="External"/><Relationship Id="rId324" Type="http://schemas.openxmlformats.org/officeDocument/2006/relationships/hyperlink" Target="https://en.wikipedia.org/wiki/N._F._S._Grundtvig" TargetMode="External"/><Relationship Id="rId531" Type="http://schemas.openxmlformats.org/officeDocument/2006/relationships/hyperlink" Target="https://en.wikipedia.org/wiki/Romeo_and_Juliet" TargetMode="External"/><Relationship Id="rId629" Type="http://schemas.openxmlformats.org/officeDocument/2006/relationships/hyperlink" Target="https://en.wikipedia.org/wiki/Pentecost" TargetMode="External"/><Relationship Id="rId170" Type="http://schemas.openxmlformats.org/officeDocument/2006/relationships/hyperlink" Target="https://en.wikipedia.org/wiki/Pentecost" TargetMode="External"/><Relationship Id="rId836" Type="http://schemas.openxmlformats.org/officeDocument/2006/relationships/hyperlink" Target="https://en.wikipedia.org/wiki/Pentecost" TargetMode="External"/><Relationship Id="rId268" Type="http://schemas.openxmlformats.org/officeDocument/2006/relationships/hyperlink" Target="https://en.wikipedia.org/wiki/John_Chrysostom" TargetMode="External"/><Relationship Id="rId475" Type="http://schemas.openxmlformats.org/officeDocument/2006/relationships/hyperlink" Target="https://en.wikipedia.org/wiki/Millet" TargetMode="External"/><Relationship Id="rId682" Type="http://schemas.openxmlformats.org/officeDocument/2006/relationships/hyperlink" Target="https://en.wikipedia.org/wiki/Pentecost" TargetMode="External"/><Relationship Id="rId903" Type="http://schemas.openxmlformats.org/officeDocument/2006/relationships/hyperlink" Target="https://en.wikipedia.org/wiki/Public_holidays_in_Ukraine" TargetMode="External"/><Relationship Id="rId32" Type="http://schemas.openxmlformats.org/officeDocument/2006/relationships/hyperlink" Target="https://en.wikipedia.org/wiki/Holy_Communion" TargetMode="External"/><Relationship Id="rId128" Type="http://schemas.openxmlformats.org/officeDocument/2006/relationships/hyperlink" Target="https://en.wikipedia.org/wiki/Synagogue" TargetMode="External"/><Relationship Id="rId335" Type="http://schemas.openxmlformats.org/officeDocument/2006/relationships/hyperlink" Target="https://en.wikipedia.org/wiki/File:St.Peter_und_Paul_in_S%C3%B6ll_-_Heilig-Geist-Loch.jpg" TargetMode="External"/><Relationship Id="rId542" Type="http://schemas.openxmlformats.org/officeDocument/2006/relationships/image" Target="media/image11.jpeg"/><Relationship Id="rId181" Type="http://schemas.openxmlformats.org/officeDocument/2006/relationships/hyperlink" Target="https://en.wikisource.org/wiki/Bible_(King_James)/Joel" TargetMode="External"/><Relationship Id="rId402" Type="http://schemas.openxmlformats.org/officeDocument/2006/relationships/hyperlink" Target="https://en.wikipedia.org/wiki/Missal" TargetMode="External"/><Relationship Id="rId847" Type="http://schemas.openxmlformats.org/officeDocument/2006/relationships/hyperlink" Target="http://www.orthodox.net/ustav/bulgakov-pentecost.html" TargetMode="External"/><Relationship Id="rId279" Type="http://schemas.openxmlformats.org/officeDocument/2006/relationships/hyperlink" Target="https://en.wikipedia.org/wiki/Feast_of_Saints_Peter_and_Paul" TargetMode="External"/><Relationship Id="rId486" Type="http://schemas.openxmlformats.org/officeDocument/2006/relationships/hyperlink" Target="https://en.wikipedia.org/wiki/Pentecost" TargetMode="External"/><Relationship Id="rId693" Type="http://schemas.openxmlformats.org/officeDocument/2006/relationships/hyperlink" Target="https://en.wikisource.org/wiki/Bible_(King_James)/Acts" TargetMode="External"/><Relationship Id="rId707" Type="http://schemas.openxmlformats.org/officeDocument/2006/relationships/hyperlink" Target="https://en.wikipedia.org/wiki/Pentecost" TargetMode="External"/><Relationship Id="rId914" Type="http://schemas.openxmlformats.org/officeDocument/2006/relationships/hyperlink" Target="https://en.wikipedia.org/wiki/Category:Christian_Sunday_observances" TargetMode="External"/><Relationship Id="rId43" Type="http://schemas.openxmlformats.org/officeDocument/2006/relationships/hyperlink" Target="https://en.wikisource.org/wiki/Bible_(King_James)/Acts" TargetMode="External"/><Relationship Id="rId139" Type="http://schemas.openxmlformats.org/officeDocument/2006/relationships/hyperlink" Target="https://en.wikipedia.org/wiki/Genesis_flood_narrative" TargetMode="External"/><Relationship Id="rId346" Type="http://schemas.openxmlformats.org/officeDocument/2006/relationships/hyperlink" Target="https://en.wikipedia.org/wiki/Rosalia_(festival)" TargetMode="External"/><Relationship Id="rId553" Type="http://schemas.openxmlformats.org/officeDocument/2006/relationships/hyperlink" Target="https://en.wikipedia.org/wiki/Pentecost" TargetMode="External"/><Relationship Id="rId760" Type="http://schemas.openxmlformats.org/officeDocument/2006/relationships/hyperlink" Target="https://en.wikipedia.org/wiki/International_Standard_Book_Number" TargetMode="External"/><Relationship Id="rId192" Type="http://schemas.openxmlformats.org/officeDocument/2006/relationships/hyperlink" Target="https://en.wikipedia.org/wiki/Pentecost" TargetMode="External"/><Relationship Id="rId206" Type="http://schemas.openxmlformats.org/officeDocument/2006/relationships/hyperlink" Target="https://en.wikipedia.org/wiki/File:Question_book-new.svg" TargetMode="External"/><Relationship Id="rId413" Type="http://schemas.openxmlformats.org/officeDocument/2006/relationships/hyperlink" Target="https://en.wikipedia.org/wiki/Mother%27s_Day" TargetMode="External"/><Relationship Id="rId858" Type="http://schemas.openxmlformats.org/officeDocument/2006/relationships/hyperlink" Target="https://en.wikipedia.org/wiki/Liturgical_year" TargetMode="External"/><Relationship Id="rId497" Type="http://schemas.openxmlformats.org/officeDocument/2006/relationships/hyperlink" Target="https://en.wikipedia.org/wiki/France" TargetMode="External"/><Relationship Id="rId620" Type="http://schemas.openxmlformats.org/officeDocument/2006/relationships/hyperlink" Target="https://en.wikipedia.org/wiki/Pentecost" TargetMode="External"/><Relationship Id="rId718" Type="http://schemas.openxmlformats.org/officeDocument/2006/relationships/hyperlink" Target="https://en.wikipedia.org/wiki/Pentecost" TargetMode="External"/><Relationship Id="rId925" Type="http://schemas.openxmlformats.org/officeDocument/2006/relationships/hyperlink" Target="https://en.wikipedia.org/wiki/Category:Feasts_of_Jesus_Christ" TargetMode="External"/><Relationship Id="rId357" Type="http://schemas.openxmlformats.org/officeDocument/2006/relationships/hyperlink" Target="https://en.wikipedia.org/wiki/Litanies" TargetMode="External"/><Relationship Id="rId54" Type="http://schemas.openxmlformats.org/officeDocument/2006/relationships/hyperlink" Target="https://en.wikipedia.org/wiki/Solemnity" TargetMode="External"/><Relationship Id="rId217" Type="http://schemas.openxmlformats.org/officeDocument/2006/relationships/hyperlink" Target="https://en.wikipedia.org/wiki/Help:Maintenance_template_removal" TargetMode="External"/><Relationship Id="rId564" Type="http://schemas.openxmlformats.org/officeDocument/2006/relationships/hyperlink" Target="https://en.wikipedia.org/wiki/Augustine" TargetMode="External"/><Relationship Id="rId771" Type="http://schemas.openxmlformats.org/officeDocument/2006/relationships/hyperlink" Target="http://www.churchyear.net/pentecost.html" TargetMode="External"/><Relationship Id="rId869" Type="http://schemas.openxmlformats.org/officeDocument/2006/relationships/hyperlink" Target="https://en.wikipedia.org/wiki/Baby_jumping" TargetMode="External"/><Relationship Id="rId424" Type="http://schemas.openxmlformats.org/officeDocument/2006/relationships/hyperlink" Target="https://www.google.com/search?&amp;q=%22Pentecost%22+site:news.google.com/newspapers&amp;source=newspapers" TargetMode="External"/><Relationship Id="rId631" Type="http://schemas.openxmlformats.org/officeDocument/2006/relationships/hyperlink" Target="https://en.wikipedia.org/wiki/Pentecost" TargetMode="External"/><Relationship Id="rId729" Type="http://schemas.openxmlformats.org/officeDocument/2006/relationships/hyperlink" Target="http://www.lutheran-hymnal.com/online/tlh2.html" TargetMode="External"/><Relationship Id="rId270" Type="http://schemas.openxmlformats.org/officeDocument/2006/relationships/hyperlink" Target="https://en.wikipedia.org/wiki/Pentecost" TargetMode="External"/><Relationship Id="rId65" Type="http://schemas.openxmlformats.org/officeDocument/2006/relationships/hyperlink" Target="https://en.wikipedia.org/wiki/Pentecost" TargetMode="External"/><Relationship Id="rId130" Type="http://schemas.openxmlformats.org/officeDocument/2006/relationships/hyperlink" Target="https://en.wikipedia.org/wiki/Book_of_Exodus" TargetMode="External"/><Relationship Id="rId368" Type="http://schemas.openxmlformats.org/officeDocument/2006/relationships/hyperlink" Target="https://en.wikipedia.org/wiki/Reformed" TargetMode="External"/><Relationship Id="rId575" Type="http://schemas.openxmlformats.org/officeDocument/2006/relationships/hyperlink" Target="https://en.wikipedia.org/wiki/Pentecost" TargetMode="External"/><Relationship Id="rId782" Type="http://schemas.openxmlformats.org/officeDocument/2006/relationships/hyperlink" Target="https://en.wikipedia.org/wiki/Pentecost" TargetMode="External"/><Relationship Id="rId228" Type="http://schemas.openxmlformats.org/officeDocument/2006/relationships/hyperlink" Target="https://en.wikipedia.org/wiki/Nativity_Fast" TargetMode="External"/><Relationship Id="rId435" Type="http://schemas.openxmlformats.org/officeDocument/2006/relationships/hyperlink" Target="https://en.wikipedia.org/wiki/Erschallet,_ihr_Lieder,_erklinget,_ihr_Saiten!_BWV_172" TargetMode="External"/><Relationship Id="rId642" Type="http://schemas.openxmlformats.org/officeDocument/2006/relationships/hyperlink" Target="https://en.wikipedia.org/wiki/Pentecost" TargetMode="External"/><Relationship Id="rId281" Type="http://schemas.openxmlformats.org/officeDocument/2006/relationships/hyperlink" Target="https://en.wikipedia.org/wiki/Icon" TargetMode="External"/><Relationship Id="rId502" Type="http://schemas.openxmlformats.org/officeDocument/2006/relationships/hyperlink" Target="https://en.wikipedia.org/wiki/Liechtenstein" TargetMode="External"/><Relationship Id="rId76" Type="http://schemas.openxmlformats.org/officeDocument/2006/relationships/hyperlink" Target="https://en.wikipedia.org/wiki/Pentecost" TargetMode="External"/><Relationship Id="rId141" Type="http://schemas.openxmlformats.org/officeDocument/2006/relationships/hyperlink" Target="https://en.wikipedia.org/wiki/Theophany" TargetMode="External"/><Relationship Id="rId379" Type="http://schemas.openxmlformats.org/officeDocument/2006/relationships/hyperlink" Target="https://en.wikipedia.org/wiki/El_Greco" TargetMode="External"/><Relationship Id="rId586" Type="http://schemas.openxmlformats.org/officeDocument/2006/relationships/hyperlink" Target="https://en.wikipedia.org/wiki/International_Standard_Book_Number" TargetMode="External"/><Relationship Id="rId793" Type="http://schemas.openxmlformats.org/officeDocument/2006/relationships/hyperlink" Target="https://web.archive.org/web/20110927112717/http:/www.cs.nott.ac.uk/~ef/forester/BBCTranscript.htm" TargetMode="External"/><Relationship Id="rId807" Type="http://schemas.openxmlformats.org/officeDocument/2006/relationships/hyperlink" Target="https://web.archive.org/web/20170711211938/https:/www.britannica.com/topic/Pentecost-Christianity" TargetMode="External"/><Relationship Id="rId7" Type="http://schemas.openxmlformats.org/officeDocument/2006/relationships/endnotes" Target="endnotes.xml"/><Relationship Id="rId239" Type="http://schemas.openxmlformats.org/officeDocument/2006/relationships/hyperlink" Target="https://en.wikipedia.org/wiki/Slihe" TargetMode="External"/><Relationship Id="rId446" Type="http://schemas.openxmlformats.org/officeDocument/2006/relationships/hyperlink" Target="https://en.wikipedia.org/wiki/Richard_Hillert" TargetMode="External"/><Relationship Id="rId653" Type="http://schemas.openxmlformats.org/officeDocument/2006/relationships/hyperlink" Target="https://en.wikipedia.org/wiki/Pentecost" TargetMode="External"/><Relationship Id="rId292" Type="http://schemas.openxmlformats.org/officeDocument/2006/relationships/hyperlink" Target="https://en.wikipedia.org/wiki/Pentecost" TargetMode="External"/><Relationship Id="rId306" Type="http://schemas.openxmlformats.org/officeDocument/2006/relationships/hyperlink" Target="https://en.wikipedia.org/wiki/Central_Europe" TargetMode="External"/><Relationship Id="rId860" Type="http://schemas.openxmlformats.org/officeDocument/2006/relationships/hyperlink" Target="https://en.wikipedia.org/wiki/Apostles%27_Fast" TargetMode="External"/><Relationship Id="rId87" Type="http://schemas.openxmlformats.org/officeDocument/2006/relationships/hyperlink" Target="https://en.wikipedia.org/wiki/Pentecost" TargetMode="External"/><Relationship Id="rId513" Type="http://schemas.openxmlformats.org/officeDocument/2006/relationships/hyperlink" Target="https://en.wikipedia.org/wiki/Malta" TargetMode="External"/><Relationship Id="rId597" Type="http://schemas.openxmlformats.org/officeDocument/2006/relationships/hyperlink" Target="http://bible.oremus.org/?passage=Tobit+2:1%E2%80%932:1&amp;version=nrsvae" TargetMode="External"/><Relationship Id="rId720" Type="http://schemas.openxmlformats.org/officeDocument/2006/relationships/hyperlink" Target="https://en.wikipedia.org/wiki/Pentecost" TargetMode="External"/><Relationship Id="rId818" Type="http://schemas.openxmlformats.org/officeDocument/2006/relationships/hyperlink" Target="https://en.wikipedia.org/wiki/Pentecost" TargetMode="External"/><Relationship Id="rId152" Type="http://schemas.openxmlformats.org/officeDocument/2006/relationships/hyperlink" Target="https://en.wikipedia.org/wiki/Pentecost" TargetMode="External"/><Relationship Id="rId457" Type="http://schemas.openxmlformats.org/officeDocument/2006/relationships/hyperlink" Target="https://en.wikipedia.org/wiki/Pentecost" TargetMode="External"/><Relationship Id="rId664" Type="http://schemas.openxmlformats.org/officeDocument/2006/relationships/hyperlink" Target="https://en.wikipedia.org/wiki/Pentecost" TargetMode="External"/><Relationship Id="rId871" Type="http://schemas.openxmlformats.org/officeDocument/2006/relationships/hyperlink" Target="https://en.wikipedia.org/wiki/Messe_de_la_Pentec%C3%B4te" TargetMode="External"/><Relationship Id="rId14" Type="http://schemas.openxmlformats.org/officeDocument/2006/relationships/hyperlink" Target="https://en.wikipedia.org/wiki/Whitsunday" TargetMode="External"/><Relationship Id="rId317" Type="http://schemas.openxmlformats.org/officeDocument/2006/relationships/hyperlink" Target="https://en.wikipedia.org/wiki/Pentecost" TargetMode="External"/><Relationship Id="rId524" Type="http://schemas.openxmlformats.org/officeDocument/2006/relationships/hyperlink" Target="https://en.wikipedia.org/wiki/Pentecost" TargetMode="External"/><Relationship Id="rId731" Type="http://schemas.openxmlformats.org/officeDocument/2006/relationships/hyperlink" Target="http://www.lutheran-hymnal.com/lyrics/tlh224.htm" TargetMode="External"/><Relationship Id="rId98" Type="http://schemas.openxmlformats.org/officeDocument/2006/relationships/hyperlink" Target="https://en.wikisource.org/wiki/Bible_(King_James)/Genesis" TargetMode="External"/><Relationship Id="rId163" Type="http://schemas.openxmlformats.org/officeDocument/2006/relationships/hyperlink" Target="https://en.wikipedia.org/wiki/Ecstatic" TargetMode="External"/><Relationship Id="rId370" Type="http://schemas.openxmlformats.org/officeDocument/2006/relationships/hyperlink" Target="https://en.wikipedia.org/wiki/Ordinations" TargetMode="External"/><Relationship Id="rId829" Type="http://schemas.openxmlformats.org/officeDocument/2006/relationships/hyperlink" Target="https://en.wikipedia.org/wiki/Wayback_Machine" TargetMode="External"/><Relationship Id="rId230" Type="http://schemas.openxmlformats.org/officeDocument/2006/relationships/hyperlink" Target="https://en.wikipedia.org/wiki/Shrovetide" TargetMode="External"/><Relationship Id="rId468" Type="http://schemas.openxmlformats.org/officeDocument/2006/relationships/hyperlink" Target="https://en.wikipedia.org/wiki/Wikipedia:Citation_needed" TargetMode="External"/><Relationship Id="rId675" Type="http://schemas.openxmlformats.org/officeDocument/2006/relationships/hyperlink" Target="https://www.esv.org/1+Corinthians+14:1" TargetMode="External"/><Relationship Id="rId882" Type="http://schemas.openxmlformats.org/officeDocument/2006/relationships/image" Target="media/image15.png"/><Relationship Id="rId25" Type="http://schemas.openxmlformats.org/officeDocument/2006/relationships/hyperlink" Target="https://en.wikipedia.org/wiki/Baptism" TargetMode="External"/><Relationship Id="rId328" Type="http://schemas.openxmlformats.org/officeDocument/2006/relationships/hyperlink" Target="https://en.wikipedia.org/wiki/Veni_Creator_Spiritus" TargetMode="External"/><Relationship Id="rId535" Type="http://schemas.openxmlformats.org/officeDocument/2006/relationships/hyperlink" Target="https://en.wikipedia.org/wiki/Eastern_Orthodox_Church" TargetMode="External"/><Relationship Id="rId742" Type="http://schemas.openxmlformats.org/officeDocument/2006/relationships/hyperlink" Target="https://en.wikipedia.org/wiki/Pentecost" TargetMode="External"/><Relationship Id="rId132" Type="http://schemas.openxmlformats.org/officeDocument/2006/relationships/hyperlink" Target="https://en.wikipedia.org/wiki/File:Cenacle_on_Mount_Zion.jpg" TargetMode="External"/><Relationship Id="rId174" Type="http://schemas.openxmlformats.org/officeDocument/2006/relationships/hyperlink" Target="https://en.wikipedia.org/wiki/Pentecost" TargetMode="External"/><Relationship Id="rId381" Type="http://schemas.openxmlformats.org/officeDocument/2006/relationships/hyperlink" Target="https://en.wikipedia.org/wiki/Early_Christian" TargetMode="External"/><Relationship Id="rId602" Type="http://schemas.openxmlformats.org/officeDocument/2006/relationships/hyperlink" Target="https://en.wikipedia.org/wiki/Pentecost" TargetMode="External"/><Relationship Id="rId784" Type="http://schemas.openxmlformats.org/officeDocument/2006/relationships/image" Target="media/image13.png"/><Relationship Id="rId241" Type="http://schemas.openxmlformats.org/officeDocument/2006/relationships/hyperlink" Target="https://en.wikipedia.org/wiki/Great_Feasts" TargetMode="External"/><Relationship Id="rId437" Type="http://schemas.openxmlformats.org/officeDocument/2006/relationships/hyperlink" Target="https://en.wikipedia.org/wiki/Gottfried_Heinrich_St%C3%B6lzel" TargetMode="External"/><Relationship Id="rId479" Type="http://schemas.openxmlformats.org/officeDocument/2006/relationships/hyperlink" Target="https://en.wikipedia.org/wiki/Buckwheat" TargetMode="External"/><Relationship Id="rId644" Type="http://schemas.openxmlformats.org/officeDocument/2006/relationships/hyperlink" Target="https://doi.org/10.2307%2F3268158" TargetMode="External"/><Relationship Id="rId686" Type="http://schemas.openxmlformats.org/officeDocument/2006/relationships/hyperlink" Target="https://en.wikipedia.org/wiki/Pentecost" TargetMode="External"/><Relationship Id="rId851" Type="http://schemas.openxmlformats.org/officeDocument/2006/relationships/hyperlink" Target="https://en.wikipedia.org/wiki/Template_talk:Pentecost" TargetMode="External"/><Relationship Id="rId893" Type="http://schemas.openxmlformats.org/officeDocument/2006/relationships/hyperlink" Target="https://en.wikipedia.org/wiki/Acts_of_the_Apostles" TargetMode="External"/><Relationship Id="rId907" Type="http://schemas.openxmlformats.org/officeDocument/2006/relationships/hyperlink" Target="https://en.wikipedia.org/wiki/Integrated_Authority_File" TargetMode="External"/><Relationship Id="rId36" Type="http://schemas.openxmlformats.org/officeDocument/2006/relationships/hyperlink" Target="https://en.wikipedia.org/wiki/Easter_Sunday" TargetMode="External"/><Relationship Id="rId283" Type="http://schemas.openxmlformats.org/officeDocument/2006/relationships/hyperlink" Target="https://en.wikipedia.org/wiki/Allegory" TargetMode="External"/><Relationship Id="rId339" Type="http://schemas.openxmlformats.org/officeDocument/2006/relationships/hyperlink" Target="https://en.wikipedia.org/wiki/Pentecost" TargetMode="External"/><Relationship Id="rId490" Type="http://schemas.openxmlformats.org/officeDocument/2006/relationships/hyperlink" Target="https://en.wikipedia.org/wiki/Pentecost" TargetMode="External"/><Relationship Id="rId504" Type="http://schemas.openxmlformats.org/officeDocument/2006/relationships/hyperlink" Target="https://en.wikipedia.org/wiki/Netherlands" TargetMode="External"/><Relationship Id="rId546" Type="http://schemas.openxmlformats.org/officeDocument/2006/relationships/hyperlink" Target="https://en.wikipedia.org/wiki/Portal:Christianity" TargetMode="External"/><Relationship Id="rId711" Type="http://schemas.openxmlformats.org/officeDocument/2006/relationships/hyperlink" Target="http://greek_greek.enacademic.com/150108/%CF%81%CE%BF%CF%85%CF%83%CE%AC%CE%BB%CE%B9%CE%B1" TargetMode="External"/><Relationship Id="rId753" Type="http://schemas.openxmlformats.org/officeDocument/2006/relationships/hyperlink" Target="http://www.hymntime.com/tch/bio/m/a/u/maurus_r.htm" TargetMode="External"/><Relationship Id="rId78" Type="http://schemas.openxmlformats.org/officeDocument/2006/relationships/hyperlink" Target="https://en.wikipedia.org/wiki/Judaism" TargetMode="External"/><Relationship Id="rId101" Type="http://schemas.openxmlformats.org/officeDocument/2006/relationships/hyperlink" Target="https://en.wikisource.org/wiki/Bible_(King_James)/Acts" TargetMode="External"/><Relationship Id="rId143" Type="http://schemas.openxmlformats.org/officeDocument/2006/relationships/hyperlink" Target="https://en.wikipedia.org/wiki/Ten_Commandments" TargetMode="External"/><Relationship Id="rId185" Type="http://schemas.openxmlformats.org/officeDocument/2006/relationships/hyperlink" Target="https://en.wikipedia.org/wiki/Judas" TargetMode="External"/><Relationship Id="rId350" Type="http://schemas.openxmlformats.org/officeDocument/2006/relationships/hyperlink" Target="https://en.wikipedia.org/wiki/Ascension_Day" TargetMode="External"/><Relationship Id="rId406" Type="http://schemas.openxmlformats.org/officeDocument/2006/relationships/hyperlink" Target="https://en.wikipedia.org/wiki/Rosary" TargetMode="External"/><Relationship Id="rId588" Type="http://schemas.openxmlformats.org/officeDocument/2006/relationships/hyperlink" Target="https://en.wikipedia.org/wiki/Pentecost" TargetMode="External"/><Relationship Id="rId795" Type="http://schemas.openxmlformats.org/officeDocument/2006/relationships/hyperlink" Target="https://en.wikipedia.org/wiki/Pentecost" TargetMode="External"/><Relationship Id="rId809" Type="http://schemas.openxmlformats.org/officeDocument/2006/relationships/hyperlink" Target="http://www.oxfordreference.com/view/10.1093/acref/9780195046526.001.0001/acref-9780195046526-e-4212" TargetMode="External"/><Relationship Id="rId9" Type="http://schemas.openxmlformats.org/officeDocument/2006/relationships/hyperlink" Target="https://en.wikipedia.org/wiki/Fresco" TargetMode="External"/><Relationship Id="rId210" Type="http://schemas.openxmlformats.org/officeDocument/2006/relationships/hyperlink" Target="https://en.wikipedia.org/wiki/Help:Introduction_to_referencing_with_Wiki_Markup/1" TargetMode="External"/><Relationship Id="rId392" Type="http://schemas.openxmlformats.org/officeDocument/2006/relationships/hyperlink" Target="https://en.wikipedia.org/wiki/Ranks_of_Catholic_liturgical_days" TargetMode="External"/><Relationship Id="rId448" Type="http://schemas.openxmlformats.org/officeDocument/2006/relationships/hyperlink" Target="https://en.wikipedia.org/wiki/Italy" TargetMode="External"/><Relationship Id="rId613" Type="http://schemas.openxmlformats.org/officeDocument/2006/relationships/hyperlink" Target="https://en.wikipedia.org/wiki/Pentecost" TargetMode="External"/><Relationship Id="rId655" Type="http://schemas.openxmlformats.org/officeDocument/2006/relationships/hyperlink" Target="https://en.wikipedia.org/wiki/Pentecost" TargetMode="External"/><Relationship Id="rId697" Type="http://schemas.openxmlformats.org/officeDocument/2006/relationships/hyperlink" Target="https://en.wikipedia.org/wiki/Special:BookSources/978-0-8132-0093-4" TargetMode="External"/><Relationship Id="rId820" Type="http://schemas.openxmlformats.org/officeDocument/2006/relationships/hyperlink" Target="https://en.wikipedia.org/wiki/International_Standard_Book_Number" TargetMode="External"/><Relationship Id="rId862" Type="http://schemas.openxmlformats.org/officeDocument/2006/relationships/hyperlink" Target="https://en.wikipedia.org/wiki/Pinkster" TargetMode="External"/><Relationship Id="rId918" Type="http://schemas.openxmlformats.org/officeDocument/2006/relationships/hyperlink" Target="https://en.wikipedia.org/wiki/Category:Holidays_based_on_the_date_of_Easter" TargetMode="External"/><Relationship Id="rId252" Type="http://schemas.openxmlformats.org/officeDocument/2006/relationships/hyperlink" Target="https://en.wikipedia.org/wiki/Third_Day_of_the_Trinity" TargetMode="External"/><Relationship Id="rId294" Type="http://schemas.openxmlformats.org/officeDocument/2006/relationships/hyperlink" Target="https://en.wikipedia.org/wiki/Pomegranate" TargetMode="External"/><Relationship Id="rId308" Type="http://schemas.openxmlformats.org/officeDocument/2006/relationships/hyperlink" Target="https://en.wikipedia.org/wiki/Martin_Luther" TargetMode="External"/><Relationship Id="rId515" Type="http://schemas.openxmlformats.org/officeDocument/2006/relationships/hyperlink" Target="https://en.wikipedia.org/wiki/United_Kingdom" TargetMode="External"/><Relationship Id="rId722" Type="http://schemas.openxmlformats.org/officeDocument/2006/relationships/hyperlink" Target="https://en.wikipedia.org/wiki/Pentecost" TargetMode="External"/><Relationship Id="rId47" Type="http://schemas.openxmlformats.org/officeDocument/2006/relationships/hyperlink" Target="https://de.wikipedia.org/wiki/Pfingsten" TargetMode="External"/><Relationship Id="rId89" Type="http://schemas.openxmlformats.org/officeDocument/2006/relationships/hyperlink" Target="https://en.wikipedia.org/wiki/Pentecost" TargetMode="External"/><Relationship Id="rId112" Type="http://schemas.openxmlformats.org/officeDocument/2006/relationships/hyperlink" Target="https://en.wikipedia.org/wiki/Cappadocia" TargetMode="External"/><Relationship Id="rId154" Type="http://schemas.openxmlformats.org/officeDocument/2006/relationships/image" Target="media/image3.jpeg"/><Relationship Id="rId361" Type="http://schemas.openxmlformats.org/officeDocument/2006/relationships/hyperlink" Target="https://en.wikipedia.org/wiki/Whit_Sunday" TargetMode="External"/><Relationship Id="rId557" Type="http://schemas.openxmlformats.org/officeDocument/2006/relationships/hyperlink" Target="https://en.wikisource.org/wiki/Bible_(King_James)/1_Maccabees" TargetMode="External"/><Relationship Id="rId599" Type="http://schemas.openxmlformats.org/officeDocument/2006/relationships/hyperlink" Target="https://en.wikipedia.org/wiki/Pentecost" TargetMode="External"/><Relationship Id="rId764" Type="http://schemas.openxmlformats.org/officeDocument/2006/relationships/hyperlink" Target="https://en.wikipedia.org/wiki/Pentecost" TargetMode="External"/><Relationship Id="rId196" Type="http://schemas.openxmlformats.org/officeDocument/2006/relationships/hyperlink" Target="https://en.wikipedia.org/wiki/Trinity" TargetMode="External"/><Relationship Id="rId417" Type="http://schemas.openxmlformats.org/officeDocument/2006/relationships/hyperlink" Target="https://en.wikipedia.org/wiki/Pentecost" TargetMode="External"/><Relationship Id="rId459" Type="http://schemas.openxmlformats.org/officeDocument/2006/relationships/hyperlink" Target="https://en.wikipedia.org/wiki/Pentecost" TargetMode="External"/><Relationship Id="rId624" Type="http://schemas.openxmlformats.org/officeDocument/2006/relationships/hyperlink" Target="http://www.oxfordreference.com/view/10.1093/acref/9780195046458.001.0001/acref-9780195046458-e-0560" TargetMode="External"/><Relationship Id="rId666" Type="http://schemas.openxmlformats.org/officeDocument/2006/relationships/hyperlink" Target="https://en.wikipedia.org/wiki/Pentecost" TargetMode="External"/><Relationship Id="rId831" Type="http://schemas.openxmlformats.org/officeDocument/2006/relationships/hyperlink" Target="http://www.gedichte-fuer-alle-faelle.de/allegedichte/gedicht_476.html" TargetMode="External"/><Relationship Id="rId873" Type="http://schemas.openxmlformats.org/officeDocument/2006/relationships/hyperlink" Target="https://en.wikipedia.org/wiki/Church_cantata" TargetMode="External"/><Relationship Id="rId16" Type="http://schemas.openxmlformats.org/officeDocument/2006/relationships/hyperlink" Target="https://en.wikipedia.org/wiki/Eastern_Catholic_Churches" TargetMode="External"/><Relationship Id="rId221" Type="http://schemas.openxmlformats.org/officeDocument/2006/relationships/hyperlink" Target="https://en.wikipedia.org/wiki/Epiphany_season" TargetMode="External"/><Relationship Id="rId263" Type="http://schemas.openxmlformats.org/officeDocument/2006/relationships/hyperlink" Target="https://en.wikipedia.org/wiki/Wikipedia:Citation_needed" TargetMode="External"/><Relationship Id="rId319" Type="http://schemas.openxmlformats.org/officeDocument/2006/relationships/hyperlink" Target="https://en.wikipedia.org/wiki/Pentecost" TargetMode="External"/><Relationship Id="rId470" Type="http://schemas.openxmlformats.org/officeDocument/2006/relationships/hyperlink" Target="https://en.wikipedia.org/wiki/Hearth" TargetMode="External"/><Relationship Id="rId526" Type="http://schemas.openxmlformats.org/officeDocument/2006/relationships/hyperlink" Target="https://en.wikipedia.org/wiki/Alexandre_Dumas,_p%C3%A8re" TargetMode="External"/><Relationship Id="rId58" Type="http://schemas.openxmlformats.org/officeDocument/2006/relationships/hyperlink" Target="https://en.wikipedia.org/wiki/Pentecost" TargetMode="External"/><Relationship Id="rId123" Type="http://schemas.openxmlformats.org/officeDocument/2006/relationships/hyperlink" Target="https://en.wikipedia.org/wiki/Pentecost" TargetMode="External"/><Relationship Id="rId330" Type="http://schemas.openxmlformats.org/officeDocument/2006/relationships/hyperlink" Target="https://en.wikipedia.org/wiki/Pentecost" TargetMode="External"/><Relationship Id="rId568" Type="http://schemas.openxmlformats.org/officeDocument/2006/relationships/hyperlink" Target="https://en.wikipedia.org/wiki/John_Chrysostom" TargetMode="External"/><Relationship Id="rId733" Type="http://schemas.openxmlformats.org/officeDocument/2006/relationships/hyperlink" Target="http://www.hymnsite.com/lection/cpe01.htm" TargetMode="External"/><Relationship Id="rId775" Type="http://schemas.openxmlformats.org/officeDocument/2006/relationships/hyperlink" Target="https://en.wikipedia.org/wiki/Pentecost" TargetMode="External"/><Relationship Id="rId165" Type="http://schemas.openxmlformats.org/officeDocument/2006/relationships/hyperlink" Target="https://en.wikipedia.org/wiki/Pentecost" TargetMode="External"/><Relationship Id="rId372" Type="http://schemas.openxmlformats.org/officeDocument/2006/relationships/hyperlink" Target="https://en.wikipedia.org/wiki/Deaconess" TargetMode="External"/><Relationship Id="rId428" Type="http://schemas.openxmlformats.org/officeDocument/2006/relationships/hyperlink" Target="https://en.wikipedia.org/wiki/Help:Maintenance_template_removal" TargetMode="External"/><Relationship Id="rId635" Type="http://schemas.openxmlformats.org/officeDocument/2006/relationships/hyperlink" Target="https://en.wikipedia.org/wiki/Special:BookSources/978-0-310-53203-3" TargetMode="External"/><Relationship Id="rId677" Type="http://schemas.openxmlformats.org/officeDocument/2006/relationships/hyperlink" Target="https://www.esv.org/Acts+1:5" TargetMode="External"/><Relationship Id="rId800" Type="http://schemas.openxmlformats.org/officeDocument/2006/relationships/hyperlink" Target="https://en.wikipedia.org/wiki/Pentecost" TargetMode="External"/><Relationship Id="rId842" Type="http://schemas.openxmlformats.org/officeDocument/2006/relationships/hyperlink" Target="http://www.newadvent.org/cathen/15614b.htm" TargetMode="External"/><Relationship Id="rId232" Type="http://schemas.openxmlformats.org/officeDocument/2006/relationships/hyperlink" Target="https://en.wikipedia.org/wiki/Eastertide" TargetMode="External"/><Relationship Id="rId274" Type="http://schemas.openxmlformats.org/officeDocument/2006/relationships/hyperlink" Target="https://en.wikipedia.org/wiki/Easter" TargetMode="External"/><Relationship Id="rId481" Type="http://schemas.openxmlformats.org/officeDocument/2006/relationships/hyperlink" Target="https://en.wikipedia.org/wiki/Cheese" TargetMode="External"/><Relationship Id="rId702" Type="http://schemas.openxmlformats.org/officeDocument/2006/relationships/hyperlink" Target="https://en.wikipedia.org/wiki/Special:BookSources/978-0-8267-0200-5" TargetMode="External"/><Relationship Id="rId884" Type="http://schemas.openxmlformats.org/officeDocument/2006/relationships/hyperlink" Target="https://en.wikipedia.org/wiki/Template:Liturgical_year_of_the_Catholic_Church" TargetMode="External"/><Relationship Id="rId27" Type="http://schemas.openxmlformats.org/officeDocument/2006/relationships/hyperlink" Target="https://en.wikipedia.org/wiki/Ordination" TargetMode="External"/><Relationship Id="rId69" Type="http://schemas.openxmlformats.org/officeDocument/2006/relationships/hyperlink" Target="https://en.wikisource.org/wiki/Bible_(King_James)/Leviticus" TargetMode="External"/><Relationship Id="rId134" Type="http://schemas.openxmlformats.org/officeDocument/2006/relationships/hyperlink" Target="https://en.wikipedia.org/wiki/Cenacle" TargetMode="External"/><Relationship Id="rId537" Type="http://schemas.openxmlformats.org/officeDocument/2006/relationships/hyperlink" Target="https://en.wikipedia.org/wiki/Eastern_Orthodox_Church" TargetMode="External"/><Relationship Id="rId579" Type="http://schemas.openxmlformats.org/officeDocument/2006/relationships/hyperlink" Target="https://en.wikipedia.org/wiki/Pentecost" TargetMode="External"/><Relationship Id="rId744" Type="http://schemas.openxmlformats.org/officeDocument/2006/relationships/hyperlink" Target="https://en.wikipedia.org/wiki/Pentecost" TargetMode="External"/><Relationship Id="rId786" Type="http://schemas.openxmlformats.org/officeDocument/2006/relationships/hyperlink" Target="https://en.wikipedia.org/wiki/Pentecost" TargetMode="External"/><Relationship Id="rId80" Type="http://schemas.openxmlformats.org/officeDocument/2006/relationships/hyperlink" Target="https://en.wikipedia.org/wiki/Harvest_festival" TargetMode="External"/><Relationship Id="rId176" Type="http://schemas.openxmlformats.org/officeDocument/2006/relationships/hyperlink" Target="https://en.wikipedia.org/wiki/Pentecost" TargetMode="External"/><Relationship Id="rId341" Type="http://schemas.openxmlformats.org/officeDocument/2006/relationships/hyperlink" Target="https://en.wikipedia.org/wiki/Canterbury_Cathedral" TargetMode="External"/><Relationship Id="rId383" Type="http://schemas.openxmlformats.org/officeDocument/2006/relationships/hyperlink" Target="https://www.biblegateway.com/passage/?search=1+Corinthians+16%3A8&amp;version=NRSV" TargetMode="External"/><Relationship Id="rId439" Type="http://schemas.openxmlformats.org/officeDocument/2006/relationships/hyperlink" Target="https://en.wikipedia.org/wiki/Veni_Sancte_Spiritus_(Mozart)" TargetMode="External"/><Relationship Id="rId590" Type="http://schemas.openxmlformats.org/officeDocument/2006/relationships/hyperlink" Target="https://en.wikipedia.org/wiki/Pentecost" TargetMode="External"/><Relationship Id="rId604" Type="http://schemas.openxmlformats.org/officeDocument/2006/relationships/hyperlink" Target="https://en.wikipedia.org/wiki/Special:BookSources/978-0-8028-2803-3" TargetMode="External"/><Relationship Id="rId646" Type="http://schemas.openxmlformats.org/officeDocument/2006/relationships/hyperlink" Target="https://www.worldcat.org/issn/0021-9231" TargetMode="External"/><Relationship Id="rId811" Type="http://schemas.openxmlformats.org/officeDocument/2006/relationships/hyperlink" Target="https://doi.org/10.1093%2Facref%2F9780195046526.001.0001" TargetMode="External"/><Relationship Id="rId201" Type="http://schemas.openxmlformats.org/officeDocument/2006/relationships/hyperlink" Target="https://en.wikipedia.org/wiki/Pentecost" TargetMode="External"/><Relationship Id="rId243" Type="http://schemas.openxmlformats.org/officeDocument/2006/relationships/hyperlink" Target="https://en.wikipedia.org/wiki/All-night_Vigil" TargetMode="External"/><Relationship Id="rId285" Type="http://schemas.openxmlformats.org/officeDocument/2006/relationships/hyperlink" Target="https://en.wikipedia.org/wiki/Coptic_Orthodox_Church_of_Alexandria" TargetMode="External"/><Relationship Id="rId450" Type="http://schemas.openxmlformats.org/officeDocument/2006/relationships/hyperlink" Target="https://en.wikipedia.org/wiki/Sicily" TargetMode="External"/><Relationship Id="rId506" Type="http://schemas.openxmlformats.org/officeDocument/2006/relationships/hyperlink" Target="https://en.wikipedia.org/wiki/Romania" TargetMode="External"/><Relationship Id="rId688" Type="http://schemas.openxmlformats.org/officeDocument/2006/relationships/hyperlink" Target="https://en.wikipedia.org/wiki/Pentecost" TargetMode="External"/><Relationship Id="rId853" Type="http://schemas.openxmlformats.org/officeDocument/2006/relationships/hyperlink" Target="https://en.wikipedia.org/wiki/Whitsun" TargetMode="External"/><Relationship Id="rId895" Type="http://schemas.openxmlformats.org/officeDocument/2006/relationships/hyperlink" Target="https://en.wikipedia.org/wiki/Template_talk:Apostles" TargetMode="External"/><Relationship Id="rId909" Type="http://schemas.openxmlformats.org/officeDocument/2006/relationships/hyperlink" Target="https://en.wikipedia.org/wiki/Help:Category" TargetMode="External"/><Relationship Id="rId38" Type="http://schemas.openxmlformats.org/officeDocument/2006/relationships/hyperlink" Target="https://en.wikipedia.org/wiki/Apostle_(Christian)" TargetMode="External"/><Relationship Id="rId103" Type="http://schemas.openxmlformats.org/officeDocument/2006/relationships/hyperlink" Target="https://en.wikipedia.org/wiki/Mosaic_laws" TargetMode="External"/><Relationship Id="rId310" Type="http://schemas.openxmlformats.org/officeDocument/2006/relationships/hyperlink" Target="https://en.wikipedia.org/wiki/Pentecost" TargetMode="External"/><Relationship Id="rId492" Type="http://schemas.openxmlformats.org/officeDocument/2006/relationships/hyperlink" Target="https://en.wikipedia.org/wiki/Austria" TargetMode="External"/><Relationship Id="rId548" Type="http://schemas.openxmlformats.org/officeDocument/2006/relationships/hyperlink" Target="https://en.wikipedia.org/wiki/Pentecontad_calendar" TargetMode="External"/><Relationship Id="rId713" Type="http://schemas.openxmlformats.org/officeDocument/2006/relationships/hyperlink" Target="http://www.stnicholaspdx.org/2004/06/02/25.pentecost-prayers-of-kneeling/" TargetMode="External"/><Relationship Id="rId755" Type="http://schemas.openxmlformats.org/officeDocument/2006/relationships/hyperlink" Target="http://www.newadvent.org/cathen/15341a.htm" TargetMode="External"/><Relationship Id="rId797" Type="http://schemas.openxmlformats.org/officeDocument/2006/relationships/hyperlink" Target="https://web.archive.org/web/20120303043434/http:/www.bbc.co.uk/gloucestershire/content/articles/2005/05/30/cheese_rolling_2005_feature.shtml" TargetMode="External"/><Relationship Id="rId920" Type="http://schemas.openxmlformats.org/officeDocument/2006/relationships/hyperlink" Target="https://en.wikipedia.org/wiki/Category:June_observances" TargetMode="External"/><Relationship Id="rId91" Type="http://schemas.openxmlformats.org/officeDocument/2006/relationships/hyperlink" Target="https://en.wikipedia.org/wiki/Pentecost" TargetMode="External"/><Relationship Id="rId145" Type="http://schemas.openxmlformats.org/officeDocument/2006/relationships/hyperlink" Target="https://en.wikipedia.org/wiki/Pentecost" TargetMode="External"/><Relationship Id="rId187" Type="http://schemas.openxmlformats.org/officeDocument/2006/relationships/hyperlink" Target="https://en.wikipedia.org/wiki/Saint_Peter" TargetMode="External"/><Relationship Id="rId352" Type="http://schemas.openxmlformats.org/officeDocument/2006/relationships/hyperlink" Target="https://en.wikipedia.org/wiki/Roman_Catholics" TargetMode="External"/><Relationship Id="rId394" Type="http://schemas.openxmlformats.org/officeDocument/2006/relationships/hyperlink" Target="https://en.wikipedia.org/wiki/Octave_(liturgical)" TargetMode="External"/><Relationship Id="rId408" Type="http://schemas.openxmlformats.org/officeDocument/2006/relationships/hyperlink" Target="https://en.wikipedia.org/wiki/Evangelicalism" TargetMode="External"/><Relationship Id="rId615" Type="http://schemas.openxmlformats.org/officeDocument/2006/relationships/hyperlink" Target="https://en.wikipedia.org/wiki/Pentecost" TargetMode="External"/><Relationship Id="rId822" Type="http://schemas.openxmlformats.org/officeDocument/2006/relationships/hyperlink" Target="https://en.wikipedia.org/wiki/Pentecost" TargetMode="External"/><Relationship Id="rId212" Type="http://schemas.openxmlformats.org/officeDocument/2006/relationships/hyperlink" Target="https://www.google.com/search?tbm=nws&amp;q=%22Pentecost%22+-wikipedia" TargetMode="External"/><Relationship Id="rId254" Type="http://schemas.openxmlformats.org/officeDocument/2006/relationships/hyperlink" Target="https://en.wikipedia.org/wiki/Afterfeast" TargetMode="External"/><Relationship Id="rId657" Type="http://schemas.openxmlformats.org/officeDocument/2006/relationships/hyperlink" Target="https://en.wikipedia.org/wiki/Special:BookSources/978-1-4514-1677-0" TargetMode="External"/><Relationship Id="rId699" Type="http://schemas.openxmlformats.org/officeDocument/2006/relationships/hyperlink" Target="https://www.jstor.org/stable/j.ctt32b3ts.15" TargetMode="External"/><Relationship Id="rId864" Type="http://schemas.openxmlformats.org/officeDocument/2006/relationships/hyperlink" Target="https://en.wikipedia.org/wiki/Wakes_week" TargetMode="External"/><Relationship Id="rId49" Type="http://schemas.openxmlformats.org/officeDocument/2006/relationships/hyperlink" Target="https://en.wikipedia.org/wiki/Easter" TargetMode="External"/><Relationship Id="rId114" Type="http://schemas.openxmlformats.org/officeDocument/2006/relationships/hyperlink" Target="https://en.wikipedia.org/wiki/Phrygia" TargetMode="External"/><Relationship Id="rId296" Type="http://schemas.openxmlformats.org/officeDocument/2006/relationships/hyperlink" Target="https://en.wikipedia.org/wiki/Evangelicalism" TargetMode="External"/><Relationship Id="rId461" Type="http://schemas.openxmlformats.org/officeDocument/2006/relationships/hyperlink" Target="https://en.wikipedia.org/wiki/Pentecost" TargetMode="External"/><Relationship Id="rId517" Type="http://schemas.openxmlformats.org/officeDocument/2006/relationships/hyperlink" Target="https://en.wikipedia.org/wiki/Bank_holiday" TargetMode="External"/><Relationship Id="rId559" Type="http://schemas.openxmlformats.org/officeDocument/2006/relationships/hyperlink" Target="https://en.wikisource.org/wiki/Bible_(King_James)/1_Maccabees" TargetMode="External"/><Relationship Id="rId724" Type="http://schemas.openxmlformats.org/officeDocument/2006/relationships/hyperlink" Target="https://en.wikipedia.org/wiki/Pentecost" TargetMode="External"/><Relationship Id="rId766" Type="http://schemas.openxmlformats.org/officeDocument/2006/relationships/hyperlink" Target="https://en.wikipedia.org/wiki/Pentecost" TargetMode="External"/><Relationship Id="rId60" Type="http://schemas.openxmlformats.org/officeDocument/2006/relationships/hyperlink" Target="https://en.wikipedia.org/wiki/Pentecost" TargetMode="External"/><Relationship Id="rId156" Type="http://schemas.openxmlformats.org/officeDocument/2006/relationships/hyperlink" Target="https://en.wikipedia.org/wiki/Pentecost" TargetMode="External"/><Relationship Id="rId198" Type="http://schemas.openxmlformats.org/officeDocument/2006/relationships/hyperlink" Target="https://en.wikipedia.org/wiki/Mani_(prophet)" TargetMode="External"/><Relationship Id="rId321" Type="http://schemas.openxmlformats.org/officeDocument/2006/relationships/hyperlink" Target="https://en.wikipedia.org/wiki/Pentecost" TargetMode="External"/><Relationship Id="rId363" Type="http://schemas.openxmlformats.org/officeDocument/2006/relationships/hyperlink" Target="https://en.wikipedia.org/wiki/Christmas" TargetMode="External"/><Relationship Id="rId419" Type="http://schemas.openxmlformats.org/officeDocument/2006/relationships/hyperlink" Target="https://en.wikipedia.org/wiki/Wikipedia:Verifiability" TargetMode="External"/><Relationship Id="rId570" Type="http://schemas.openxmlformats.org/officeDocument/2006/relationships/hyperlink" Target="https://en.wikipedia.org/wiki/Cilicia" TargetMode="External"/><Relationship Id="rId626" Type="http://schemas.openxmlformats.org/officeDocument/2006/relationships/hyperlink" Target="https://en.wikipedia.org/wiki/International_Standard_Book_Number" TargetMode="External"/><Relationship Id="rId223" Type="http://schemas.openxmlformats.org/officeDocument/2006/relationships/hyperlink" Target="https://en.wikipedia.org/wiki/Shrovetide" TargetMode="External"/><Relationship Id="rId430" Type="http://schemas.openxmlformats.org/officeDocument/2006/relationships/hyperlink" Target="https://en.wikipedia.org/wiki/Baroque" TargetMode="External"/><Relationship Id="rId668" Type="http://schemas.openxmlformats.org/officeDocument/2006/relationships/hyperlink" Target="https://en.wikipedia.org/wiki/Pentecost" TargetMode="External"/><Relationship Id="rId833" Type="http://schemas.openxmlformats.org/officeDocument/2006/relationships/hyperlink" Target="http://gutenberg.spiegel.de/index.php?id=5&amp;xid=898&amp;kapitel=8&amp;cHash=b151364af22" TargetMode="External"/><Relationship Id="rId875" Type="http://schemas.openxmlformats.org/officeDocument/2006/relationships/hyperlink" Target="https://en.wikipedia.org/wiki/Der_Geist_des_Herrn_erf%C3%BCllt_das_All" TargetMode="External"/><Relationship Id="rId18" Type="http://schemas.openxmlformats.org/officeDocument/2006/relationships/hyperlink" Target="https://en.wikipedia.org/wiki/Protestants" TargetMode="External"/><Relationship Id="rId265" Type="http://schemas.openxmlformats.org/officeDocument/2006/relationships/hyperlink" Target="https://en.wikipedia.org/wiki/Attica" TargetMode="External"/><Relationship Id="rId472" Type="http://schemas.openxmlformats.org/officeDocument/2006/relationships/hyperlink" Target="https://en.wikipedia.org/wiki/Cereal" TargetMode="External"/><Relationship Id="rId528" Type="http://schemas.openxmlformats.org/officeDocument/2006/relationships/hyperlink" Target="https://en.wikipedia.org/wiki/The_Three_Musketeers" TargetMode="External"/><Relationship Id="rId735" Type="http://schemas.openxmlformats.org/officeDocument/2006/relationships/hyperlink" Target="http://www.hymntime.com/tch/htm/s/p/spifaith.htm" TargetMode="External"/><Relationship Id="rId900" Type="http://schemas.openxmlformats.org/officeDocument/2006/relationships/hyperlink" Target="https://en.wikipedia.org/wiki/Template_talk:Public_holidays_in_Ukraine" TargetMode="External"/><Relationship Id="rId125" Type="http://schemas.openxmlformats.org/officeDocument/2006/relationships/hyperlink" Target="https://en.wikipedia.org/wiki/Agriculture" TargetMode="External"/><Relationship Id="rId167" Type="http://schemas.openxmlformats.org/officeDocument/2006/relationships/hyperlink" Target="https://en.wikipedia.org/wiki/Pentecost" TargetMode="External"/><Relationship Id="rId332" Type="http://schemas.openxmlformats.org/officeDocument/2006/relationships/hyperlink" Target="https://en.wikipedia.org/wiki/Pentecost" TargetMode="External"/><Relationship Id="rId374" Type="http://schemas.openxmlformats.org/officeDocument/2006/relationships/hyperlink" Target="https://en.wikipedia.org/wiki/Confirmation" TargetMode="External"/><Relationship Id="rId581" Type="http://schemas.openxmlformats.org/officeDocument/2006/relationships/hyperlink" Target="https://en.wikipedia.org/wiki/Special:BookSources/978-0-8267-0104-6" TargetMode="External"/><Relationship Id="rId777" Type="http://schemas.openxmlformats.org/officeDocument/2006/relationships/hyperlink" Target="https://en.wikipedia.org/wiki/Pentecost" TargetMode="External"/><Relationship Id="rId71" Type="http://schemas.openxmlformats.org/officeDocument/2006/relationships/hyperlink" Target="https://en.wikipedia.org/wiki/Ordinal_number" TargetMode="External"/><Relationship Id="rId234" Type="http://schemas.openxmlformats.org/officeDocument/2006/relationships/hyperlink" Target="https://en.wikipedia.org/wiki/Dormition_Fast" TargetMode="External"/><Relationship Id="rId637" Type="http://schemas.openxmlformats.org/officeDocument/2006/relationships/hyperlink" Target="https://books.google.com/books?id=MV0Ji-0oefgC" TargetMode="External"/><Relationship Id="rId679" Type="http://schemas.openxmlformats.org/officeDocument/2006/relationships/hyperlink" Target="https://en.wikipedia.org/wiki/Pentecost" TargetMode="External"/><Relationship Id="rId802" Type="http://schemas.openxmlformats.org/officeDocument/2006/relationships/hyperlink" Target="https://en.wikipedia.org/wiki/Special:BookSources/978-0-8229-3646-6" TargetMode="External"/><Relationship Id="rId844" Type="http://schemas.openxmlformats.org/officeDocument/2006/relationships/hyperlink" Target="http://jewishencyclopedia.com/view.jsp?artid=177&amp;letter=P&amp;search=Pentecost" TargetMode="External"/><Relationship Id="rId886" Type="http://schemas.openxmlformats.org/officeDocument/2006/relationships/hyperlink" Target="https://en.wikipedia.org/w/index.php?title=Template:Liturgical_year_of_the_Catholic_Church&amp;action=edit" TargetMode="External"/><Relationship Id="rId2" Type="http://schemas.openxmlformats.org/officeDocument/2006/relationships/styles" Target="styles.xml"/><Relationship Id="rId29" Type="http://schemas.openxmlformats.org/officeDocument/2006/relationships/hyperlink" Target="https://en.wikipedia.org/wiki/Fasting" TargetMode="External"/><Relationship Id="rId276" Type="http://schemas.openxmlformats.org/officeDocument/2006/relationships/hyperlink" Target="https://en.wikipedia.org/wiki/Ecclesiastical_year" TargetMode="External"/><Relationship Id="rId441" Type="http://schemas.openxmlformats.org/officeDocument/2006/relationships/hyperlink" Target="https://en.wikipedia.org/wiki/Messe_de_la_Pentec%C3%B4te" TargetMode="External"/><Relationship Id="rId483" Type="http://schemas.openxmlformats.org/officeDocument/2006/relationships/hyperlink" Target="https://en.wikipedia.org/wiki/Pentecost" TargetMode="External"/><Relationship Id="rId539" Type="http://schemas.openxmlformats.org/officeDocument/2006/relationships/hyperlink" Target="https://en.wikipedia.org/wiki/File:Hortus_Deliciarum,_Pfingsten_und_die_Aussendung_des_Heiligen_Geistes_auf_die_Apostel.JPG" TargetMode="External"/><Relationship Id="rId690" Type="http://schemas.openxmlformats.org/officeDocument/2006/relationships/hyperlink" Target="https://en.wikipedia.org/wiki/Pentecost" TargetMode="External"/><Relationship Id="rId704" Type="http://schemas.openxmlformats.org/officeDocument/2006/relationships/hyperlink" Target="https://www.biblegateway.com/passage/?search=Tobit%202:1%E2%80%932:1&amp;version=nabre" TargetMode="External"/><Relationship Id="rId746" Type="http://schemas.openxmlformats.org/officeDocument/2006/relationships/hyperlink" Target="https://en.wikipedia.org/wiki/Pentecost" TargetMode="External"/><Relationship Id="rId911" Type="http://schemas.openxmlformats.org/officeDocument/2006/relationships/hyperlink" Target="https://en.wikipedia.org/wiki/Category:1st_century_in_Jerusalem" TargetMode="External"/><Relationship Id="rId40" Type="http://schemas.openxmlformats.org/officeDocument/2006/relationships/hyperlink" Target="https://en.wikipedia.org/wiki/Christ" TargetMode="External"/><Relationship Id="rId136" Type="http://schemas.openxmlformats.org/officeDocument/2006/relationships/hyperlink" Target="https://en.wikipedia.org/wiki/Last_Supper" TargetMode="External"/><Relationship Id="rId178" Type="http://schemas.openxmlformats.org/officeDocument/2006/relationships/hyperlink" Target="https://en.wikipedia.org/wiki/Resurrection_of_Jesus" TargetMode="External"/><Relationship Id="rId301" Type="http://schemas.openxmlformats.org/officeDocument/2006/relationships/hyperlink" Target="https://en.wikipedia.org/wiki/File:Protestant_Altar_Pentecost_Red_Flowers_Green_Birch.jpg" TargetMode="External"/><Relationship Id="rId343" Type="http://schemas.openxmlformats.org/officeDocument/2006/relationships/hyperlink" Target="https://en.wikipedia.org/wiki/Veni_Creator_Spiritus" TargetMode="External"/><Relationship Id="rId550" Type="http://schemas.openxmlformats.org/officeDocument/2006/relationships/hyperlink" Target="https://en.wikisource.org/wiki/Bible_(King_James)/Deuteronomy" TargetMode="External"/><Relationship Id="rId788" Type="http://schemas.openxmlformats.org/officeDocument/2006/relationships/hyperlink" Target="http://www.whitfriday.brassbands.saddleworth.org/Walks.html" TargetMode="External"/><Relationship Id="rId82" Type="http://schemas.openxmlformats.org/officeDocument/2006/relationships/hyperlink" Target="https://en.wikipedia.org/wiki/Sabbath" TargetMode="External"/><Relationship Id="rId203" Type="http://schemas.openxmlformats.org/officeDocument/2006/relationships/hyperlink" Target="https://en.wikipedia.org/wiki/Pentecost" TargetMode="External"/><Relationship Id="rId385" Type="http://schemas.openxmlformats.org/officeDocument/2006/relationships/hyperlink" Target="https://en.wikipedia.org/wiki/Whitmonday" TargetMode="External"/><Relationship Id="rId592" Type="http://schemas.openxmlformats.org/officeDocument/2006/relationships/hyperlink" Target="https://en.wikipedia.org/wiki/Special:BookSources/978-0-8028-2243-7" TargetMode="External"/><Relationship Id="rId606" Type="http://schemas.openxmlformats.org/officeDocument/2006/relationships/hyperlink" Target="https://en.wikipedia.org/wiki/Pentecost" TargetMode="External"/><Relationship Id="rId648" Type="http://schemas.openxmlformats.org/officeDocument/2006/relationships/hyperlink" Target="https://www.jstor.org/stable/3268158" TargetMode="External"/><Relationship Id="rId813" Type="http://schemas.openxmlformats.org/officeDocument/2006/relationships/hyperlink" Target="https://en.wikipedia.org/wiki/Special:BookSources/978-0-19-504652-6" TargetMode="External"/><Relationship Id="rId855" Type="http://schemas.openxmlformats.org/officeDocument/2006/relationships/hyperlink" Target="https://en.wikipedia.org/wiki/Whit_Tuesday" TargetMode="External"/><Relationship Id="rId245" Type="http://schemas.openxmlformats.org/officeDocument/2006/relationships/hyperlink" Target="https://en.wikipedia.org/wiki/Feast_day" TargetMode="External"/><Relationship Id="rId287" Type="http://schemas.openxmlformats.org/officeDocument/2006/relationships/image" Target="media/image5.jpg"/><Relationship Id="rId410" Type="http://schemas.openxmlformats.org/officeDocument/2006/relationships/hyperlink" Target="https://en.wikipedia.org/wiki/Liturgical_year" TargetMode="External"/><Relationship Id="rId452" Type="http://schemas.openxmlformats.org/officeDocument/2006/relationships/hyperlink" Target="https://en.wikipedia.org/wiki/Pentecost" TargetMode="External"/><Relationship Id="rId494" Type="http://schemas.openxmlformats.org/officeDocument/2006/relationships/hyperlink" Target="https://en.wikipedia.org/wiki/Benin" TargetMode="External"/><Relationship Id="rId508" Type="http://schemas.openxmlformats.org/officeDocument/2006/relationships/hyperlink" Target="https://en.wikipedia.org/wiki/Switzerland" TargetMode="External"/><Relationship Id="rId715" Type="http://schemas.openxmlformats.org/officeDocument/2006/relationships/hyperlink" Target="https://en.wikipedia.org/wiki/Wayback_Machine" TargetMode="External"/><Relationship Id="rId897" Type="http://schemas.openxmlformats.org/officeDocument/2006/relationships/hyperlink" Target="https://en.wikipedia.org/wiki/Apostles" TargetMode="External"/><Relationship Id="rId922" Type="http://schemas.openxmlformats.org/officeDocument/2006/relationships/hyperlink" Target="https://en.wikipedia.org/wiki/Category:New_Testament_Greek_words_and_phrases" TargetMode="External"/><Relationship Id="rId105" Type="http://schemas.openxmlformats.org/officeDocument/2006/relationships/hyperlink" Target="https://en.wikipedia.org/wiki/Pentecost" TargetMode="External"/><Relationship Id="rId147" Type="http://schemas.openxmlformats.org/officeDocument/2006/relationships/hyperlink" Target="https://en.wikipedia.org/wiki/Richard_C._H._Lenski" TargetMode="External"/><Relationship Id="rId312" Type="http://schemas.openxmlformats.org/officeDocument/2006/relationships/hyperlink" Target="https://en.wikipedia.org/wiki/Charles_Wesley" TargetMode="External"/><Relationship Id="rId354" Type="http://schemas.openxmlformats.org/officeDocument/2006/relationships/hyperlink" Target="https://en.wikipedia.org/wiki/Canon_law" TargetMode="External"/><Relationship Id="rId757" Type="http://schemas.openxmlformats.org/officeDocument/2006/relationships/hyperlink" Target="http://www.moravianmusic.org/" TargetMode="External"/><Relationship Id="rId799" Type="http://schemas.openxmlformats.org/officeDocument/2006/relationships/hyperlink" Target="https://www.trinityinthevalley.com/trinity-lutheran-blog/2018/8/2/did-you-ever-wonder-about-famous-lutherans-k55z5-brh87-bsmjr-648cc-3fkpl-gml4n" TargetMode="External"/><Relationship Id="rId51" Type="http://schemas.openxmlformats.org/officeDocument/2006/relationships/hyperlink" Target="https://en.wikipedia.org/wiki/Date_of_Easter" TargetMode="External"/><Relationship Id="rId93" Type="http://schemas.openxmlformats.org/officeDocument/2006/relationships/hyperlink" Target="https://en.wikipedia.org/wiki/Pentecost" TargetMode="External"/><Relationship Id="rId189" Type="http://schemas.openxmlformats.org/officeDocument/2006/relationships/hyperlink" Target="https://en.wikipedia.org/wiki/Pentecost" TargetMode="External"/><Relationship Id="rId396" Type="http://schemas.openxmlformats.org/officeDocument/2006/relationships/hyperlink" Target="https://en.wikipedia.org/wiki/Ordinary_Time" TargetMode="External"/><Relationship Id="rId561" Type="http://schemas.openxmlformats.org/officeDocument/2006/relationships/hyperlink" Target="https://en.wikipedia.org/wiki/Pentecost" TargetMode="External"/><Relationship Id="rId617" Type="http://schemas.openxmlformats.org/officeDocument/2006/relationships/hyperlink" Target="https://en.wikipedia.org/wiki/Pentecost" TargetMode="External"/><Relationship Id="rId659" Type="http://schemas.openxmlformats.org/officeDocument/2006/relationships/hyperlink" Target="https://www.esv.org/Acts+2:1" TargetMode="External"/><Relationship Id="rId824" Type="http://schemas.openxmlformats.org/officeDocument/2006/relationships/hyperlink" Target="http://www.conseil-etat.fr/ce/jurispd/index_ac_ld0521.shtml" TargetMode="External"/><Relationship Id="rId866" Type="http://schemas.openxmlformats.org/officeDocument/2006/relationships/hyperlink" Target="https://en.wikipedia.org/wiki/Morris_dance" TargetMode="External"/><Relationship Id="rId214" Type="http://schemas.openxmlformats.org/officeDocument/2006/relationships/hyperlink" Target="https://www.google.com/search?tbs=bks:1&amp;q=%22Pentecost%22+-wikipedia" TargetMode="External"/><Relationship Id="rId256" Type="http://schemas.openxmlformats.org/officeDocument/2006/relationships/hyperlink" Target="https://en.wikipedia.org/wiki/Sacred_Tradition" TargetMode="External"/><Relationship Id="rId298" Type="http://schemas.openxmlformats.org/officeDocument/2006/relationships/hyperlink" Target="https://en.wikipedia.org/wiki/Fruits_of_the_Spirit" TargetMode="External"/><Relationship Id="rId421" Type="http://schemas.openxmlformats.org/officeDocument/2006/relationships/hyperlink" Target="https://en.wikipedia.org/wiki/Help:Introduction_to_referencing_with_Wiki_Markup/1" TargetMode="External"/><Relationship Id="rId463" Type="http://schemas.openxmlformats.org/officeDocument/2006/relationships/hyperlink" Target="https://en.wikipedia.org/wiki/Finland" TargetMode="External"/><Relationship Id="rId519" Type="http://schemas.openxmlformats.org/officeDocument/2006/relationships/hyperlink" Target="https://en.wikipedia.org/wiki/Pentecost" TargetMode="External"/><Relationship Id="rId670" Type="http://schemas.openxmlformats.org/officeDocument/2006/relationships/hyperlink" Target="https://en.wikipedia.org/wiki/Pentecost" TargetMode="External"/><Relationship Id="rId116" Type="http://schemas.openxmlformats.org/officeDocument/2006/relationships/hyperlink" Target="https://en.wikipedia.org/wiki/Egypt" TargetMode="External"/><Relationship Id="rId158" Type="http://schemas.openxmlformats.org/officeDocument/2006/relationships/hyperlink" Target="https://en.wikipedia.org/wiki/Pentecost" TargetMode="External"/><Relationship Id="rId323" Type="http://schemas.openxmlformats.org/officeDocument/2006/relationships/hyperlink" Target="https://en.wikipedia.org/wiki/Kingdom_of_Denmark" TargetMode="External"/><Relationship Id="rId530" Type="http://schemas.openxmlformats.org/officeDocument/2006/relationships/hyperlink" Target="https://en.wikipedia.org/wiki/William_Shakespeare" TargetMode="External"/><Relationship Id="rId726" Type="http://schemas.openxmlformats.org/officeDocument/2006/relationships/hyperlink" Target="https://web.archive.org/web/20090829002010/http:/www.stcatherineofsweden.org/BULLETIN.htm" TargetMode="External"/><Relationship Id="rId768" Type="http://schemas.openxmlformats.org/officeDocument/2006/relationships/hyperlink" Target="https://en.wikipedia.org/wiki/Pentecost" TargetMode="External"/><Relationship Id="rId20" Type="http://schemas.openxmlformats.org/officeDocument/2006/relationships/hyperlink" Target="https://en.wikipedia.org/wiki/Oriental_Orthodox" TargetMode="External"/><Relationship Id="rId62" Type="http://schemas.openxmlformats.org/officeDocument/2006/relationships/hyperlink" Target="https://en.wikipedia.org/wiki/Deuterocanonical_books" TargetMode="External"/><Relationship Id="rId365" Type="http://schemas.openxmlformats.org/officeDocument/2006/relationships/hyperlink" Target="https://en.wikipedia.org/wiki/Confession_(religion)" TargetMode="External"/><Relationship Id="rId572" Type="http://schemas.openxmlformats.org/officeDocument/2006/relationships/hyperlink" Target="https://en.wikipedia.org/wiki/Lydia" TargetMode="External"/><Relationship Id="rId628" Type="http://schemas.openxmlformats.org/officeDocument/2006/relationships/hyperlink" Target="https://en.wikipedia.org/wiki/Pentecost" TargetMode="External"/><Relationship Id="rId835" Type="http://schemas.openxmlformats.org/officeDocument/2006/relationships/hyperlink" Target="http://gutenberg.spiegel.de/index.php?id=5&amp;xid=486&amp;kapitel=12&amp;cHash=1&amp;hilite=Pfingsten" TargetMode="External"/><Relationship Id="rId225" Type="http://schemas.openxmlformats.org/officeDocument/2006/relationships/hyperlink" Target="https://en.wikipedia.org/wiki/Holy_Week" TargetMode="External"/><Relationship Id="rId267" Type="http://schemas.openxmlformats.org/officeDocument/2006/relationships/hyperlink" Target="https://en.wikipedia.org/wiki/Pentecostarion" TargetMode="External"/><Relationship Id="rId432" Type="http://schemas.openxmlformats.org/officeDocument/2006/relationships/hyperlink" Target="https://en.wikipedia.org/wiki/Johann_Sebastian_Bach" TargetMode="External"/><Relationship Id="rId474" Type="http://schemas.openxmlformats.org/officeDocument/2006/relationships/hyperlink" Target="https://en.wikipedia.org/wiki/Rice" TargetMode="External"/><Relationship Id="rId877" Type="http://schemas.openxmlformats.org/officeDocument/2006/relationships/hyperlink" Target="https://en.wikipedia.org/wiki/Komm,_Heiliger_Geist,_Herre_Gott" TargetMode="External"/><Relationship Id="rId127" Type="http://schemas.openxmlformats.org/officeDocument/2006/relationships/hyperlink" Target="https://en.wikipedia.org/wiki/Pentecost" TargetMode="External"/><Relationship Id="rId681" Type="http://schemas.openxmlformats.org/officeDocument/2006/relationships/hyperlink" Target="https://www.esv.org/Luke+3:16" TargetMode="External"/><Relationship Id="rId737" Type="http://schemas.openxmlformats.org/officeDocument/2006/relationships/hyperlink" Target="http://www.hymntime.com/tch/htm/c/o/comehgoh.htm" TargetMode="External"/><Relationship Id="rId779" Type="http://schemas.openxmlformats.org/officeDocument/2006/relationships/hyperlink" Target="https://web.archive.org/web/20110629165554/http:/www.musicweb-international.com/classrev/2005/May05/Stolzel_9998762.htm" TargetMode="External"/><Relationship Id="rId902" Type="http://schemas.openxmlformats.org/officeDocument/2006/relationships/image" Target="media/image16.png"/><Relationship Id="rId31" Type="http://schemas.openxmlformats.org/officeDocument/2006/relationships/hyperlink" Target="https://en.wikipedia.org/wiki/Retreats" TargetMode="External"/><Relationship Id="rId73" Type="http://schemas.openxmlformats.org/officeDocument/2006/relationships/hyperlink" Target="https://en.wikipedia.org/wiki/Hellenistic_Judaism" TargetMode="External"/><Relationship Id="rId169" Type="http://schemas.openxmlformats.org/officeDocument/2006/relationships/hyperlink" Target="https://en.wikipedia.org/wiki/The_Book_of_Matthew" TargetMode="External"/><Relationship Id="rId334" Type="http://schemas.openxmlformats.org/officeDocument/2006/relationships/hyperlink" Target="https://en.wikipedia.org/wiki/Pentecost" TargetMode="External"/><Relationship Id="rId376" Type="http://schemas.openxmlformats.org/officeDocument/2006/relationships/hyperlink" Target="https://en.wikipedia.org/wiki/Virgin_Mary" TargetMode="External"/><Relationship Id="rId541" Type="http://schemas.openxmlformats.org/officeDocument/2006/relationships/hyperlink" Target="https://en.wikipedia.org/wiki/File:Jean_II_Restout_-_Pentec%C3%B4te.jpg" TargetMode="External"/><Relationship Id="rId583" Type="http://schemas.openxmlformats.org/officeDocument/2006/relationships/hyperlink" Target="https://www.esv.org/Deuteronomy+16:10" TargetMode="External"/><Relationship Id="rId639" Type="http://schemas.openxmlformats.org/officeDocument/2006/relationships/hyperlink" Target="https://en.wikipedia.org/wiki/Special:BookSources/978-0-310-87018-0" TargetMode="External"/><Relationship Id="rId790" Type="http://schemas.openxmlformats.org/officeDocument/2006/relationships/hyperlink" Target="http://feastsandfestivals.blogspot.com/2010/05/23-may-whitsun-ales.html" TargetMode="External"/><Relationship Id="rId804" Type="http://schemas.openxmlformats.org/officeDocument/2006/relationships/hyperlink" Target="https://www.jstor.org/stable/j.ctt7zwbs9.11" TargetMode="External"/><Relationship Id="rId4" Type="http://schemas.openxmlformats.org/officeDocument/2006/relationships/settings" Target="settings.xml"/><Relationship Id="rId180" Type="http://schemas.openxmlformats.org/officeDocument/2006/relationships/hyperlink" Target="https://en.wikipedia.org/wiki/Pentecost" TargetMode="External"/><Relationship Id="rId236" Type="http://schemas.openxmlformats.org/officeDocument/2006/relationships/hyperlink" Target="https://en.wikipedia.org/wiki/Denha" TargetMode="External"/><Relationship Id="rId278" Type="http://schemas.openxmlformats.org/officeDocument/2006/relationships/hyperlink" Target="https://en.wikipedia.org/wiki/Apostles%27_Fast" TargetMode="External"/><Relationship Id="rId401" Type="http://schemas.openxmlformats.org/officeDocument/2006/relationships/hyperlink" Target="https://en.wikipedia.org/wiki/Duccio_di_Buoninsegna" TargetMode="External"/><Relationship Id="rId443" Type="http://schemas.openxmlformats.org/officeDocument/2006/relationships/hyperlink" Target="https://en.wikipedia.org/wiki/Oratorio" TargetMode="External"/><Relationship Id="rId650" Type="http://schemas.openxmlformats.org/officeDocument/2006/relationships/hyperlink" Target="https://en.wikipedia.org/wiki/International_Standard_Book_Number" TargetMode="External"/><Relationship Id="rId846" Type="http://schemas.openxmlformats.org/officeDocument/2006/relationships/hyperlink" Target="https://web.archive.org/web/20070613193611/http:/www.goarch.org/en/special/listen_learn_share/pentecost/learn/" TargetMode="External"/><Relationship Id="rId888" Type="http://schemas.openxmlformats.org/officeDocument/2006/relationships/hyperlink" Target="https://en.wikipedia.org/wiki/Roman_Rite" TargetMode="External"/><Relationship Id="rId303" Type="http://schemas.openxmlformats.org/officeDocument/2006/relationships/hyperlink" Target="https://en.wikipedia.org/wiki/Confirmation" TargetMode="External"/><Relationship Id="rId485" Type="http://schemas.openxmlformats.org/officeDocument/2006/relationships/hyperlink" Target="https://en.wikipedia.org/wiki/Pentecost" TargetMode="External"/><Relationship Id="rId692" Type="http://schemas.openxmlformats.org/officeDocument/2006/relationships/hyperlink" Target="https://en.wikipedia.org/wiki/Pentecost" TargetMode="External"/><Relationship Id="rId706" Type="http://schemas.openxmlformats.org/officeDocument/2006/relationships/hyperlink" Target="http://ocafs.oca.org/FeastSaintsViewer.asp?SID=4&amp;ID=1&amp;FSID=47" TargetMode="External"/><Relationship Id="rId748" Type="http://schemas.openxmlformats.org/officeDocument/2006/relationships/hyperlink" Target="https://en.wikipedia.org/wiki/Pentecost" TargetMode="External"/><Relationship Id="rId913" Type="http://schemas.openxmlformats.org/officeDocument/2006/relationships/hyperlink" Target="https://en.wikipedia.org/wiki/Category:Acts_of_the_Apostles" TargetMode="External"/><Relationship Id="rId42" Type="http://schemas.openxmlformats.org/officeDocument/2006/relationships/hyperlink" Target="https://en.wikipedia.org/wiki/Acts_of_the_Apostles" TargetMode="External"/><Relationship Id="rId84" Type="http://schemas.openxmlformats.org/officeDocument/2006/relationships/hyperlink" Target="https://en.wikipedia.org/wiki/Pentecost" TargetMode="External"/><Relationship Id="rId138" Type="http://schemas.openxmlformats.org/officeDocument/2006/relationships/hyperlink" Target="https://en.wikipedia.org/wiki/Tower_of_Babel" TargetMode="External"/><Relationship Id="rId345" Type="http://schemas.openxmlformats.org/officeDocument/2006/relationships/hyperlink" Target="https://en.wikipedia.org/wiki/Italy" TargetMode="External"/><Relationship Id="rId387" Type="http://schemas.openxmlformats.org/officeDocument/2006/relationships/hyperlink" Target="https://en.wikipedia.org/wiki/Church_of_Sweden" TargetMode="External"/><Relationship Id="rId510" Type="http://schemas.openxmlformats.org/officeDocument/2006/relationships/hyperlink" Target="https://en.wikipedia.org/wiki/Ukraine" TargetMode="External"/><Relationship Id="rId552" Type="http://schemas.openxmlformats.org/officeDocument/2006/relationships/hyperlink" Target="https://en.wikipedia.org/wiki/Pentecost" TargetMode="External"/><Relationship Id="rId594" Type="http://schemas.openxmlformats.org/officeDocument/2006/relationships/hyperlink" Target="https://en.wikipedia.org/wiki/Pentecost" TargetMode="External"/><Relationship Id="rId608" Type="http://schemas.openxmlformats.org/officeDocument/2006/relationships/hyperlink" Target="https://en.wikipedia.org/wiki/Special:BookSources/978-0-913573-88-4" TargetMode="External"/><Relationship Id="rId815" Type="http://schemas.openxmlformats.org/officeDocument/2006/relationships/hyperlink" Target="https://en.wikipedia.org/wiki/Pentecost" TargetMode="External"/><Relationship Id="rId191" Type="http://schemas.openxmlformats.org/officeDocument/2006/relationships/hyperlink" Target="https://en.wikipedia.org/wiki/Pentecost" TargetMode="External"/><Relationship Id="rId205" Type="http://schemas.openxmlformats.org/officeDocument/2006/relationships/hyperlink" Target="https://en.wikipedia.org/wiki/Pentecost" TargetMode="External"/><Relationship Id="rId247" Type="http://schemas.openxmlformats.org/officeDocument/2006/relationships/hyperlink" Target="https://en.wikipedia.org/wiki/Eastern_Orthodox_church_architecture" TargetMode="External"/><Relationship Id="rId412" Type="http://schemas.openxmlformats.org/officeDocument/2006/relationships/hyperlink" Target="https://en.wikipedia.org/wiki/Romania" TargetMode="External"/><Relationship Id="rId857" Type="http://schemas.openxmlformats.org/officeDocument/2006/relationships/hyperlink" Target="https://en.wikipedia.org/wiki/Corpus_Christi_(feast)" TargetMode="External"/><Relationship Id="rId899" Type="http://schemas.openxmlformats.org/officeDocument/2006/relationships/hyperlink" Target="https://en.wikipedia.org/wiki/Template:Public_holidays_in_Ukraine" TargetMode="External"/><Relationship Id="rId107" Type="http://schemas.openxmlformats.org/officeDocument/2006/relationships/hyperlink" Target="https://en.wikipedia.org/wiki/Medes" TargetMode="External"/><Relationship Id="rId289" Type="http://schemas.openxmlformats.org/officeDocument/2006/relationships/hyperlink" Target="https://en.wikipedia.org/wiki/Vestments" TargetMode="External"/><Relationship Id="rId454" Type="http://schemas.openxmlformats.org/officeDocument/2006/relationships/hyperlink" Target="https://en.wikipedia.org/wiki/Trumpet" TargetMode="External"/><Relationship Id="rId496" Type="http://schemas.openxmlformats.org/officeDocument/2006/relationships/hyperlink" Target="https://en.wikipedia.org/wiki/Denmark" TargetMode="External"/><Relationship Id="rId661" Type="http://schemas.openxmlformats.org/officeDocument/2006/relationships/hyperlink" Target="https://en.wikipedia.org/wiki/International_Standard_Book_Number" TargetMode="External"/><Relationship Id="rId717" Type="http://schemas.openxmlformats.org/officeDocument/2006/relationships/hyperlink" Target="https://en.wikipedia.org/wiki/Patrologia_Graecae" TargetMode="External"/><Relationship Id="rId759" Type="http://schemas.openxmlformats.org/officeDocument/2006/relationships/hyperlink" Target="https://books.google.com/books?id=eu2bmleXc0YC&amp;pg=PA193&amp;lpg=PA193" TargetMode="External"/><Relationship Id="rId924" Type="http://schemas.openxmlformats.org/officeDocument/2006/relationships/hyperlink" Target="https://en.wikipedia.org/wiki/Category:Shavuot" TargetMode="External"/><Relationship Id="rId11" Type="http://schemas.openxmlformats.org/officeDocument/2006/relationships/hyperlink" Target="https://en.wikipedia.org/wiki/Karlskirche" TargetMode="External"/><Relationship Id="rId53" Type="http://schemas.openxmlformats.org/officeDocument/2006/relationships/hyperlink" Target="https://en.wikipedia.org/wiki/Great_Feasts" TargetMode="External"/><Relationship Id="rId149" Type="http://schemas.openxmlformats.org/officeDocument/2006/relationships/hyperlink" Target="https://en.wikipedia.org/wiki/Pentecost" TargetMode="External"/><Relationship Id="rId314" Type="http://schemas.openxmlformats.org/officeDocument/2006/relationships/hyperlink" Target="https://en.wikipedia.org/wiki/Pentecost" TargetMode="External"/><Relationship Id="rId356" Type="http://schemas.openxmlformats.org/officeDocument/2006/relationships/hyperlink" Target="https://en.wikipedia.org/wiki/Vigil" TargetMode="External"/><Relationship Id="rId398" Type="http://schemas.openxmlformats.org/officeDocument/2006/relationships/image" Target="media/image8.jpeg"/><Relationship Id="rId521" Type="http://schemas.openxmlformats.org/officeDocument/2006/relationships/hyperlink" Target="https://en.wikipedia.org/wiki/Pentecost" TargetMode="External"/><Relationship Id="rId563" Type="http://schemas.openxmlformats.org/officeDocument/2006/relationships/hyperlink" Target="https://en.wikipedia.org/wiki/Tertullian" TargetMode="External"/><Relationship Id="rId619" Type="http://schemas.openxmlformats.org/officeDocument/2006/relationships/hyperlink" Target="https://en.wikipedia.org/wiki/Special:BookSources/978-0-310-92605-4" TargetMode="External"/><Relationship Id="rId770" Type="http://schemas.openxmlformats.org/officeDocument/2006/relationships/hyperlink" Target="https://en.wikipedia.org/wiki/Pentecost" TargetMode="External"/><Relationship Id="rId95" Type="http://schemas.openxmlformats.org/officeDocument/2006/relationships/hyperlink" Target="https://en.wikipedia.org/wiki/Pentecost" TargetMode="External"/><Relationship Id="rId160" Type="http://schemas.openxmlformats.org/officeDocument/2006/relationships/hyperlink" Target="https://en.wikipedia.org/wiki/Pentecost" TargetMode="External"/><Relationship Id="rId216" Type="http://schemas.openxmlformats.org/officeDocument/2006/relationships/hyperlink" Target="https://www.jstor.org/action/doBasicSearch?Query=%22Pentecost%22&amp;acc=on&amp;wc=on" TargetMode="External"/><Relationship Id="rId423" Type="http://schemas.openxmlformats.org/officeDocument/2006/relationships/hyperlink" Target="https://www.google.com/search?tbm=nws&amp;q=%22Pentecost%22+-wikipedia" TargetMode="External"/><Relationship Id="rId826" Type="http://schemas.openxmlformats.org/officeDocument/2006/relationships/hyperlink" Target="https://en.wikipedia.org/wiki/Le_Morte_d%27Arthur" TargetMode="External"/><Relationship Id="rId868" Type="http://schemas.openxmlformats.org/officeDocument/2006/relationships/hyperlink" Target="https://en.wikipedia.org/wiki/Rosalia_(festival)" TargetMode="External"/><Relationship Id="rId258" Type="http://schemas.openxmlformats.org/officeDocument/2006/relationships/hyperlink" Target="https://en.wikipedia.org/wiki/Green" TargetMode="External"/><Relationship Id="rId465" Type="http://schemas.openxmlformats.org/officeDocument/2006/relationships/hyperlink" Target="https://en.wikipedia.org/wiki/Port_Vila" TargetMode="External"/><Relationship Id="rId630" Type="http://schemas.openxmlformats.org/officeDocument/2006/relationships/hyperlink" Target="https://en.wikipedia.org/wiki/Pentecost" TargetMode="External"/><Relationship Id="rId672" Type="http://schemas.openxmlformats.org/officeDocument/2006/relationships/hyperlink" Target="https://en.wikipedia.org/wiki/Pentecost" TargetMode="External"/><Relationship Id="rId728" Type="http://schemas.openxmlformats.org/officeDocument/2006/relationships/hyperlink" Target="https://en.wikipedia.org/wiki/Pentecost" TargetMode="External"/><Relationship Id="rId22" Type="http://schemas.openxmlformats.org/officeDocument/2006/relationships/hyperlink" Target="https://en.wikipedia.org/wiki/Christians" TargetMode="External"/><Relationship Id="rId64" Type="http://schemas.openxmlformats.org/officeDocument/2006/relationships/hyperlink" Target="https://en.wikipedia.org/wiki/2_Maccabees" TargetMode="External"/><Relationship Id="rId118" Type="http://schemas.openxmlformats.org/officeDocument/2006/relationships/hyperlink" Target="https://en.wikipedia.org/wiki/Ancient_Rome" TargetMode="External"/><Relationship Id="rId325" Type="http://schemas.openxmlformats.org/officeDocument/2006/relationships/hyperlink" Target="https://en.wikipedia.org/wiki/Pentecost" TargetMode="External"/><Relationship Id="rId367" Type="http://schemas.openxmlformats.org/officeDocument/2006/relationships/hyperlink" Target="https://en.wikipedia.org/wiki/Pentecost" TargetMode="External"/><Relationship Id="rId532" Type="http://schemas.openxmlformats.org/officeDocument/2006/relationships/hyperlink" Target="https://en.wikipedia.org/wiki/Pentecost" TargetMode="External"/><Relationship Id="rId574" Type="http://schemas.openxmlformats.org/officeDocument/2006/relationships/hyperlink" Target="https://aa.usno.navy.mil/holidays/christian?year=2019" TargetMode="External"/><Relationship Id="rId171" Type="http://schemas.openxmlformats.org/officeDocument/2006/relationships/hyperlink" Target="https://en.wikipedia.org/wiki/Pentecost" TargetMode="External"/><Relationship Id="rId227" Type="http://schemas.openxmlformats.org/officeDocument/2006/relationships/hyperlink" Target="https://en.wikipedia.org/wiki/Eastertide" TargetMode="External"/><Relationship Id="rId781" Type="http://schemas.openxmlformats.org/officeDocument/2006/relationships/hyperlink" Target="https://en.wikipedia.org/wiki/Pentecost" TargetMode="External"/><Relationship Id="rId837" Type="http://schemas.openxmlformats.org/officeDocument/2006/relationships/hyperlink" Target="http://www.enotes.com/romeo-and-juliet-text/act-i-scene-v" TargetMode="External"/><Relationship Id="rId879" Type="http://schemas.openxmlformats.org/officeDocument/2006/relationships/hyperlink" Target="https://en.wikipedia.org/wiki/Nunc_sancte_nobis_spiritus" TargetMode="External"/><Relationship Id="rId269" Type="http://schemas.openxmlformats.org/officeDocument/2006/relationships/hyperlink" Target="https://en.wikipedia.org/wiki/Fruits_of_the_Holy_Spirit" TargetMode="External"/><Relationship Id="rId434" Type="http://schemas.openxmlformats.org/officeDocument/2006/relationships/hyperlink" Target="https://en.wikipedia.org/wiki/Church_cantata" TargetMode="External"/><Relationship Id="rId476" Type="http://schemas.openxmlformats.org/officeDocument/2006/relationships/hyperlink" Target="https://en.wikipedia.org/wiki/Milk" TargetMode="External"/><Relationship Id="rId641" Type="http://schemas.openxmlformats.org/officeDocument/2006/relationships/hyperlink" Target="https://en.wikipedia.org/wiki/Pentecost" TargetMode="External"/><Relationship Id="rId683" Type="http://schemas.openxmlformats.org/officeDocument/2006/relationships/hyperlink" Target="https://en.wikipedia.org/wiki/Pentecost" TargetMode="External"/><Relationship Id="rId739" Type="http://schemas.openxmlformats.org/officeDocument/2006/relationships/hyperlink" Target="http://www.hymnsite.com/fws/hymn.cgi?2121" TargetMode="External"/><Relationship Id="rId890" Type="http://schemas.openxmlformats.org/officeDocument/2006/relationships/hyperlink" Target="https://en.wikipedia.org/wiki/Template:Acts_of_the_Apostles" TargetMode="External"/><Relationship Id="rId904" Type="http://schemas.openxmlformats.org/officeDocument/2006/relationships/hyperlink" Target="https://en.wikipedia.org/wiki/Help:Authority_control" TargetMode="External"/><Relationship Id="rId33" Type="http://schemas.openxmlformats.org/officeDocument/2006/relationships/hyperlink" Target="https://en.wikipedia.org/wiki/Litany" TargetMode="External"/><Relationship Id="rId129" Type="http://schemas.openxmlformats.org/officeDocument/2006/relationships/hyperlink" Target="https://en.wikipedia.org/wiki/Book_of_Ruth" TargetMode="External"/><Relationship Id="rId280" Type="http://schemas.openxmlformats.org/officeDocument/2006/relationships/hyperlink" Target="https://en.wikipedia.org/wiki/The_Shepherd_of_Hermas" TargetMode="External"/><Relationship Id="rId336" Type="http://schemas.openxmlformats.org/officeDocument/2006/relationships/image" Target="media/image7.jpeg"/><Relationship Id="rId501" Type="http://schemas.openxmlformats.org/officeDocument/2006/relationships/hyperlink" Target="https://en.wikipedia.org/wiki/Iceland" TargetMode="External"/><Relationship Id="rId543" Type="http://schemas.openxmlformats.org/officeDocument/2006/relationships/hyperlink" Target="https://en.wikipedia.org/wiki/File:Icon-Pentecost.jpg" TargetMode="External"/><Relationship Id="rId75" Type="http://schemas.openxmlformats.org/officeDocument/2006/relationships/hyperlink" Target="https://en.wikipedia.org/wiki/Josephus" TargetMode="External"/><Relationship Id="rId140" Type="http://schemas.openxmlformats.org/officeDocument/2006/relationships/hyperlink" Target="https://en.wikipedia.org/wiki/Genesis_creation_narrative" TargetMode="External"/><Relationship Id="rId182" Type="http://schemas.openxmlformats.org/officeDocument/2006/relationships/hyperlink" Target="https://en.wikipedia.org/wiki/Psalm_16" TargetMode="External"/><Relationship Id="rId378" Type="http://schemas.openxmlformats.org/officeDocument/2006/relationships/hyperlink" Target="https://en.wikipedia.org/wiki/Giotto" TargetMode="External"/><Relationship Id="rId403" Type="http://schemas.openxmlformats.org/officeDocument/2006/relationships/hyperlink" Target="https://en.wikipedia.org/wiki/United_Methodist" TargetMode="External"/><Relationship Id="rId585" Type="http://schemas.openxmlformats.org/officeDocument/2006/relationships/hyperlink" Target="https://en.wikipedia.org/wiki/Pentecost" TargetMode="External"/><Relationship Id="rId750" Type="http://schemas.openxmlformats.org/officeDocument/2006/relationships/hyperlink" Target="https://en.wikipedia.org/wiki/Pentecost" TargetMode="External"/><Relationship Id="rId792" Type="http://schemas.openxmlformats.org/officeDocument/2006/relationships/hyperlink" Target="http://www.cs.nott.ac.uk/~ef/forester/BBCTranscript.htm" TargetMode="External"/><Relationship Id="rId806" Type="http://schemas.openxmlformats.org/officeDocument/2006/relationships/hyperlink" Target="https://www.britannica.com/topic/Pentecost-Christianity" TargetMode="External"/><Relationship Id="rId848" Type="http://schemas.openxmlformats.org/officeDocument/2006/relationships/hyperlink" Target="http://www.a.youversion.com/events/311741" TargetMode="External"/><Relationship Id="rId6" Type="http://schemas.openxmlformats.org/officeDocument/2006/relationships/footnotes" Target="footnotes.xml"/><Relationship Id="rId238" Type="http://schemas.openxmlformats.org/officeDocument/2006/relationships/hyperlink" Target="https://en.wikipedia.org/wiki/Qyamta" TargetMode="External"/><Relationship Id="rId445" Type="http://schemas.openxmlformats.org/officeDocument/2006/relationships/hyperlink" Target="https://en.wikipedia.org/wiki/Jani_Christou" TargetMode="External"/><Relationship Id="rId487" Type="http://schemas.openxmlformats.org/officeDocument/2006/relationships/hyperlink" Target="https://en.wikipedia.org/wiki/Roman_liturgy" TargetMode="External"/><Relationship Id="rId610" Type="http://schemas.openxmlformats.org/officeDocument/2006/relationships/hyperlink" Target="https://en.wikipedia.org/wiki/Pentecost" TargetMode="External"/><Relationship Id="rId652" Type="http://schemas.openxmlformats.org/officeDocument/2006/relationships/hyperlink" Target="https://en.wikipedia.org/wiki/Pentecost" TargetMode="External"/><Relationship Id="rId694" Type="http://schemas.openxmlformats.org/officeDocument/2006/relationships/hyperlink" Target="https://en.wikipedia.org/wiki/Pentecost" TargetMode="External"/><Relationship Id="rId708" Type="http://schemas.openxmlformats.org/officeDocument/2006/relationships/hyperlink" Target="https://en.wikipedia.org/wiki/Pentecost" TargetMode="External"/><Relationship Id="rId915" Type="http://schemas.openxmlformats.org/officeDocument/2006/relationships/hyperlink" Target="https://en.wikipedia.org/wiki/Category:Christian_terminology" TargetMode="External"/><Relationship Id="rId291" Type="http://schemas.openxmlformats.org/officeDocument/2006/relationships/hyperlink" Target="https://en.wikipedia.org/wiki/Pentecost" TargetMode="External"/><Relationship Id="rId305" Type="http://schemas.openxmlformats.org/officeDocument/2006/relationships/hyperlink" Target="https://en.wikipedia.org/wiki/German_language_in_Europe" TargetMode="External"/><Relationship Id="rId347" Type="http://schemas.openxmlformats.org/officeDocument/2006/relationships/hyperlink" Target="https://en.wikipedia.org/wiki/Origami" TargetMode="External"/><Relationship Id="rId512" Type="http://schemas.openxmlformats.org/officeDocument/2006/relationships/hyperlink" Target="https://en.wikipedia.org/wiki/Italy" TargetMode="External"/><Relationship Id="rId44" Type="http://schemas.openxmlformats.org/officeDocument/2006/relationships/hyperlink" Target="https://en.wikipedia.org/wiki/Whitsunday" TargetMode="External"/><Relationship Id="rId86" Type="http://schemas.openxmlformats.org/officeDocument/2006/relationships/hyperlink" Target="https://en.wikisource.org/wiki/Bible_(King_James)/Numbers" TargetMode="External"/><Relationship Id="rId151" Type="http://schemas.openxmlformats.org/officeDocument/2006/relationships/hyperlink" Target="https://en.wikipedia.org/wiki/Pentecost" TargetMode="External"/><Relationship Id="rId389" Type="http://schemas.openxmlformats.org/officeDocument/2006/relationships/hyperlink" Target="https://en.wikipedia.org/wiki/Greek_Byzantine_Catholic_Church" TargetMode="External"/><Relationship Id="rId554" Type="http://schemas.openxmlformats.org/officeDocument/2006/relationships/hyperlink" Target="https://en.wikipedia.org/wiki/Pentecost" TargetMode="External"/><Relationship Id="rId596" Type="http://schemas.openxmlformats.org/officeDocument/2006/relationships/hyperlink" Target="https://en.wikipedia.org/wiki/Pentecost" TargetMode="External"/><Relationship Id="rId761" Type="http://schemas.openxmlformats.org/officeDocument/2006/relationships/hyperlink" Target="https://en.wikipedia.org/wiki/Special:BookSources/978-0-8091-2812-9" TargetMode="External"/><Relationship Id="rId817" Type="http://schemas.openxmlformats.org/officeDocument/2006/relationships/hyperlink" Target="https://web.archive.org/web/20170413072123/http:/www.huffingtonpost.com/william-grassie/easter-a-moveable-feast_b_2970557.html" TargetMode="External"/><Relationship Id="rId859" Type="http://schemas.openxmlformats.org/officeDocument/2006/relationships/hyperlink" Target="https://en.wikipedia.org/wiki/Mid-Pentecost" TargetMode="External"/><Relationship Id="rId193" Type="http://schemas.openxmlformats.org/officeDocument/2006/relationships/hyperlink" Target="https://en.wikipedia.org/wiki/Pentecost" TargetMode="External"/><Relationship Id="rId207" Type="http://schemas.openxmlformats.org/officeDocument/2006/relationships/image" Target="media/image4.png"/><Relationship Id="rId249" Type="http://schemas.openxmlformats.org/officeDocument/2006/relationships/hyperlink" Target="https://en.wikipedia.org/wiki/Mosaic_Law" TargetMode="External"/><Relationship Id="rId414" Type="http://schemas.openxmlformats.org/officeDocument/2006/relationships/hyperlink" Target="https://en.wikipedia.org/wiki/Pentecost" TargetMode="External"/><Relationship Id="rId456" Type="http://schemas.openxmlformats.org/officeDocument/2006/relationships/hyperlink" Target="https://en.wikipedia.org/wiki/England" TargetMode="External"/><Relationship Id="rId498" Type="http://schemas.openxmlformats.org/officeDocument/2006/relationships/hyperlink" Target="https://en.wikipedia.org/wiki/Germany" TargetMode="External"/><Relationship Id="rId621" Type="http://schemas.openxmlformats.org/officeDocument/2006/relationships/hyperlink" Target="https://en.wikipedia.org/wiki/Pentecost" TargetMode="External"/><Relationship Id="rId663" Type="http://schemas.openxmlformats.org/officeDocument/2006/relationships/hyperlink" Target="https://en.wikipedia.org/wiki/Pentecost" TargetMode="External"/><Relationship Id="rId870" Type="http://schemas.openxmlformats.org/officeDocument/2006/relationships/hyperlink" Target="https://en.wikipedia.org/wiki/Mavka" TargetMode="External"/><Relationship Id="rId13" Type="http://schemas.openxmlformats.org/officeDocument/2006/relationships/hyperlink" Target="https://en.wikipedia.org/wiki/Austria" TargetMode="External"/><Relationship Id="rId109" Type="http://schemas.openxmlformats.org/officeDocument/2006/relationships/hyperlink" Target="https://en.wikipedia.org/wiki/Mesopotamia" TargetMode="External"/><Relationship Id="rId260" Type="http://schemas.openxmlformats.org/officeDocument/2006/relationships/hyperlink" Target="https://en.wikipedia.org/wiki/Pentecost" TargetMode="External"/><Relationship Id="rId316" Type="http://schemas.openxmlformats.org/officeDocument/2006/relationships/hyperlink" Target="https://en.wikipedia.org/wiki/Hildegard_von_Bingen" TargetMode="External"/><Relationship Id="rId523" Type="http://schemas.openxmlformats.org/officeDocument/2006/relationships/hyperlink" Target="https://en.wikipedia.org/wiki/Reineke_Fuchs" TargetMode="External"/><Relationship Id="rId719" Type="http://schemas.openxmlformats.org/officeDocument/2006/relationships/hyperlink" Target="https://en.wikipedia.org/wiki/Pentecost" TargetMode="External"/><Relationship Id="rId926" Type="http://schemas.openxmlformats.org/officeDocument/2006/relationships/footer" Target="footer1.xml"/><Relationship Id="rId55" Type="http://schemas.openxmlformats.org/officeDocument/2006/relationships/hyperlink" Target="https://en.wikipedia.org/wiki/Liturgical_calendar_(Lutheran)" TargetMode="External"/><Relationship Id="rId97" Type="http://schemas.openxmlformats.org/officeDocument/2006/relationships/hyperlink" Target="https://en.wikipedia.org/wiki/Seven_laws_of_Noah" TargetMode="External"/><Relationship Id="rId120" Type="http://schemas.openxmlformats.org/officeDocument/2006/relationships/hyperlink" Target="https://en.wikipedia.org/wiki/Paul_of_Alexandria" TargetMode="External"/><Relationship Id="rId358" Type="http://schemas.openxmlformats.org/officeDocument/2006/relationships/hyperlink" Target="https://en.wikipedia.org/wiki/Pentecost" TargetMode="External"/><Relationship Id="rId565" Type="http://schemas.openxmlformats.org/officeDocument/2006/relationships/hyperlink" Target="https://en.wikipedia.org/wiki/Armenia" TargetMode="External"/><Relationship Id="rId730" Type="http://schemas.openxmlformats.org/officeDocument/2006/relationships/hyperlink" Target="https://en.wikipedia.org/wiki/Pentecost" TargetMode="External"/><Relationship Id="rId772" Type="http://schemas.openxmlformats.org/officeDocument/2006/relationships/hyperlink" Target="https://en.wikipedia.org/wiki/Pentecost" TargetMode="External"/><Relationship Id="rId828" Type="http://schemas.openxmlformats.org/officeDocument/2006/relationships/hyperlink" Target="https://web.archive.org/web/20100119060020/http:/www.arthurian-legend.com/le-morte-darthur/le-morte-darthur-7.php" TargetMode="External"/><Relationship Id="rId162" Type="http://schemas.openxmlformats.org/officeDocument/2006/relationships/hyperlink" Target="https://en.wikipedia.org/wiki/Pentecost" TargetMode="External"/><Relationship Id="rId218" Type="http://schemas.openxmlformats.org/officeDocument/2006/relationships/hyperlink" Target="https://en.wikipedia.org/wiki/Liturgical_year" TargetMode="External"/><Relationship Id="rId425" Type="http://schemas.openxmlformats.org/officeDocument/2006/relationships/hyperlink" Target="https://www.google.com/search?tbs=bks:1&amp;q=%22Pentecost%22+-wikipedia" TargetMode="External"/><Relationship Id="rId467" Type="http://schemas.openxmlformats.org/officeDocument/2006/relationships/hyperlink" Target="https://en.wikipedia.org/wiki/Pentecost_Island" TargetMode="External"/><Relationship Id="rId632" Type="http://schemas.openxmlformats.org/officeDocument/2006/relationships/hyperlink" Target="https://en.wikipedia.org/wiki/Pentecost" TargetMode="External"/><Relationship Id="rId271" Type="http://schemas.openxmlformats.org/officeDocument/2006/relationships/hyperlink" Target="https://en.wikipedia.org/wiki/Great_Vespers" TargetMode="External"/><Relationship Id="rId674" Type="http://schemas.openxmlformats.org/officeDocument/2006/relationships/hyperlink" Target="https://en.wikipedia.org/wiki/Pentecost" TargetMode="External"/><Relationship Id="rId881" Type="http://schemas.openxmlformats.org/officeDocument/2006/relationships/hyperlink" Target="https://en.wikipedia.org/wiki/Veni_Sancte_Spiritus" TargetMode="External"/><Relationship Id="rId24" Type="http://schemas.openxmlformats.org/officeDocument/2006/relationships/hyperlink" Target="https://en.wikipedia.org/wiki/Apostles" TargetMode="External"/><Relationship Id="rId66" Type="http://schemas.openxmlformats.org/officeDocument/2006/relationships/hyperlink" Target="https://en.wikipedia.org/wiki/Pentecost" TargetMode="External"/><Relationship Id="rId131" Type="http://schemas.openxmlformats.org/officeDocument/2006/relationships/hyperlink" Target="https://en.wikipedia.org/wiki/Pentecost" TargetMode="External"/><Relationship Id="rId327" Type="http://schemas.openxmlformats.org/officeDocument/2006/relationships/hyperlink" Target="https://en.wikipedia.org/wiki/Sequence_(poetry)" TargetMode="External"/><Relationship Id="rId369" Type="http://schemas.openxmlformats.org/officeDocument/2006/relationships/hyperlink" Target="https://en.wikipedia.org/wiki/Moravian_Church" TargetMode="External"/><Relationship Id="rId534" Type="http://schemas.openxmlformats.org/officeDocument/2006/relationships/hyperlink" Target="https://en.wikipedia.org/wiki/Morris_dancing" TargetMode="External"/><Relationship Id="rId576" Type="http://schemas.openxmlformats.org/officeDocument/2006/relationships/hyperlink" Target="https://www.christianity.com/jesus/early-church-history/pentecost/where-did-pentecost-come-from.html" TargetMode="External"/><Relationship Id="rId741" Type="http://schemas.openxmlformats.org/officeDocument/2006/relationships/hyperlink" Target="http://www.hymnary.org/text/o_holy_spirit_root_of_life" TargetMode="External"/><Relationship Id="rId783" Type="http://schemas.openxmlformats.org/officeDocument/2006/relationships/hyperlink" Target="https://books.google.com/books?id=4gMPAAAAQAAJ&amp;pg=PA115&amp;lpg=PA115&amp;dq=Pasqua+rossa&amp;source=bl&amp;ots=qkH7WmTNxJ&amp;sig=R0S9psFB7jUUhtioIqNzgFLyAKc&amp;hl=en&amp;sa=X&amp;ved=0ahUKEwjdnorYvpPbAhXBs1kKHUDgAwI4ChDoAQhKMAY" TargetMode="External"/><Relationship Id="rId839" Type="http://schemas.openxmlformats.org/officeDocument/2006/relationships/hyperlink" Target="https://commons.wikimedia.org/wiki/Category:Pentecost" TargetMode="External"/><Relationship Id="rId173" Type="http://schemas.openxmlformats.org/officeDocument/2006/relationships/hyperlink" Target="https://en.wikipedia.org/wiki/John_the_Baptist" TargetMode="External"/><Relationship Id="rId229" Type="http://schemas.openxmlformats.org/officeDocument/2006/relationships/hyperlink" Target="https://en.wikipedia.org/wiki/Christmastide" TargetMode="External"/><Relationship Id="rId380" Type="http://schemas.openxmlformats.org/officeDocument/2006/relationships/hyperlink" Target="https://en.wikipedia.org/wiki/Paul_of_Tarsus" TargetMode="External"/><Relationship Id="rId436" Type="http://schemas.openxmlformats.org/officeDocument/2006/relationships/hyperlink" Target="https://en.wikipedia.org/wiki/Also_hat_Gott_die_Welt_geliebt,_BWV_68" TargetMode="External"/><Relationship Id="rId601" Type="http://schemas.openxmlformats.org/officeDocument/2006/relationships/hyperlink" Target="https://en.wikipedia.org/wiki/Pentecost" TargetMode="External"/><Relationship Id="rId643" Type="http://schemas.openxmlformats.org/officeDocument/2006/relationships/hyperlink" Target="https://en.wikipedia.org/wiki/Digital_object_identifier" TargetMode="External"/><Relationship Id="rId240" Type="http://schemas.openxmlformats.org/officeDocument/2006/relationships/hyperlink" Target="https://en.wikipedia.org/wiki/Eastern_Orthodox_Church" TargetMode="External"/><Relationship Id="rId478" Type="http://schemas.openxmlformats.org/officeDocument/2006/relationships/hyperlink" Target="https://en.wikipedia.org/wiki/Noodle" TargetMode="External"/><Relationship Id="rId685" Type="http://schemas.openxmlformats.org/officeDocument/2006/relationships/hyperlink" Target="https://www.esv.org/Acts+11:16" TargetMode="External"/><Relationship Id="rId850" Type="http://schemas.openxmlformats.org/officeDocument/2006/relationships/hyperlink" Target="https://en.wikipedia.org/wiki/Template:Pentecost" TargetMode="External"/><Relationship Id="rId892" Type="http://schemas.openxmlformats.org/officeDocument/2006/relationships/hyperlink" Target="https://en.wikipedia.org/w/index.php?title=Template:Acts_of_the_Apostles&amp;action=edit" TargetMode="External"/><Relationship Id="rId906" Type="http://schemas.openxmlformats.org/officeDocument/2006/relationships/image" Target="media/image17.png"/><Relationship Id="rId35" Type="http://schemas.openxmlformats.org/officeDocument/2006/relationships/hyperlink" Target="https://en.wikipedia.org/wiki/Shavuot" TargetMode="External"/><Relationship Id="rId77" Type="http://schemas.openxmlformats.org/officeDocument/2006/relationships/hyperlink" Target="https://en.wikipedia.org/wiki/Shavuot" TargetMode="External"/><Relationship Id="rId100" Type="http://schemas.openxmlformats.org/officeDocument/2006/relationships/hyperlink" Target="https://en.wikipedia.org/wiki/Diaspora" TargetMode="External"/><Relationship Id="rId282" Type="http://schemas.openxmlformats.org/officeDocument/2006/relationships/hyperlink" Target="https://en.wikipedia.org/wiki/Theotokos" TargetMode="External"/><Relationship Id="rId338" Type="http://schemas.openxmlformats.org/officeDocument/2006/relationships/hyperlink" Target="https://www.biblegateway.com/passage/?search=Acts+2%3A4%E2%80%9312&amp;version=NRSV" TargetMode="External"/><Relationship Id="rId503" Type="http://schemas.openxmlformats.org/officeDocument/2006/relationships/hyperlink" Target="https://en.wikipedia.org/wiki/Luxembourg" TargetMode="External"/><Relationship Id="rId545" Type="http://schemas.openxmlformats.org/officeDocument/2006/relationships/hyperlink" Target="https://en.wikipedia.org/wiki/Jean_II_Restout" TargetMode="External"/><Relationship Id="rId587" Type="http://schemas.openxmlformats.org/officeDocument/2006/relationships/hyperlink" Target="https://en.wikipedia.org/wiki/Special:BookSources/978-0-226-03933-6" TargetMode="External"/><Relationship Id="rId710" Type="http://schemas.openxmlformats.org/officeDocument/2006/relationships/hyperlink" Target="https://en.wikipedia.org/wiki/Pentecost" TargetMode="External"/><Relationship Id="rId752" Type="http://schemas.openxmlformats.org/officeDocument/2006/relationships/hyperlink" Target="https://en.wikipedia.org/wiki/Pentecost" TargetMode="External"/><Relationship Id="rId808" Type="http://schemas.openxmlformats.org/officeDocument/2006/relationships/hyperlink" Target="https://en.wikipedia.org/wiki/Pentecost" TargetMode="External"/><Relationship Id="rId8" Type="http://schemas.openxmlformats.org/officeDocument/2006/relationships/image" Target="media/image1.gif"/><Relationship Id="rId142" Type="http://schemas.openxmlformats.org/officeDocument/2006/relationships/hyperlink" Target="https://en.wikipedia.org/wiki/Sinai" TargetMode="External"/><Relationship Id="rId184" Type="http://schemas.openxmlformats.org/officeDocument/2006/relationships/hyperlink" Target="https://en.wikipedia.org/wiki/Saint_Matthias" TargetMode="External"/><Relationship Id="rId391" Type="http://schemas.openxmlformats.org/officeDocument/2006/relationships/hyperlink" Target="https://en.wikipedia.org/wiki/Holiday" TargetMode="External"/><Relationship Id="rId405" Type="http://schemas.openxmlformats.org/officeDocument/2006/relationships/hyperlink" Target="https://en.wikipedia.org/wiki/Glorious_Mysteries" TargetMode="External"/><Relationship Id="rId447" Type="http://schemas.openxmlformats.org/officeDocument/2006/relationships/hyperlink" Target="https://en.wikipedia.org/wiki/Violeta_Dinescu" TargetMode="External"/><Relationship Id="rId612" Type="http://schemas.openxmlformats.org/officeDocument/2006/relationships/hyperlink" Target="https://en.wikipedia.org/wiki/Special:BookSources/978-0-310-36500-6" TargetMode="External"/><Relationship Id="rId794" Type="http://schemas.openxmlformats.org/officeDocument/2006/relationships/hyperlink" Target="https://en.wikipedia.org/wiki/Wayback_Machine" TargetMode="External"/><Relationship Id="rId251" Type="http://schemas.openxmlformats.org/officeDocument/2006/relationships/hyperlink" Target="https://en.wikipedia.org/wiki/Spirit_Monday" TargetMode="External"/><Relationship Id="rId489" Type="http://schemas.openxmlformats.org/officeDocument/2006/relationships/hyperlink" Target="https://en.wikipedia.org/wiki/Eastertide" TargetMode="External"/><Relationship Id="rId654" Type="http://schemas.openxmlformats.org/officeDocument/2006/relationships/hyperlink" Target="https://en.wikipedia.org/wiki/Pentecost" TargetMode="External"/><Relationship Id="rId696" Type="http://schemas.openxmlformats.org/officeDocument/2006/relationships/hyperlink" Target="https://en.wikipedia.org/wiki/International_Standard_Book_Number" TargetMode="External"/><Relationship Id="rId861" Type="http://schemas.openxmlformats.org/officeDocument/2006/relationships/hyperlink" Target="https://en.wikipedia.org/wiki/Pentecostarion" TargetMode="External"/><Relationship Id="rId917" Type="http://schemas.openxmlformats.org/officeDocument/2006/relationships/hyperlink" Target="https://en.wikipedia.org/wiki/Category:Great_Feasts_of_the_Orthodox_Church" TargetMode="External"/><Relationship Id="rId46" Type="http://schemas.openxmlformats.org/officeDocument/2006/relationships/hyperlink" Target="https://en.wikipedia.org/wiki/Whit_Monday" TargetMode="External"/><Relationship Id="rId293" Type="http://schemas.openxmlformats.org/officeDocument/2006/relationships/hyperlink" Target="https://en.wikipedia.org/wiki/Noah%27s_Ark" TargetMode="External"/><Relationship Id="rId307" Type="http://schemas.openxmlformats.org/officeDocument/2006/relationships/hyperlink" Target="https://en.wikipedia.org/wiki/Birch" TargetMode="External"/><Relationship Id="rId349" Type="http://schemas.openxmlformats.org/officeDocument/2006/relationships/hyperlink" Target="https://en.wikipedia.org/wiki/Protestants" TargetMode="External"/><Relationship Id="rId514" Type="http://schemas.openxmlformats.org/officeDocument/2006/relationships/hyperlink" Target="https://en.wikipedia.org/wiki/Republic_of_Ireland" TargetMode="External"/><Relationship Id="rId556" Type="http://schemas.openxmlformats.org/officeDocument/2006/relationships/hyperlink" Target="https://en.wikisource.org/wiki/Bible_(King_James)/1_Maccabees" TargetMode="External"/><Relationship Id="rId721" Type="http://schemas.openxmlformats.org/officeDocument/2006/relationships/hyperlink" Target="https://en.wikisource.org/wiki/Bible_(King_James)/Acts" TargetMode="External"/><Relationship Id="rId763" Type="http://schemas.openxmlformats.org/officeDocument/2006/relationships/hyperlink" Target="http://www.ecva.org/congregations/resources/trinity_bloomington_pentecost/trinity_pentecost.htm" TargetMode="External"/><Relationship Id="rId88" Type="http://schemas.openxmlformats.org/officeDocument/2006/relationships/hyperlink" Target="https://en.wikisource.org/wiki/Bible_(King_James)/Exodus" TargetMode="External"/><Relationship Id="rId111" Type="http://schemas.openxmlformats.org/officeDocument/2006/relationships/hyperlink" Target="https://en.wikipedia.org/wiki/Pentecost" TargetMode="External"/><Relationship Id="rId153" Type="http://schemas.openxmlformats.org/officeDocument/2006/relationships/hyperlink" Target="https://en.wikipedia.org/wiki/File:Schnorr_von_Carolsfeld_Bibel_in_Bildern_1860_226.png" TargetMode="External"/><Relationship Id="rId195" Type="http://schemas.openxmlformats.org/officeDocument/2006/relationships/hyperlink" Target="https://en.wikipedia.org/wiki/Pope_Leo_I" TargetMode="External"/><Relationship Id="rId209" Type="http://schemas.openxmlformats.org/officeDocument/2006/relationships/hyperlink" Target="https://en.wikipedia.org/w/index.php?title=Pentecost&amp;action=edit" TargetMode="External"/><Relationship Id="rId360" Type="http://schemas.openxmlformats.org/officeDocument/2006/relationships/hyperlink" Target="https://en.wikipedia.org/wiki/Immersion_baptism" TargetMode="External"/><Relationship Id="rId416" Type="http://schemas.openxmlformats.org/officeDocument/2006/relationships/hyperlink" Target="https://en.wikipedia.org/wiki/Ecumenical" TargetMode="External"/><Relationship Id="rId598" Type="http://schemas.openxmlformats.org/officeDocument/2006/relationships/hyperlink" Target="http://bible.oremus.org/?passage=2+Maccabees+12:32%E2%80%9312:32&amp;version=nrsvae" TargetMode="External"/><Relationship Id="rId819" Type="http://schemas.openxmlformats.org/officeDocument/2006/relationships/hyperlink" Target="https://en.wikipedia.org/wiki/Pentecost" TargetMode="External"/><Relationship Id="rId220" Type="http://schemas.openxmlformats.org/officeDocument/2006/relationships/hyperlink" Target="https://en.wikipedia.org/wiki/Christmastide" TargetMode="External"/><Relationship Id="rId458" Type="http://schemas.openxmlformats.org/officeDocument/2006/relationships/hyperlink" Target="https://en.wikipedia.org/wiki/Morris_dancing" TargetMode="External"/><Relationship Id="rId623" Type="http://schemas.openxmlformats.org/officeDocument/2006/relationships/hyperlink" Target="https://en.wikipedia.org/wiki/Pentecost" TargetMode="External"/><Relationship Id="rId665" Type="http://schemas.openxmlformats.org/officeDocument/2006/relationships/hyperlink" Target="https://www.ccel.org/ccel/calvin/calcom36.ix.i.html" TargetMode="External"/><Relationship Id="rId830" Type="http://schemas.openxmlformats.org/officeDocument/2006/relationships/hyperlink" Target="https://en.wikipedia.org/wiki/Pentecost" TargetMode="External"/><Relationship Id="rId872" Type="http://schemas.openxmlformats.org/officeDocument/2006/relationships/hyperlink" Target="https://en.wikipedia.org/wiki/Orgelb%C3%BCchlein" TargetMode="External"/><Relationship Id="rId928" Type="http://schemas.openxmlformats.org/officeDocument/2006/relationships/theme" Target="theme/theme1.xml"/><Relationship Id="rId15" Type="http://schemas.openxmlformats.org/officeDocument/2006/relationships/hyperlink" Target="https://en.wikipedia.org/wiki/Roman_Catholics" TargetMode="External"/><Relationship Id="rId57" Type="http://schemas.openxmlformats.org/officeDocument/2006/relationships/hyperlink" Target="https://en.wikipedia.org/wiki/Passover" TargetMode="External"/><Relationship Id="rId262" Type="http://schemas.openxmlformats.org/officeDocument/2006/relationships/hyperlink" Target="https://en.wikipedia.org/wiki/Neapolitan_language" TargetMode="External"/><Relationship Id="rId318" Type="http://schemas.openxmlformats.org/officeDocument/2006/relationships/hyperlink" Target="https://en.wikipedia.org/wiki/Pentecost" TargetMode="External"/><Relationship Id="rId525" Type="http://schemas.openxmlformats.org/officeDocument/2006/relationships/hyperlink" Target="https://en.wikipedia.org/wiki/Pentecost" TargetMode="External"/><Relationship Id="rId567" Type="http://schemas.openxmlformats.org/officeDocument/2006/relationships/hyperlink" Target="https://en.wikipedia.org/wiki/Syria" TargetMode="External"/><Relationship Id="rId732" Type="http://schemas.openxmlformats.org/officeDocument/2006/relationships/hyperlink" Target="https://en.wikipedia.org/wiki/Pentecost" TargetMode="External"/><Relationship Id="rId99" Type="http://schemas.openxmlformats.org/officeDocument/2006/relationships/hyperlink" Target="https://en.wikipedia.org/wiki/Pentecost" TargetMode="External"/><Relationship Id="rId122" Type="http://schemas.openxmlformats.org/officeDocument/2006/relationships/hyperlink" Target="https://en.wikipedia.org/wiki/Philo_of_Alexandria" TargetMode="External"/><Relationship Id="rId164" Type="http://schemas.openxmlformats.org/officeDocument/2006/relationships/hyperlink" Target="https://en.wikipedia.org/wiki/Pentecost" TargetMode="External"/><Relationship Id="rId371" Type="http://schemas.openxmlformats.org/officeDocument/2006/relationships/hyperlink" Target="https://en.wikipedia.org/wiki/Lutheran" TargetMode="External"/><Relationship Id="rId774" Type="http://schemas.openxmlformats.org/officeDocument/2006/relationships/hyperlink" Target="https://en.wikipedia.org/wiki/Wikipedia:Link_rot" TargetMode="External"/><Relationship Id="rId427" Type="http://schemas.openxmlformats.org/officeDocument/2006/relationships/hyperlink" Target="https://www.jstor.org/action/doBasicSearch?Query=%22Pentecost%22&amp;acc=on&amp;wc=on" TargetMode="External"/><Relationship Id="rId469" Type="http://schemas.openxmlformats.org/officeDocument/2006/relationships/hyperlink" Target="https://en.wikipedia.org/wiki/Ukraine" TargetMode="External"/><Relationship Id="rId634" Type="http://schemas.openxmlformats.org/officeDocument/2006/relationships/hyperlink" Target="https://en.wikipedia.org/wiki/International_Standard_Book_Number" TargetMode="External"/><Relationship Id="rId676" Type="http://schemas.openxmlformats.org/officeDocument/2006/relationships/hyperlink" Target="https://en.wikipedia.org/wiki/Pentecost" TargetMode="External"/><Relationship Id="rId841" Type="http://schemas.openxmlformats.org/officeDocument/2006/relationships/hyperlink" Target="https://web.archive.org/web/20080428204333/http:/www.catholicexpert.com/pentecost.htm" TargetMode="External"/><Relationship Id="rId883" Type="http://schemas.openxmlformats.org/officeDocument/2006/relationships/hyperlink" Target="https://en.wikipedia.org/wiki/Category:Pentecost" TargetMode="External"/><Relationship Id="rId26" Type="http://schemas.openxmlformats.org/officeDocument/2006/relationships/hyperlink" Target="https://en.wikipedia.org/wiki/Confirmation" TargetMode="External"/><Relationship Id="rId231" Type="http://schemas.openxmlformats.org/officeDocument/2006/relationships/hyperlink" Target="https://en.wikipedia.org/wiki/Great_Lent" TargetMode="External"/><Relationship Id="rId273" Type="http://schemas.openxmlformats.org/officeDocument/2006/relationships/hyperlink" Target="https://en.wikipedia.org/wiki/Genuflection" TargetMode="External"/><Relationship Id="rId329" Type="http://schemas.openxmlformats.org/officeDocument/2006/relationships/hyperlink" Target="https://en.wikipedia.org/wiki/Pentecost" TargetMode="External"/><Relationship Id="rId480" Type="http://schemas.openxmlformats.org/officeDocument/2006/relationships/hyperlink" Target="https://en.wikipedia.org/wiki/Egg_as_food" TargetMode="External"/><Relationship Id="rId536" Type="http://schemas.openxmlformats.org/officeDocument/2006/relationships/hyperlink" Target="https://en.wikipedia.org/wiki/Icon" TargetMode="External"/><Relationship Id="rId701" Type="http://schemas.openxmlformats.org/officeDocument/2006/relationships/hyperlink" Target="https://en.wikipedia.org/wiki/International_Standard_Book_Number" TargetMode="External"/><Relationship Id="rId68" Type="http://schemas.openxmlformats.org/officeDocument/2006/relationships/hyperlink" Target="https://en.wikipedia.org/wiki/Jubilee_(biblical)" TargetMode="External"/><Relationship Id="rId133" Type="http://schemas.openxmlformats.org/officeDocument/2006/relationships/image" Target="media/image2.jpeg"/><Relationship Id="rId175" Type="http://schemas.openxmlformats.org/officeDocument/2006/relationships/hyperlink" Target="https://en.wikipedia.org/wiki/Pentecost" TargetMode="External"/><Relationship Id="rId340" Type="http://schemas.openxmlformats.org/officeDocument/2006/relationships/hyperlink" Target="https://en.wikipedia.org/wiki/Middle_Ages" TargetMode="External"/><Relationship Id="rId578" Type="http://schemas.openxmlformats.org/officeDocument/2006/relationships/hyperlink" Target="https://en.wikipedia.org/wiki/Pentecost" TargetMode="External"/><Relationship Id="rId743" Type="http://schemas.openxmlformats.org/officeDocument/2006/relationships/hyperlink" Target="http://www.hymnary.com/ccel/aaberg/hymnsdenmark.c15.html" TargetMode="External"/><Relationship Id="rId785" Type="http://schemas.openxmlformats.org/officeDocument/2006/relationships/hyperlink" Target="https://en.wikipedia.org/wiki/Public_domain" TargetMode="External"/><Relationship Id="rId200" Type="http://schemas.openxmlformats.org/officeDocument/2006/relationships/hyperlink" Target="https://en.wikipedia.org/w/index.php?title=Second_Covenant&amp;action=edit&amp;redlink=1" TargetMode="External"/><Relationship Id="rId382" Type="http://schemas.openxmlformats.org/officeDocument/2006/relationships/hyperlink" Target="https://www.biblegateway.com/passage/?search=Acts+20%3A16&amp;version=NRSV" TargetMode="External"/><Relationship Id="rId438" Type="http://schemas.openxmlformats.org/officeDocument/2006/relationships/hyperlink" Target="https://en.wikipedia.org/wiki/Pentecost" TargetMode="External"/><Relationship Id="rId603" Type="http://schemas.openxmlformats.org/officeDocument/2006/relationships/hyperlink" Target="https://en.wikipedia.org/wiki/International_Standard_Book_Number" TargetMode="External"/><Relationship Id="rId645" Type="http://schemas.openxmlformats.org/officeDocument/2006/relationships/hyperlink" Target="https://en.wikipedia.org/wiki/International_Standard_Serial_Number" TargetMode="External"/><Relationship Id="rId687" Type="http://schemas.openxmlformats.org/officeDocument/2006/relationships/hyperlink" Target="https://www.biblegateway.com/passage/?search=acts+1:13%E2%80%9315,+26&amp;version=KJV" TargetMode="External"/><Relationship Id="rId810" Type="http://schemas.openxmlformats.org/officeDocument/2006/relationships/hyperlink" Target="https://en.wikipedia.org/wiki/Digital_object_identifier" TargetMode="External"/><Relationship Id="rId852" Type="http://schemas.openxmlformats.org/officeDocument/2006/relationships/hyperlink" Target="https://en.wikipedia.org/w/index.php?title=Template:Pentecost&amp;action=edit" TargetMode="External"/><Relationship Id="rId908" Type="http://schemas.openxmlformats.org/officeDocument/2006/relationships/hyperlink" Target="https://d-nb.info/gnd/4174040-3" TargetMode="External"/><Relationship Id="rId242" Type="http://schemas.openxmlformats.org/officeDocument/2006/relationships/hyperlink" Target="https://en.wikipedia.org/wiki/Easter" TargetMode="External"/><Relationship Id="rId284" Type="http://schemas.openxmlformats.org/officeDocument/2006/relationships/hyperlink" Target="https://en.wikipedia.org/wiki/Cosmos" TargetMode="External"/><Relationship Id="rId491" Type="http://schemas.openxmlformats.org/officeDocument/2006/relationships/hyperlink" Target="https://en.wikipedia.org/wiki/Andorra" TargetMode="External"/><Relationship Id="rId505" Type="http://schemas.openxmlformats.org/officeDocument/2006/relationships/hyperlink" Target="https://en.wikipedia.org/wiki/Norway" TargetMode="External"/><Relationship Id="rId712" Type="http://schemas.openxmlformats.org/officeDocument/2006/relationships/hyperlink" Target="https://en.wikipedia.org/wiki/Pentecost" TargetMode="External"/><Relationship Id="rId894" Type="http://schemas.openxmlformats.org/officeDocument/2006/relationships/hyperlink" Target="https://en.wikipedia.org/wiki/Template:Apostles" TargetMode="External"/><Relationship Id="rId37" Type="http://schemas.openxmlformats.org/officeDocument/2006/relationships/hyperlink" Target="https://en.wikipedia.org/wiki/Pentecost" TargetMode="External"/><Relationship Id="rId79" Type="http://schemas.openxmlformats.org/officeDocument/2006/relationships/hyperlink" Target="https://en.wikipedia.org/wiki/Hebrew_language" TargetMode="External"/><Relationship Id="rId102" Type="http://schemas.openxmlformats.org/officeDocument/2006/relationships/hyperlink" Target="https://en.wikipedia.org/wiki/Pilgrims" TargetMode="External"/><Relationship Id="rId144" Type="http://schemas.openxmlformats.org/officeDocument/2006/relationships/hyperlink" Target="https://en.wikipedia.org/wiki/Moses" TargetMode="External"/><Relationship Id="rId547" Type="http://schemas.openxmlformats.org/officeDocument/2006/relationships/hyperlink" Target="https://en.wikipedia.org/wiki/Acts_2" TargetMode="External"/><Relationship Id="rId589" Type="http://schemas.openxmlformats.org/officeDocument/2006/relationships/hyperlink" Target="https://en.wikipedia.org/wiki/Pentecost" TargetMode="External"/><Relationship Id="rId754" Type="http://schemas.openxmlformats.org/officeDocument/2006/relationships/hyperlink" Target="https://en.wikipedia.org/wiki/Pentecost" TargetMode="External"/><Relationship Id="rId796" Type="http://schemas.openxmlformats.org/officeDocument/2006/relationships/hyperlink" Target="https://www.bbc.co.uk/gloucestershire/content/articles/2005/05/30/cheese_rolling_2005_feature.shtml" TargetMode="External"/><Relationship Id="rId90" Type="http://schemas.openxmlformats.org/officeDocument/2006/relationships/hyperlink" Target="https://en.wikipedia.org/wiki/Pentecost" TargetMode="External"/><Relationship Id="rId186" Type="http://schemas.openxmlformats.org/officeDocument/2006/relationships/hyperlink" Target="https://en.wikipedia.org/wiki/Pentecost" TargetMode="External"/><Relationship Id="rId351" Type="http://schemas.openxmlformats.org/officeDocument/2006/relationships/hyperlink" Target="https://en.wikipedia.org/wiki/Fasting" TargetMode="External"/><Relationship Id="rId393" Type="http://schemas.openxmlformats.org/officeDocument/2006/relationships/hyperlink" Target="https://en.wikipedia.org/wiki/Pentecost" TargetMode="External"/><Relationship Id="rId407" Type="http://schemas.openxmlformats.org/officeDocument/2006/relationships/hyperlink" Target="https://en.wikipedia.org/wiki/Stations_of_the_Resurrection" TargetMode="External"/><Relationship Id="rId449" Type="http://schemas.openxmlformats.org/officeDocument/2006/relationships/hyperlink" Target="https://en.wikipedia.org/wiki/Rose" TargetMode="External"/><Relationship Id="rId614" Type="http://schemas.openxmlformats.org/officeDocument/2006/relationships/hyperlink" Target="http://bible.oremus.org/?passage=Leviticus+23:16%E2%80%9323:16&amp;version=nrsv" TargetMode="External"/><Relationship Id="rId656" Type="http://schemas.openxmlformats.org/officeDocument/2006/relationships/hyperlink" Target="https://en.wikipedia.org/wiki/International_Standard_Book_Number" TargetMode="External"/><Relationship Id="rId821" Type="http://schemas.openxmlformats.org/officeDocument/2006/relationships/hyperlink" Target="https://en.wikipedia.org/wiki/Special:BookSources/978-0-664-25350-9" TargetMode="External"/><Relationship Id="rId863" Type="http://schemas.openxmlformats.org/officeDocument/2006/relationships/hyperlink" Target="https://en.wikipedia.org/wiki/Whit_Friday" TargetMode="External"/><Relationship Id="rId211" Type="http://schemas.openxmlformats.org/officeDocument/2006/relationships/hyperlink" Target="https://www.google.com/search?as_eq=wikipedia&amp;q=%22Pentecost%22" TargetMode="External"/><Relationship Id="rId253" Type="http://schemas.openxmlformats.org/officeDocument/2006/relationships/hyperlink" Target="https://en.wikipedia.org/wiki/Pentecost" TargetMode="External"/><Relationship Id="rId295" Type="http://schemas.openxmlformats.org/officeDocument/2006/relationships/hyperlink" Target="https://en.wikipedia.org/wiki/Reformed" TargetMode="External"/><Relationship Id="rId309" Type="http://schemas.openxmlformats.org/officeDocument/2006/relationships/hyperlink" Target="https://en.wikipedia.org/wiki/Komm,_Heiliger_Geist,_Herre_Gott" TargetMode="External"/><Relationship Id="rId460" Type="http://schemas.openxmlformats.org/officeDocument/2006/relationships/hyperlink" Target="https://en.wikipedia.org/wiki/Cheese_rolling" TargetMode="External"/><Relationship Id="rId516" Type="http://schemas.openxmlformats.org/officeDocument/2006/relationships/hyperlink" Target="https://en.wikipedia.org/wiki/Whit_Monday" TargetMode="External"/><Relationship Id="rId698" Type="http://schemas.openxmlformats.org/officeDocument/2006/relationships/hyperlink" Target="https://en.wikipedia.org/wiki/JSTOR" TargetMode="External"/><Relationship Id="rId919" Type="http://schemas.openxmlformats.org/officeDocument/2006/relationships/hyperlink" Target="https://en.wikipedia.org/wiki/Category:Holy_Spirit" TargetMode="External"/><Relationship Id="rId48" Type="http://schemas.openxmlformats.org/officeDocument/2006/relationships/hyperlink" Target="https://en.wikipedia.org/wiki/Eastern_Christianity" TargetMode="External"/><Relationship Id="rId113" Type="http://schemas.openxmlformats.org/officeDocument/2006/relationships/hyperlink" Target="https://en.wikipedia.org/wiki/Pontus_(region)" TargetMode="External"/><Relationship Id="rId320" Type="http://schemas.openxmlformats.org/officeDocument/2006/relationships/hyperlink" Target="https://en.wikipedia.org/wiki/Pentecost" TargetMode="External"/><Relationship Id="rId558" Type="http://schemas.openxmlformats.org/officeDocument/2006/relationships/hyperlink" Target="https://en.wikisource.org/wiki/Bible_(King_James)/1_Maccabees" TargetMode="External"/><Relationship Id="rId723" Type="http://schemas.openxmlformats.org/officeDocument/2006/relationships/hyperlink" Target="https://en.wikisource.org/wiki/Bible_(King_James)/John" TargetMode="External"/><Relationship Id="rId765" Type="http://schemas.openxmlformats.org/officeDocument/2006/relationships/hyperlink" Target="http://www.ccel.org/s/schaff/encyc/encyc06/htm/iii.lxxiv.xvi.htm" TargetMode="External"/><Relationship Id="rId155" Type="http://schemas.openxmlformats.org/officeDocument/2006/relationships/hyperlink" Target="https://en.wikipedia.org/wiki/Acts_of_the_Apostles" TargetMode="External"/><Relationship Id="rId197" Type="http://schemas.openxmlformats.org/officeDocument/2006/relationships/hyperlink" Target="https://en.wikipedia.org/wiki/Manichean" TargetMode="External"/><Relationship Id="rId362" Type="http://schemas.openxmlformats.org/officeDocument/2006/relationships/hyperlink" Target="https://en.wikipedia.org/wiki/Sarum_Rite" TargetMode="External"/><Relationship Id="rId418" Type="http://schemas.openxmlformats.org/officeDocument/2006/relationships/hyperlink" Target="https://en.wikipedia.org/wiki/Pentecost" TargetMode="External"/><Relationship Id="rId625" Type="http://schemas.openxmlformats.org/officeDocument/2006/relationships/hyperlink" Target="https://en.wikipedia.org/wiki/Digital_object_identifier" TargetMode="External"/><Relationship Id="rId832" Type="http://schemas.openxmlformats.org/officeDocument/2006/relationships/hyperlink" Target="https://en.wikipedia.org/wiki/Pentecost" TargetMode="External"/><Relationship Id="rId222" Type="http://schemas.openxmlformats.org/officeDocument/2006/relationships/hyperlink" Target="https://en.wikipedia.org/wiki/Ordinary_Time" TargetMode="External"/><Relationship Id="rId264" Type="http://schemas.openxmlformats.org/officeDocument/2006/relationships/hyperlink" Target="https://en.wikipedia.org/wiki/Megara" TargetMode="External"/><Relationship Id="rId471" Type="http://schemas.openxmlformats.org/officeDocument/2006/relationships/hyperlink" Target="https://en.wikipedia.org/wiki/Herbs" TargetMode="External"/><Relationship Id="rId667" Type="http://schemas.openxmlformats.org/officeDocument/2006/relationships/hyperlink" Target="https://www.esv.org/Acts+2:2" TargetMode="External"/><Relationship Id="rId874" Type="http://schemas.openxmlformats.org/officeDocument/2006/relationships/hyperlink" Target="https://en.wikipedia.org/wiki/Breathe_on_Me,_Breath_of_God" TargetMode="External"/><Relationship Id="rId17" Type="http://schemas.openxmlformats.org/officeDocument/2006/relationships/hyperlink" Target="https://en.wikipedia.org/wiki/Old_Catholics" TargetMode="External"/><Relationship Id="rId59" Type="http://schemas.openxmlformats.org/officeDocument/2006/relationships/hyperlink" Target="https://en.wikipedia.org/wiki/Rabbinic_tradition" TargetMode="External"/><Relationship Id="rId124" Type="http://schemas.openxmlformats.org/officeDocument/2006/relationships/hyperlink" Target="https://en.wikipedia.org/wiki/Siege_of_Jerusalem_(70_CE)" TargetMode="External"/><Relationship Id="rId527" Type="http://schemas.openxmlformats.org/officeDocument/2006/relationships/hyperlink" Target="https://en.wikipedia.org/wiki/Twenty_Years_After" TargetMode="External"/><Relationship Id="rId569" Type="http://schemas.openxmlformats.org/officeDocument/2006/relationships/hyperlink" Target="https://en.wikipedia.org/wiki/India" TargetMode="External"/><Relationship Id="rId734" Type="http://schemas.openxmlformats.org/officeDocument/2006/relationships/hyperlink" Target="https://en.wikipedia.org/wiki/Pentecost" TargetMode="External"/><Relationship Id="rId776" Type="http://schemas.openxmlformats.org/officeDocument/2006/relationships/hyperlink" Target="http://monashcatholics.blogspot.com/2007/06/photos-of-ecumenical-pentecost.html" TargetMode="External"/><Relationship Id="rId70" Type="http://schemas.openxmlformats.org/officeDocument/2006/relationships/hyperlink" Target="https://en.wikipedia.org/wiki/Pentecost" TargetMode="External"/><Relationship Id="rId166" Type="http://schemas.openxmlformats.org/officeDocument/2006/relationships/hyperlink" Target="https://en.wikipedia.org/wiki/Baptize" TargetMode="External"/><Relationship Id="rId331" Type="http://schemas.openxmlformats.org/officeDocument/2006/relationships/hyperlink" Target="https://en.wikipedia.org/wiki/Brass_instrument" TargetMode="External"/><Relationship Id="rId373" Type="http://schemas.openxmlformats.org/officeDocument/2006/relationships/hyperlink" Target="https://en.wikipedia.org/wiki/Liturgical_color" TargetMode="External"/><Relationship Id="rId429" Type="http://schemas.openxmlformats.org/officeDocument/2006/relationships/hyperlink" Target="https://en.wikipedia.org/wiki/Lutheranism" TargetMode="External"/><Relationship Id="rId580" Type="http://schemas.openxmlformats.org/officeDocument/2006/relationships/hyperlink" Target="https://en.wikipedia.org/wiki/International_Standard_Book_Number" TargetMode="External"/><Relationship Id="rId636" Type="http://schemas.openxmlformats.org/officeDocument/2006/relationships/hyperlink" Target="https://en.wikipedia.org/wiki/Pentecost" TargetMode="External"/><Relationship Id="rId801" Type="http://schemas.openxmlformats.org/officeDocument/2006/relationships/hyperlink" Target="https://en.wikipedia.org/wiki/International_Standard_Book_Number" TargetMode="External"/><Relationship Id="rId1" Type="http://schemas.openxmlformats.org/officeDocument/2006/relationships/numbering" Target="numbering.xml"/><Relationship Id="rId233" Type="http://schemas.openxmlformats.org/officeDocument/2006/relationships/hyperlink" Target="https://en.wikipedia.org/wiki/Apostles%27_Fast" TargetMode="External"/><Relationship Id="rId440" Type="http://schemas.openxmlformats.org/officeDocument/2006/relationships/hyperlink" Target="https://en.wikipedia.org/wiki/Olivier_Messiaen" TargetMode="External"/><Relationship Id="rId678" Type="http://schemas.openxmlformats.org/officeDocument/2006/relationships/hyperlink" Target="http://bible.oremus.org/?passage=John+14:16%E2%80%9314:17&amp;version=nrsv" TargetMode="External"/><Relationship Id="rId843" Type="http://schemas.openxmlformats.org/officeDocument/2006/relationships/hyperlink" Target="https://en.wikipedia.org/wiki/Catholic_Encyclopedia" TargetMode="External"/><Relationship Id="rId885" Type="http://schemas.openxmlformats.org/officeDocument/2006/relationships/hyperlink" Target="https://en.wikipedia.org/wiki/Template_talk:Liturgical_year_of_the_Catholic_Church" TargetMode="External"/><Relationship Id="rId28" Type="http://schemas.openxmlformats.org/officeDocument/2006/relationships/hyperlink" Target="https://en.wikipedia.org/wiki/Prayer" TargetMode="External"/><Relationship Id="rId275" Type="http://schemas.openxmlformats.org/officeDocument/2006/relationships/hyperlink" Target="https://en.wikipedia.org/wiki/Pentecost" TargetMode="External"/><Relationship Id="rId300" Type="http://schemas.openxmlformats.org/officeDocument/2006/relationships/hyperlink" Target="https://en.wikipedia.org/wiki/Pentecost" TargetMode="External"/><Relationship Id="rId482" Type="http://schemas.openxmlformats.org/officeDocument/2006/relationships/hyperlink" Target="https://en.wikipedia.org/wiki/Kasha" TargetMode="External"/><Relationship Id="rId538" Type="http://schemas.openxmlformats.org/officeDocument/2006/relationships/hyperlink" Target="https://en.wikipedia.org/wiki/Icon" TargetMode="External"/><Relationship Id="rId703" Type="http://schemas.openxmlformats.org/officeDocument/2006/relationships/hyperlink" Target="https://en.wikipedia.org/wiki/Pentecost" TargetMode="External"/><Relationship Id="rId745" Type="http://schemas.openxmlformats.org/officeDocument/2006/relationships/hyperlink" Target="http://www.hymntime.com/tch/htm/o/t/othatiha.htm" TargetMode="External"/><Relationship Id="rId910" Type="http://schemas.openxmlformats.org/officeDocument/2006/relationships/hyperlink" Target="https://en.wikipedia.org/wiki/Category:Pentecost" TargetMode="External"/><Relationship Id="rId81" Type="http://schemas.openxmlformats.org/officeDocument/2006/relationships/hyperlink" Target="https://en.wikisource.org/wiki/Bible_(King_James)/Deuteronomy" TargetMode="External"/><Relationship Id="rId135" Type="http://schemas.openxmlformats.org/officeDocument/2006/relationships/hyperlink" Target="https://en.wikipedia.org/wiki/Jerusalem" TargetMode="External"/><Relationship Id="rId177" Type="http://schemas.openxmlformats.org/officeDocument/2006/relationships/hyperlink" Target="https://en.wikisource.org/wiki/Bible_(King_James)/Acts" TargetMode="External"/><Relationship Id="rId342" Type="http://schemas.openxmlformats.org/officeDocument/2006/relationships/hyperlink" Target="https://en.wikipedia.org/wiki/Sequence_(poetry)" TargetMode="External"/><Relationship Id="rId384" Type="http://schemas.openxmlformats.org/officeDocument/2006/relationships/hyperlink" Target="https://en.wikipedia.org/wiki/Second_Vatican_Council" TargetMode="External"/><Relationship Id="rId591" Type="http://schemas.openxmlformats.org/officeDocument/2006/relationships/hyperlink" Target="https://en.wikipedia.org/wiki/International_Standard_Book_Number" TargetMode="External"/><Relationship Id="rId605" Type="http://schemas.openxmlformats.org/officeDocument/2006/relationships/hyperlink" Target="https://en.wikipedia.org/wiki/Pentecost" TargetMode="External"/><Relationship Id="rId787" Type="http://schemas.openxmlformats.org/officeDocument/2006/relationships/hyperlink" Target="https://web.archive.org/web/20080509141436/http:/www.whitfriday.brassbands.saddleworth.org/Walks.html" TargetMode="External"/><Relationship Id="rId812" Type="http://schemas.openxmlformats.org/officeDocument/2006/relationships/hyperlink" Target="https://en.wikipedia.org/wiki/International_Standard_Book_Number" TargetMode="External"/><Relationship Id="rId202" Type="http://schemas.openxmlformats.org/officeDocument/2006/relationships/hyperlink" Target="https://en.wikisource.org/wiki/Bible_(King_James)/Tobit" TargetMode="External"/><Relationship Id="rId244" Type="http://schemas.openxmlformats.org/officeDocument/2006/relationships/hyperlink" Target="https://en.wikipedia.org/wiki/Eve" TargetMode="External"/><Relationship Id="rId647" Type="http://schemas.openxmlformats.org/officeDocument/2006/relationships/hyperlink" Target="https://en.wikipedia.org/wiki/JSTOR" TargetMode="External"/><Relationship Id="rId689" Type="http://schemas.openxmlformats.org/officeDocument/2006/relationships/hyperlink" Target="http://www.biblegateway.com/passage/?search=Joel%202:28-29;&amp;version=ESV;" TargetMode="External"/><Relationship Id="rId854" Type="http://schemas.openxmlformats.org/officeDocument/2006/relationships/hyperlink" Target="https://en.wikipedia.org/wiki/Whit_Monday" TargetMode="External"/><Relationship Id="rId896" Type="http://schemas.openxmlformats.org/officeDocument/2006/relationships/hyperlink" Target="https://en.wikipedia.org/w/index.php?title=Template:Apostles&amp;action=edit" TargetMode="External"/><Relationship Id="rId39" Type="http://schemas.openxmlformats.org/officeDocument/2006/relationships/hyperlink" Target="https://en.wikipedia.org/wiki/Jesus" TargetMode="External"/><Relationship Id="rId286" Type="http://schemas.openxmlformats.org/officeDocument/2006/relationships/hyperlink" Target="https://en.wikipedia.org/wiki/File:Pentecost_Altar.jpg" TargetMode="External"/><Relationship Id="rId451" Type="http://schemas.openxmlformats.org/officeDocument/2006/relationships/hyperlink" Target="https://en.wikipedia.org/wiki/Italian_language" TargetMode="External"/><Relationship Id="rId493" Type="http://schemas.openxmlformats.org/officeDocument/2006/relationships/hyperlink" Target="https://en.wikipedia.org/wiki/Belgium" TargetMode="External"/><Relationship Id="rId507" Type="http://schemas.openxmlformats.org/officeDocument/2006/relationships/hyperlink" Target="https://en.wikipedia.org/wiki/Senegal" TargetMode="External"/><Relationship Id="rId549" Type="http://schemas.openxmlformats.org/officeDocument/2006/relationships/hyperlink" Target="https://en.wikipedia.org/wiki/Pentecost" TargetMode="External"/><Relationship Id="rId714" Type="http://schemas.openxmlformats.org/officeDocument/2006/relationships/hyperlink" Target="https://web.archive.org/web/20131102021042/http:/www.stnicholaspdx.org/2004/06/02/25.pentecost-prayers-of-kneeling/" TargetMode="External"/><Relationship Id="rId756" Type="http://schemas.openxmlformats.org/officeDocument/2006/relationships/hyperlink" Target="https://en.wikipedia.org/wiki/Pentecost" TargetMode="External"/><Relationship Id="rId921" Type="http://schemas.openxmlformats.org/officeDocument/2006/relationships/hyperlink" Target="https://en.wikipedia.org/wiki/Category:May_observances" TargetMode="External"/><Relationship Id="rId50" Type="http://schemas.openxmlformats.org/officeDocument/2006/relationships/hyperlink" Target="https://en.wikipedia.org/wiki/Pentecostarion" TargetMode="External"/><Relationship Id="rId104" Type="http://schemas.openxmlformats.org/officeDocument/2006/relationships/hyperlink" Target="https://en.wikipedia.org/wiki/Religious_male_circumcision" TargetMode="External"/><Relationship Id="rId146" Type="http://schemas.openxmlformats.org/officeDocument/2006/relationships/hyperlink" Target="https://en.wikipedia.org/wiki/Pentecost" TargetMode="External"/><Relationship Id="rId188" Type="http://schemas.openxmlformats.org/officeDocument/2006/relationships/hyperlink" Target="https://en.wikipedia.org/wiki/Apostle_(Christian)" TargetMode="External"/><Relationship Id="rId311" Type="http://schemas.openxmlformats.org/officeDocument/2006/relationships/hyperlink" Target="https://en.wikipedia.org/wiki/Pentecost" TargetMode="External"/><Relationship Id="rId353" Type="http://schemas.openxmlformats.org/officeDocument/2006/relationships/hyperlink" Target="https://en.wikipedia.org/wiki/Novenas" TargetMode="External"/><Relationship Id="rId395" Type="http://schemas.openxmlformats.org/officeDocument/2006/relationships/hyperlink" Target="https://en.wikipedia.org/wiki/Trinity_Sunday" TargetMode="External"/><Relationship Id="rId409" Type="http://schemas.openxmlformats.org/officeDocument/2006/relationships/hyperlink" Target="https://en.wikipedia.org/wiki/Pentecostal" TargetMode="External"/><Relationship Id="rId560" Type="http://schemas.openxmlformats.org/officeDocument/2006/relationships/hyperlink" Target="https://en.wikisource.org/wiki/Bible_(King_James)/2_Maccabees" TargetMode="External"/><Relationship Id="rId798" Type="http://schemas.openxmlformats.org/officeDocument/2006/relationships/hyperlink" Target="https://en.wikipedia.org/wiki/Pentecost" TargetMode="External"/><Relationship Id="rId92" Type="http://schemas.openxmlformats.org/officeDocument/2006/relationships/hyperlink" Target="https://en.wikipedia.org/wiki/Pentecost" TargetMode="External"/><Relationship Id="rId213" Type="http://schemas.openxmlformats.org/officeDocument/2006/relationships/hyperlink" Target="https://www.google.com/search?&amp;q=%22Pentecost%22+site:news.google.com/newspapers&amp;source=newspapers" TargetMode="External"/><Relationship Id="rId420" Type="http://schemas.openxmlformats.org/officeDocument/2006/relationships/hyperlink" Target="https://en.wikipedia.org/w/index.php?title=Pentecost&amp;action=edit" TargetMode="External"/><Relationship Id="rId616" Type="http://schemas.openxmlformats.org/officeDocument/2006/relationships/hyperlink" Target="http://bible.oremus.org/?passage=Numbers+28:28%E2%80%9328:31&amp;version=nrsv" TargetMode="External"/><Relationship Id="rId658" Type="http://schemas.openxmlformats.org/officeDocument/2006/relationships/hyperlink" Target="https://en.wikipedia.org/wiki/Pentecost" TargetMode="External"/><Relationship Id="rId823" Type="http://schemas.openxmlformats.org/officeDocument/2006/relationships/hyperlink" Target="https://web.archive.org/web/20090528070056/http:/www.conseil-etat.fr/ce/jurispd/index_ac_ld0521.shtml" TargetMode="External"/><Relationship Id="rId865" Type="http://schemas.openxmlformats.org/officeDocument/2006/relationships/hyperlink" Target="https://en.wikipedia.org/wiki/Parish_ale" TargetMode="External"/><Relationship Id="rId255" Type="http://schemas.openxmlformats.org/officeDocument/2006/relationships/hyperlink" Target="https://en.wikipedia.org/wiki/Fasting" TargetMode="External"/><Relationship Id="rId297" Type="http://schemas.openxmlformats.org/officeDocument/2006/relationships/hyperlink" Target="https://en.wikipedia.org/wiki/Seven_gifts_of_the_Holy_Spirit" TargetMode="External"/><Relationship Id="rId462" Type="http://schemas.openxmlformats.org/officeDocument/2006/relationships/hyperlink" Target="https://en.wikipedia.org/wiki/Wikipedia:Manual_of_Style/Words_to_watch" TargetMode="External"/><Relationship Id="rId518" Type="http://schemas.openxmlformats.org/officeDocument/2006/relationships/hyperlink" Target="https://en.wikipedia.org/wiki/Journ%C3%A9e_de_solidarit%C3%A9_envers_les_personnes_%C3%A2g%C3%A9es" TargetMode="External"/><Relationship Id="rId725" Type="http://schemas.openxmlformats.org/officeDocument/2006/relationships/hyperlink" Target="https://en.wikipedia.org/wiki/Pentecost" TargetMode="External"/><Relationship Id="rId115" Type="http://schemas.openxmlformats.org/officeDocument/2006/relationships/hyperlink" Target="https://en.wikipedia.org/wiki/Pamphylia" TargetMode="External"/><Relationship Id="rId157" Type="http://schemas.openxmlformats.org/officeDocument/2006/relationships/hyperlink" Target="https://en.wikipedia.org/wiki/Pentecost" TargetMode="External"/><Relationship Id="rId322" Type="http://schemas.openxmlformats.org/officeDocument/2006/relationships/hyperlink" Target="https://en.wikipedia.org/wiki/Pentecost" TargetMode="External"/><Relationship Id="rId364" Type="http://schemas.openxmlformats.org/officeDocument/2006/relationships/hyperlink" Target="https://en.wikipedia.org/wiki/Easter" TargetMode="External"/><Relationship Id="rId767" Type="http://schemas.openxmlformats.org/officeDocument/2006/relationships/hyperlink" Target="http://www.newadvent.org/cathen/06278a.htm" TargetMode="External"/><Relationship Id="rId61" Type="http://schemas.openxmlformats.org/officeDocument/2006/relationships/hyperlink" Target="https://en.wikipedia.org/wiki/Septuagint" TargetMode="External"/><Relationship Id="rId199" Type="http://schemas.openxmlformats.org/officeDocument/2006/relationships/hyperlink" Target="https://en.wikipedia.org/wiki/Pentecost" TargetMode="External"/><Relationship Id="rId571" Type="http://schemas.openxmlformats.org/officeDocument/2006/relationships/hyperlink" Target="https://en.wikipedia.org/wiki/Ionia" TargetMode="External"/><Relationship Id="rId627" Type="http://schemas.openxmlformats.org/officeDocument/2006/relationships/hyperlink" Target="https://en.wikipedia.org/wiki/Special:BookSources/978-0-19-504645-8" TargetMode="External"/><Relationship Id="rId669" Type="http://schemas.openxmlformats.org/officeDocument/2006/relationships/hyperlink" Target="https://www.biblegateway.com/passage/?search=Acts%202:3%E2%80%932:3&amp;version=nabre" TargetMode="External"/><Relationship Id="rId834" Type="http://schemas.openxmlformats.org/officeDocument/2006/relationships/hyperlink" Target="https://en.wikipedia.org/wiki/Pentecost" TargetMode="External"/><Relationship Id="rId876" Type="http://schemas.openxmlformats.org/officeDocument/2006/relationships/hyperlink" Target="https://en.wikipedia.org/wiki/Komm,_Gott_Sch%C3%B6pfer,_Heiliger_Geist" TargetMode="External"/><Relationship Id="rId19" Type="http://schemas.openxmlformats.org/officeDocument/2006/relationships/hyperlink" Target="https://en.wikipedia.org/wiki/Eastern_Orthodox" TargetMode="External"/><Relationship Id="rId224" Type="http://schemas.openxmlformats.org/officeDocument/2006/relationships/hyperlink" Target="https://en.wikipedia.org/wiki/Lent" TargetMode="External"/><Relationship Id="rId266" Type="http://schemas.openxmlformats.org/officeDocument/2006/relationships/hyperlink" Target="https://en.wikipedia.org/wiki/Pentecost" TargetMode="External"/><Relationship Id="rId431" Type="http://schemas.openxmlformats.org/officeDocument/2006/relationships/hyperlink" Target="https://en.wikipedia.org/wiki/Cantata" TargetMode="External"/><Relationship Id="rId473" Type="http://schemas.openxmlformats.org/officeDocument/2006/relationships/hyperlink" Target="https://en.wikipedia.org/wiki/Honey" TargetMode="External"/><Relationship Id="rId529" Type="http://schemas.openxmlformats.org/officeDocument/2006/relationships/hyperlink" Target="https://en.wikipedia.org/wiki/Pentecost" TargetMode="External"/><Relationship Id="rId680" Type="http://schemas.openxmlformats.org/officeDocument/2006/relationships/hyperlink" Target="https://www.esv.org/Matthew+3:16" TargetMode="External"/><Relationship Id="rId736" Type="http://schemas.openxmlformats.org/officeDocument/2006/relationships/hyperlink" Target="https://en.wikipedia.org/wiki/Pentecost" TargetMode="External"/><Relationship Id="rId901" Type="http://schemas.openxmlformats.org/officeDocument/2006/relationships/hyperlink" Target="https://en.wikipedia.org/w/index.php?title=Template:Public_holidays_in_Ukraine&amp;action=edit" TargetMode="External"/><Relationship Id="rId30" Type="http://schemas.openxmlformats.org/officeDocument/2006/relationships/hyperlink" Target="https://en.wikipedia.org/wiki/Novenas" TargetMode="External"/><Relationship Id="rId126" Type="http://schemas.openxmlformats.org/officeDocument/2006/relationships/hyperlink" Target="https://en.wikipedia.org/wiki/Law_given_to_Moses_at_Sinai" TargetMode="External"/><Relationship Id="rId168" Type="http://schemas.openxmlformats.org/officeDocument/2006/relationships/hyperlink" Target="https://en.wikipedia.org/wiki/Pentecost" TargetMode="External"/><Relationship Id="rId333" Type="http://schemas.openxmlformats.org/officeDocument/2006/relationships/hyperlink" Target="https://en.wikipedia.org/wiki/Moravian_Church_music" TargetMode="External"/><Relationship Id="rId540" Type="http://schemas.openxmlformats.org/officeDocument/2006/relationships/image" Target="media/image10.jpeg"/><Relationship Id="rId778" Type="http://schemas.openxmlformats.org/officeDocument/2006/relationships/hyperlink" Target="http://www.musicweb-international.com/classrev/2005/May05/Stolzel_9998762.htm" TargetMode="External"/><Relationship Id="rId72" Type="http://schemas.openxmlformats.org/officeDocument/2006/relationships/hyperlink" Target="https://en.wikipedia.org/wiki/Pentecost" TargetMode="External"/><Relationship Id="rId375" Type="http://schemas.openxmlformats.org/officeDocument/2006/relationships/hyperlink" Target="https://en.wikipedia.org/wiki/Laying_on_of_hands" TargetMode="External"/><Relationship Id="rId582" Type="http://schemas.openxmlformats.org/officeDocument/2006/relationships/hyperlink" Target="https://en.wikipedia.org/wiki/Pentecost" TargetMode="External"/><Relationship Id="rId638" Type="http://schemas.openxmlformats.org/officeDocument/2006/relationships/hyperlink" Target="https://en.wikipedia.org/wiki/International_Standard_Book_Number" TargetMode="External"/><Relationship Id="rId803" Type="http://schemas.openxmlformats.org/officeDocument/2006/relationships/hyperlink" Target="https://en.wikipedia.org/wiki/JSTOR" TargetMode="External"/><Relationship Id="rId845" Type="http://schemas.openxmlformats.org/officeDocument/2006/relationships/hyperlink" Target="https://en.wikipedia.org/wiki/Jewish_Encyclopedia" TargetMode="External"/><Relationship Id="rId3" Type="http://schemas.microsoft.com/office/2007/relationships/stylesWithEffects" Target="stylesWithEffects.xml"/><Relationship Id="rId235" Type="http://schemas.openxmlformats.org/officeDocument/2006/relationships/hyperlink" Target="https://en.wikipedia.org/wiki/Subara" TargetMode="External"/><Relationship Id="rId277" Type="http://schemas.openxmlformats.org/officeDocument/2006/relationships/hyperlink" Target="https://en.wikipedia.org/wiki/Great_Lent" TargetMode="External"/><Relationship Id="rId400" Type="http://schemas.openxmlformats.org/officeDocument/2006/relationships/image" Target="media/image9.jpeg"/><Relationship Id="rId442" Type="http://schemas.openxmlformats.org/officeDocument/2006/relationships/hyperlink" Target="https://en.wikipedia.org/wiki/Fritz_Werner" TargetMode="External"/><Relationship Id="rId484" Type="http://schemas.openxmlformats.org/officeDocument/2006/relationships/hyperlink" Target="https://en.wikipedia.org/wiki/Pentecost" TargetMode="External"/><Relationship Id="rId705" Type="http://schemas.openxmlformats.org/officeDocument/2006/relationships/hyperlink" Target="https://en.wikipedia.org/wiki/Pentecost" TargetMode="External"/><Relationship Id="rId887" Type="http://schemas.openxmlformats.org/officeDocument/2006/relationships/hyperlink" Target="https://en.wikipedia.org/wiki/Liturgical_year" TargetMode="External"/><Relationship Id="rId137" Type="http://schemas.openxmlformats.org/officeDocument/2006/relationships/hyperlink" Target="https://en.wikipedia.org/wiki/Pentecost" TargetMode="External"/><Relationship Id="rId302" Type="http://schemas.openxmlformats.org/officeDocument/2006/relationships/image" Target="media/image6.jpeg"/><Relationship Id="rId344" Type="http://schemas.openxmlformats.org/officeDocument/2006/relationships/hyperlink" Target="https://en.wikipedia.org/wiki/Sicily" TargetMode="External"/><Relationship Id="rId691" Type="http://schemas.openxmlformats.org/officeDocument/2006/relationships/hyperlink" Target="http://www.biblegateway.com/passage/?search=Acts%202:41;&amp;version=ESV;" TargetMode="External"/><Relationship Id="rId747" Type="http://schemas.openxmlformats.org/officeDocument/2006/relationships/hyperlink" Target="http://ingeb.org/spiritua/odassich.html" TargetMode="External"/><Relationship Id="rId789" Type="http://schemas.openxmlformats.org/officeDocument/2006/relationships/hyperlink" Target="https://en.wikipedia.org/wiki/Pentecost" TargetMode="External"/><Relationship Id="rId912" Type="http://schemas.openxmlformats.org/officeDocument/2006/relationships/hyperlink" Target="https://en.wikipedia.org/wiki/Category:1st-century_Christianity" TargetMode="External"/><Relationship Id="rId41" Type="http://schemas.openxmlformats.org/officeDocument/2006/relationships/hyperlink" Target="https://en.wikipedia.org/wiki/Feast_of_Weeks" TargetMode="External"/><Relationship Id="rId83" Type="http://schemas.openxmlformats.org/officeDocument/2006/relationships/hyperlink" Target="https://en.wikisource.org/wiki/Bible_(King_James)/Leviticus" TargetMode="External"/><Relationship Id="rId179" Type="http://schemas.openxmlformats.org/officeDocument/2006/relationships/hyperlink" Target="https://en.wikipedia.org/wiki/Session_of_Christ" TargetMode="External"/><Relationship Id="rId386" Type="http://schemas.openxmlformats.org/officeDocument/2006/relationships/hyperlink" Target="https://en.wikipedia.org/wiki/Holy_Day_of_Obligation" TargetMode="External"/><Relationship Id="rId551" Type="http://schemas.openxmlformats.org/officeDocument/2006/relationships/hyperlink" Target="https://en.wikisource.org/wiki/Bible_(King_James)/Exodus" TargetMode="External"/><Relationship Id="rId593" Type="http://schemas.openxmlformats.org/officeDocument/2006/relationships/hyperlink" Target="https://en.wikipedia.org/wiki/Pentecost" TargetMode="External"/><Relationship Id="rId607" Type="http://schemas.openxmlformats.org/officeDocument/2006/relationships/hyperlink" Target="https://en.wikipedia.org/wiki/International_Standard_Book_Number" TargetMode="External"/><Relationship Id="rId649" Type="http://schemas.openxmlformats.org/officeDocument/2006/relationships/hyperlink" Target="https://en.wikipedia.org/wiki/Pentecost" TargetMode="External"/><Relationship Id="rId814" Type="http://schemas.openxmlformats.org/officeDocument/2006/relationships/hyperlink" Target="https://web.archive.org/web/20170810071131/http:/www.oxfordreference.com/view/10.1093/acref/9780195046526.001.0001/acref-9780195046526-e-4212" TargetMode="External"/><Relationship Id="rId856" Type="http://schemas.openxmlformats.org/officeDocument/2006/relationships/hyperlink" Target="https://en.wikipedia.org/wiki/Trinity_Sunday" TargetMode="External"/><Relationship Id="rId190" Type="http://schemas.openxmlformats.org/officeDocument/2006/relationships/hyperlink" Target="https://en.wikipedia.org/wiki/Acts_of_the_Apostles" TargetMode="External"/><Relationship Id="rId204" Type="http://schemas.openxmlformats.org/officeDocument/2006/relationships/hyperlink" Target="https://en.wikipedia.org/wiki/NABRE" TargetMode="External"/><Relationship Id="rId246" Type="http://schemas.openxmlformats.org/officeDocument/2006/relationships/hyperlink" Target="https://en.wikipedia.org/wiki/Divine_Liturgy" TargetMode="External"/><Relationship Id="rId288" Type="http://schemas.openxmlformats.org/officeDocument/2006/relationships/hyperlink" Target="https://en.wikipedia.org/wiki/Western_Christianity" TargetMode="External"/><Relationship Id="rId411" Type="http://schemas.openxmlformats.org/officeDocument/2006/relationships/hyperlink" Target="https://en.wikipedia.org/wiki/Germany" TargetMode="External"/><Relationship Id="rId453" Type="http://schemas.openxmlformats.org/officeDocument/2006/relationships/hyperlink" Target="https://en.wikipedia.org/wiki/France" TargetMode="External"/><Relationship Id="rId509" Type="http://schemas.openxmlformats.org/officeDocument/2006/relationships/hyperlink" Target="https://en.wikipedia.org/wiki/Togo" TargetMode="External"/><Relationship Id="rId660" Type="http://schemas.openxmlformats.org/officeDocument/2006/relationships/hyperlink" Target="https://en.wikipedia.org/wiki/Pentecost" TargetMode="External"/><Relationship Id="rId898" Type="http://schemas.openxmlformats.org/officeDocument/2006/relationships/hyperlink" Target="https://en.wikipedia.org/wiki/Jesus" TargetMode="External"/><Relationship Id="rId106" Type="http://schemas.openxmlformats.org/officeDocument/2006/relationships/hyperlink" Target="https://en.wikipedia.org/wiki/Parthia" TargetMode="External"/><Relationship Id="rId313" Type="http://schemas.openxmlformats.org/officeDocument/2006/relationships/hyperlink" Target="https://en.wikipedia.org/wiki/Pentecost" TargetMode="External"/><Relationship Id="rId495" Type="http://schemas.openxmlformats.org/officeDocument/2006/relationships/hyperlink" Target="https://en.wikipedia.org/wiki/Cyprus" TargetMode="External"/><Relationship Id="rId716" Type="http://schemas.openxmlformats.org/officeDocument/2006/relationships/hyperlink" Target="https://en.wikipedia.org/wiki/Pentecost" TargetMode="External"/><Relationship Id="rId758" Type="http://schemas.openxmlformats.org/officeDocument/2006/relationships/hyperlink" Target="https://en.wikipedia.org/wiki/Pentecost" TargetMode="External"/><Relationship Id="rId923" Type="http://schemas.openxmlformats.org/officeDocument/2006/relationships/hyperlink" Target="https://en.wikipedia.org/wiki/Category:New_Testament_miracles" TargetMode="External"/><Relationship Id="rId10" Type="http://schemas.openxmlformats.org/officeDocument/2006/relationships/hyperlink" Target="https://en.wikipedia.org/wiki/Holy_Spirit" TargetMode="External"/><Relationship Id="rId52" Type="http://schemas.openxmlformats.org/officeDocument/2006/relationships/hyperlink" Target="https://en.wikipedia.org/wiki/Moveable_feast" TargetMode="External"/><Relationship Id="rId94" Type="http://schemas.openxmlformats.org/officeDocument/2006/relationships/hyperlink" Target="https://en.wikisource.org/wiki/Bible_(King_James)/Leviticus" TargetMode="External"/><Relationship Id="rId148" Type="http://schemas.openxmlformats.org/officeDocument/2006/relationships/hyperlink" Target="https://en.wikipedia.org/wiki/Pentecost" TargetMode="External"/><Relationship Id="rId355" Type="http://schemas.openxmlformats.org/officeDocument/2006/relationships/hyperlink" Target="https://en.wikipedia.org/wiki/Retreats" TargetMode="External"/><Relationship Id="rId397" Type="http://schemas.openxmlformats.org/officeDocument/2006/relationships/hyperlink" Target="https://en.wikipedia.org/wiki/File:Duccio_di_Buoninsegna_018.jpg" TargetMode="External"/><Relationship Id="rId520" Type="http://schemas.openxmlformats.org/officeDocument/2006/relationships/hyperlink" Target="https://en.wikipedia.org/wiki/King_Arthur" TargetMode="External"/><Relationship Id="rId562" Type="http://schemas.openxmlformats.org/officeDocument/2006/relationships/hyperlink" Target="https://en.wikipedia.org/wiki/Pentecost" TargetMode="External"/><Relationship Id="rId618" Type="http://schemas.openxmlformats.org/officeDocument/2006/relationships/hyperlink" Target="https://en.wikipedia.org/wiki/International_Standard_Book_Number" TargetMode="External"/><Relationship Id="rId825" Type="http://schemas.openxmlformats.org/officeDocument/2006/relationships/hyperlink" Target="https://en.wikipedia.org/wiki/Pentecost" TargetMode="External"/><Relationship Id="rId215" Type="http://schemas.openxmlformats.org/officeDocument/2006/relationships/hyperlink" Target="https://scholar.google.com/scholar?q=%22Pentecost%22" TargetMode="External"/><Relationship Id="rId257" Type="http://schemas.openxmlformats.org/officeDocument/2006/relationships/hyperlink" Target="https://en.wikipedia.org/wiki/Liturgical_color" TargetMode="External"/><Relationship Id="rId422" Type="http://schemas.openxmlformats.org/officeDocument/2006/relationships/hyperlink" Target="https://www.google.com/search?as_eq=wikipedia&amp;q=%22Pentecost%22" TargetMode="External"/><Relationship Id="rId464" Type="http://schemas.openxmlformats.org/officeDocument/2006/relationships/hyperlink" Target="https://en.wikipedia.org/wiki/Pentecost" TargetMode="External"/><Relationship Id="rId867" Type="http://schemas.openxmlformats.org/officeDocument/2006/relationships/hyperlink" Target="https://en.wikipedia.org/wiki/Ducasse_de_Mons" TargetMode="External"/><Relationship Id="rId299" Type="http://schemas.openxmlformats.org/officeDocument/2006/relationships/hyperlink" Target="https://en.wikipedia.org/wiki/Geraniums" TargetMode="External"/><Relationship Id="rId727" Type="http://schemas.openxmlformats.org/officeDocument/2006/relationships/hyperlink" Target="http://www.stcatherineofsweden.org/BULLETIN.htm" TargetMode="External"/><Relationship Id="rId63" Type="http://schemas.openxmlformats.org/officeDocument/2006/relationships/hyperlink" Target="https://en.wikipedia.org/wiki/Book_of_Tobit" TargetMode="External"/><Relationship Id="rId159" Type="http://schemas.openxmlformats.org/officeDocument/2006/relationships/hyperlink" Target="https://en.wikipedia.org/wiki/Pentecost" TargetMode="External"/><Relationship Id="rId366" Type="http://schemas.openxmlformats.org/officeDocument/2006/relationships/hyperlink" Target="https://en.wikipedia.org/wiki/Holy_Communion" TargetMode="External"/><Relationship Id="rId573" Type="http://schemas.openxmlformats.org/officeDocument/2006/relationships/hyperlink" Target="https://en.wikipedia.org/wiki/Pentecost" TargetMode="External"/><Relationship Id="rId780" Type="http://schemas.openxmlformats.org/officeDocument/2006/relationships/hyperlink" Target="https://en.wikipedia.org/wiki/Wayback_Machine" TargetMode="External"/><Relationship Id="rId226" Type="http://schemas.openxmlformats.org/officeDocument/2006/relationships/hyperlink" Target="https://en.wikipedia.org/wiki/Paschal_Triduum" TargetMode="External"/><Relationship Id="rId433" Type="http://schemas.openxmlformats.org/officeDocument/2006/relationships/hyperlink" Target="https://en.wikipedia.org/wiki/Bach_cantata" TargetMode="External"/><Relationship Id="rId878" Type="http://schemas.openxmlformats.org/officeDocument/2006/relationships/hyperlink" Target="https://en.wikipedia.org/wiki/Nun_bitten_wir_den_Heiligen_Geist" TargetMode="External"/><Relationship Id="rId640" Type="http://schemas.openxmlformats.org/officeDocument/2006/relationships/hyperlink" Target="https://en.wikipedia.org/wiki/Pentecost" TargetMode="External"/><Relationship Id="rId738" Type="http://schemas.openxmlformats.org/officeDocument/2006/relationships/hyperlink" Target="https://en.wikipedia.org/wiki/Pentecost" TargetMode="External"/><Relationship Id="rId74" Type="http://schemas.openxmlformats.org/officeDocument/2006/relationships/hyperlink" Target="https://en.wikipedia.org/wiki/Philo_of_Alexandria" TargetMode="External"/><Relationship Id="rId377" Type="http://schemas.openxmlformats.org/officeDocument/2006/relationships/hyperlink" Target="https://en.wikipedia.org/wiki/Titian" TargetMode="External"/><Relationship Id="rId500" Type="http://schemas.openxmlformats.org/officeDocument/2006/relationships/hyperlink" Target="https://en.wikipedia.org/wiki/Hungary" TargetMode="External"/><Relationship Id="rId584" Type="http://schemas.openxmlformats.org/officeDocument/2006/relationships/hyperlink" Target="https://en.wikipedia.org/wiki/Pentecost" TargetMode="External"/><Relationship Id="rId805" Type="http://schemas.openxmlformats.org/officeDocument/2006/relationships/hyperlink" Target="https://en.wikipedia.org/wiki/Pentecost" TargetMode="External"/><Relationship Id="rId5" Type="http://schemas.openxmlformats.org/officeDocument/2006/relationships/webSettings" Target="webSettings.xml"/><Relationship Id="rId237" Type="http://schemas.openxmlformats.org/officeDocument/2006/relationships/hyperlink" Target="https://en.wikipedia.org/wiki/Sawma_Rabba" TargetMode="External"/><Relationship Id="rId791" Type="http://schemas.openxmlformats.org/officeDocument/2006/relationships/hyperlink" Target="https://en.wikipedia.org/wiki/Pentecost" TargetMode="External"/><Relationship Id="rId889" Type="http://schemas.openxmlformats.org/officeDocument/2006/relationships/hyperlink" Target="https://en.wikipedia.org/wiki/Catholic_Church" TargetMode="External"/><Relationship Id="rId444" Type="http://schemas.openxmlformats.org/officeDocument/2006/relationships/hyperlink" Target="https://en.wikipedia.org/wiki/Veni_Sancte_Spiritus" TargetMode="External"/><Relationship Id="rId651" Type="http://schemas.openxmlformats.org/officeDocument/2006/relationships/hyperlink" Target="https://en.wikipedia.org/wiki/Special:BookSources/978-90-411-8843-4" TargetMode="External"/><Relationship Id="rId749" Type="http://schemas.openxmlformats.org/officeDocument/2006/relationships/hyperlink" Target="http://www.lutheranhymnal.com/lutheranworship/lutheranworship0mo.html" TargetMode="External"/><Relationship Id="rId290" Type="http://schemas.openxmlformats.org/officeDocument/2006/relationships/hyperlink" Target="https://en.wikipedia.org/wiki/Laity" TargetMode="External"/><Relationship Id="rId304" Type="http://schemas.openxmlformats.org/officeDocument/2006/relationships/hyperlink" Target="https://en.wikipedia.org/wiki/Pentecost" TargetMode="External"/><Relationship Id="rId388" Type="http://schemas.openxmlformats.org/officeDocument/2006/relationships/hyperlink" Target="https://en.wikipedia.org/wiki/Evangelical_Lutheran_Church_of_Finland" TargetMode="External"/><Relationship Id="rId511" Type="http://schemas.openxmlformats.org/officeDocument/2006/relationships/hyperlink" Target="https://en.wikipedia.org/wiki/Sweden" TargetMode="External"/><Relationship Id="rId609" Type="http://schemas.openxmlformats.org/officeDocument/2006/relationships/hyperlink" Target="https://en.wikipedia.org/wiki/Pentecost" TargetMode="External"/><Relationship Id="rId85" Type="http://schemas.openxmlformats.org/officeDocument/2006/relationships/hyperlink" Target="https://en.wikisource.org/wiki/Bible_(King_James)/Exodus" TargetMode="External"/><Relationship Id="rId150" Type="http://schemas.openxmlformats.org/officeDocument/2006/relationships/hyperlink" Target="https://en.wikisource.org/wiki/Bible_(King_James)/Acts" TargetMode="External"/><Relationship Id="rId595" Type="http://schemas.openxmlformats.org/officeDocument/2006/relationships/hyperlink" Target="https://en.wikipedia.org/wiki/Pentecost" TargetMode="External"/><Relationship Id="rId816" Type="http://schemas.openxmlformats.org/officeDocument/2006/relationships/hyperlink" Target="http://www.huffingtonpost.com/william-grassie/easter-a-moveable-feast_b_2970557.html" TargetMode="External"/><Relationship Id="rId248" Type="http://schemas.openxmlformats.org/officeDocument/2006/relationships/hyperlink" Target="https://en.wikipedia.org/wiki/Shavuot" TargetMode="External"/><Relationship Id="rId455" Type="http://schemas.openxmlformats.org/officeDocument/2006/relationships/hyperlink" Target="https://en.wikipedia.org/wiki/Pentecost" TargetMode="External"/><Relationship Id="rId662" Type="http://schemas.openxmlformats.org/officeDocument/2006/relationships/hyperlink" Target="https://en.wikipedia.org/wiki/Special:BookSources/978-0-7852-5054-8" TargetMode="External"/><Relationship Id="rId12" Type="http://schemas.openxmlformats.org/officeDocument/2006/relationships/hyperlink" Target="https://en.wikipedia.org/wiki/Vienna" TargetMode="External"/><Relationship Id="rId108" Type="http://schemas.openxmlformats.org/officeDocument/2006/relationships/hyperlink" Target="https://en.wikipedia.org/wiki/Elamites" TargetMode="External"/><Relationship Id="rId315" Type="http://schemas.openxmlformats.org/officeDocument/2006/relationships/hyperlink" Target="https://en.wikipedia.org/wiki/Pentecost" TargetMode="External"/><Relationship Id="rId522" Type="http://schemas.openxmlformats.org/officeDocument/2006/relationships/hyperlink" Target="https://en.wikipedia.org/wiki/Johann_Wolfgang_von_Goethe" TargetMode="External"/><Relationship Id="rId96" Type="http://schemas.openxmlformats.org/officeDocument/2006/relationships/hyperlink" Target="https://en.wikipedia.org/wiki/Pentecost" TargetMode="External"/><Relationship Id="rId161" Type="http://schemas.openxmlformats.org/officeDocument/2006/relationships/hyperlink" Target="https://en.wikipedia.org/wiki/Pentecost" TargetMode="External"/><Relationship Id="rId399" Type="http://schemas.openxmlformats.org/officeDocument/2006/relationships/hyperlink" Target="https://en.wikipedia.org/wiki/File:Pentecost_01.jpg" TargetMode="External"/><Relationship Id="rId827" Type="http://schemas.openxmlformats.org/officeDocument/2006/relationships/hyperlink" Target="http://www.arthurian-legend.com/le-morte-darthur/le-morte-darthur-7.php" TargetMode="External"/><Relationship Id="rId259" Type="http://schemas.openxmlformats.org/officeDocument/2006/relationships/hyperlink" Target="https://en.wikipedia.org/wiki/Latin_language" TargetMode="External"/><Relationship Id="rId466" Type="http://schemas.openxmlformats.org/officeDocument/2006/relationships/hyperlink" Target="https://en.wikipedia.org/wiki/Vanuatu" TargetMode="External"/><Relationship Id="rId673" Type="http://schemas.openxmlformats.org/officeDocument/2006/relationships/hyperlink" Target="https://www.biblegateway.com/passage/?search=Acts%202:6%E2%80%932:11&amp;version=nabre" TargetMode="External"/><Relationship Id="rId880" Type="http://schemas.openxmlformats.org/officeDocument/2006/relationships/hyperlink" Target="https://en.wikipedia.org/wiki/Veni_Creator_Spiritus" TargetMode="External"/><Relationship Id="rId23" Type="http://schemas.openxmlformats.org/officeDocument/2006/relationships/hyperlink" Target="https://en.wikipedia.org/wiki/Holy_Spirit" TargetMode="External"/><Relationship Id="rId119" Type="http://schemas.openxmlformats.org/officeDocument/2006/relationships/hyperlink" Target="https://en.wikipedia.org/wiki/Pentecost" TargetMode="External"/><Relationship Id="rId326" Type="http://schemas.openxmlformats.org/officeDocument/2006/relationships/hyperlink" Target="https://en.wikipedia.org/wiki/Veni_Sancte_Spiritus" TargetMode="External"/><Relationship Id="rId533" Type="http://schemas.openxmlformats.org/officeDocument/2006/relationships/hyperlink" Target="https://en.wikipedia.org/wiki/Mumming" TargetMode="External"/><Relationship Id="rId740" Type="http://schemas.openxmlformats.org/officeDocument/2006/relationships/hyperlink" Target="https://en.wikipedia.org/wiki/Pentecost" TargetMode="External"/><Relationship Id="rId838" Type="http://schemas.openxmlformats.org/officeDocument/2006/relationships/image" Target="media/image14.png"/><Relationship Id="rId172" Type="http://schemas.openxmlformats.org/officeDocument/2006/relationships/hyperlink" Target="https://en.wikipedia.org/wiki/Jordan_River" TargetMode="External"/><Relationship Id="rId477" Type="http://schemas.openxmlformats.org/officeDocument/2006/relationships/hyperlink" Target="https://en.wikipedia.org/wiki/Sauerkraut" TargetMode="External"/><Relationship Id="rId600" Type="http://schemas.openxmlformats.org/officeDocument/2006/relationships/hyperlink" Target="https://www.academic-bible.com/en/online-bibles/septuagint-lxx/read-the-bible-text/bibel/text/lesen/stelle/45/60001/69999/ch/d41d34ca2080867bd6761e2a9fcef7a9/" TargetMode="External"/><Relationship Id="rId684" Type="http://schemas.openxmlformats.org/officeDocument/2006/relationships/hyperlink" Target="https://www.esv.org/Acts+1:5" TargetMode="External"/><Relationship Id="rId337" Type="http://schemas.openxmlformats.org/officeDocument/2006/relationships/hyperlink" Target="https://en.wikipedia.org/wiki/S%C3%B6ll" TargetMode="External"/><Relationship Id="rId891" Type="http://schemas.openxmlformats.org/officeDocument/2006/relationships/hyperlink" Target="https://en.wikipedia.org/wiki/Template_talk:Acts_of_the_Apostles" TargetMode="External"/><Relationship Id="rId905" Type="http://schemas.openxmlformats.org/officeDocument/2006/relationships/hyperlink" Target="https://www.wikidata.org/wiki/Q39864" TargetMode="External"/><Relationship Id="rId34" Type="http://schemas.openxmlformats.org/officeDocument/2006/relationships/hyperlink" Target="https://en.wikipedia.org/wiki/Pentecost" TargetMode="External"/><Relationship Id="rId544" Type="http://schemas.openxmlformats.org/officeDocument/2006/relationships/image" Target="media/image12.jpeg"/><Relationship Id="rId751" Type="http://schemas.openxmlformats.org/officeDocument/2006/relationships/hyperlink" Target="https://www.ewtn.com/library/Liturgy/zlitur216.htm" TargetMode="External"/><Relationship Id="rId849" Type="http://schemas.openxmlformats.org/officeDocument/2006/relationships/hyperlink" Target="http://www.eagleslanding.org/" TargetMode="External"/><Relationship Id="rId183" Type="http://schemas.openxmlformats.org/officeDocument/2006/relationships/hyperlink" Target="https://en.wikipedia.org/wiki/Messianic_Age" TargetMode="External"/><Relationship Id="rId390" Type="http://schemas.openxmlformats.org/officeDocument/2006/relationships/hyperlink" Target="https://en.wikipedia.org/wiki/Holy_Day_of_Obligation" TargetMode="External"/><Relationship Id="rId404" Type="http://schemas.openxmlformats.org/officeDocument/2006/relationships/hyperlink" Target="https://en.wikipedia.org/wiki/Advent" TargetMode="External"/><Relationship Id="rId611" Type="http://schemas.openxmlformats.org/officeDocument/2006/relationships/hyperlink" Target="https://en.wikipedia.org/wiki/International_Standard_Book_Number" TargetMode="External"/><Relationship Id="rId250" Type="http://schemas.openxmlformats.org/officeDocument/2006/relationships/hyperlink" Target="https://en.wikipedia.org/wiki/Trinity_Sunday" TargetMode="External"/><Relationship Id="rId488" Type="http://schemas.openxmlformats.org/officeDocument/2006/relationships/hyperlink" Target="https://en.wikipedia.org/wiki/Pentecost" TargetMode="External"/><Relationship Id="rId695" Type="http://schemas.openxmlformats.org/officeDocument/2006/relationships/hyperlink" Target="https://en.wikipedia.org/wiki/Pentecost" TargetMode="External"/><Relationship Id="rId709" Type="http://schemas.openxmlformats.org/officeDocument/2006/relationships/hyperlink" Target="http://www.archpitt.org/byzantine-catholics-and-the-feast-of-pentecost-your-good-spirit-shall-lead-me-into-the-land-of-righteousness-alleluia-alleluia-alleluia/" TargetMode="External"/><Relationship Id="rId916" Type="http://schemas.openxmlformats.org/officeDocument/2006/relationships/hyperlink" Target="https://en.wikipedia.org/wiki/Category:Glorious_Mysteries" TargetMode="External"/><Relationship Id="rId45" Type="http://schemas.openxmlformats.org/officeDocument/2006/relationships/hyperlink" Target="https://en.wikipedia.org/wiki/United_Kingdom" TargetMode="External"/><Relationship Id="rId110" Type="http://schemas.openxmlformats.org/officeDocument/2006/relationships/hyperlink" Target="https://en.wikipedia.org/wiki/Judaea" TargetMode="External"/><Relationship Id="rId348" Type="http://schemas.openxmlformats.org/officeDocument/2006/relationships/hyperlink" Target="https://en.wikipedia.org/wiki/Pentecost" TargetMode="External"/><Relationship Id="rId555" Type="http://schemas.openxmlformats.org/officeDocument/2006/relationships/hyperlink" Target="https://en.wikipedia.org/wiki/Pentecost" TargetMode="External"/><Relationship Id="rId762" Type="http://schemas.openxmlformats.org/officeDocument/2006/relationships/hyperlink" Target="https://en.wikipedia.org/wiki/Pentecost" TargetMode="External"/><Relationship Id="rId194" Type="http://schemas.openxmlformats.org/officeDocument/2006/relationships/hyperlink" Target="https://en.wikipedia.org/wiki/Pentecost" TargetMode="External"/><Relationship Id="rId208" Type="http://schemas.openxmlformats.org/officeDocument/2006/relationships/hyperlink" Target="https://en.wikipedia.org/wiki/Wikipedia:Verifiability" TargetMode="External"/><Relationship Id="rId415" Type="http://schemas.openxmlformats.org/officeDocument/2006/relationships/hyperlink" Target="https://en.wikipedia.org/wiki/Gifts_of_the_Holy_Spirit" TargetMode="External"/><Relationship Id="rId622" Type="http://schemas.openxmlformats.org/officeDocument/2006/relationships/hyperlink" Target="https://en.wikipedia.org/wiki/Pentecost" TargetMode="External"/><Relationship Id="rId261" Type="http://schemas.openxmlformats.org/officeDocument/2006/relationships/hyperlink" Target="https://en.wikipedia.org/wiki/Romanian_language" TargetMode="External"/><Relationship Id="rId499" Type="http://schemas.openxmlformats.org/officeDocument/2006/relationships/hyperlink" Target="https://en.wikipedia.org/wiki/Greece" TargetMode="External"/><Relationship Id="rId927" Type="http://schemas.openxmlformats.org/officeDocument/2006/relationships/fontTable" Target="fontTable.xml"/><Relationship Id="rId56" Type="http://schemas.openxmlformats.org/officeDocument/2006/relationships/hyperlink" Target="https://en.wikipedia.org/wiki/Principal_Feast" TargetMode="External"/><Relationship Id="rId359" Type="http://schemas.openxmlformats.org/officeDocument/2006/relationships/hyperlink" Target="https://en.wikipedia.org/wiki/Baptism" TargetMode="External"/><Relationship Id="rId566" Type="http://schemas.openxmlformats.org/officeDocument/2006/relationships/hyperlink" Target="https://en.wikipedia.org/wiki/Jerome" TargetMode="External"/><Relationship Id="rId773" Type="http://schemas.openxmlformats.org/officeDocument/2006/relationships/hyperlink" Target="http://www.themint.org.uk/yPhoto086_PentecostPicnic2009.html" TargetMode="External"/><Relationship Id="rId121" Type="http://schemas.openxmlformats.org/officeDocument/2006/relationships/hyperlink" Target="https://en.wikipedia.org/wiki/Second_Temple" TargetMode="External"/><Relationship Id="rId219" Type="http://schemas.openxmlformats.org/officeDocument/2006/relationships/hyperlink" Target="https://en.wikipedia.org/wiki/Advent" TargetMode="External"/><Relationship Id="rId426" Type="http://schemas.openxmlformats.org/officeDocument/2006/relationships/hyperlink" Target="https://scholar.google.com/scholar?q=%22Pentecost%22" TargetMode="External"/><Relationship Id="rId633" Type="http://schemas.openxmlformats.org/officeDocument/2006/relationships/hyperlink" Target="https://books.google.com/books?id=Gu8xDgAAQBAJ" TargetMode="External"/><Relationship Id="rId840" Type="http://schemas.openxmlformats.org/officeDocument/2006/relationships/hyperlink" Target="http://www.request.org.uk/main/festivals/pentecost/pentecost01.htm" TargetMode="External"/><Relationship Id="rId67" Type="http://schemas.openxmlformats.org/officeDocument/2006/relationships/hyperlink" Target="https://en.wikipedia.org/wiki/Pentecost" TargetMode="External"/><Relationship Id="rId272" Type="http://schemas.openxmlformats.org/officeDocument/2006/relationships/hyperlink" Target="https://en.wikipedia.org/wiki/Basil_the_Great" TargetMode="External"/><Relationship Id="rId577" Type="http://schemas.openxmlformats.org/officeDocument/2006/relationships/hyperlink" Target="https://en.wikipedia.org/wiki/Christianity.com" TargetMode="External"/><Relationship Id="rId700" Type="http://schemas.openxmlformats.org/officeDocument/2006/relationships/hyperlink" Target="https://en.wikipedia.org/wiki/Pente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18</Pages>
  <Words>18996</Words>
  <Characters>108283</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2019-07-29T18:29:00Z</dcterms:created>
  <dcterms:modified xsi:type="dcterms:W3CDTF">2019-07-29T20:58:00Z</dcterms:modified>
</cp:coreProperties>
</file>